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D3A11E" w14:textId="77777777" w:rsidR="00BA2BE4" w:rsidRPr="00424619" w:rsidRDefault="00BA2BE4" w:rsidP="00BA2BE4">
      <w:pPr>
        <w:tabs>
          <w:tab w:val="left" w:pos="3195"/>
          <w:tab w:val="left" w:pos="3555"/>
          <w:tab w:val="center" w:pos="4513"/>
        </w:tabs>
        <w:spacing w:line="480" w:lineRule="auto"/>
        <w:jc w:val="center"/>
      </w:pPr>
      <w:bookmarkStart w:id="0" w:name="_GoBack"/>
      <w:bookmarkEnd w:id="0"/>
      <w:r w:rsidRPr="00424619">
        <w:t xml:space="preserve">Influence of Social Support on Meaning in Life among </w:t>
      </w:r>
      <w:r>
        <w:t>Informal Secondary School Students at Matrix Algebra Education Center, Kajiado County,</w:t>
      </w:r>
      <w:r w:rsidRPr="00424619">
        <w:t xml:space="preserve"> </w:t>
      </w:r>
      <w:r>
        <w:t>Kenya</w:t>
      </w:r>
    </w:p>
    <w:p w14:paraId="49D8E3E6" w14:textId="77777777" w:rsidR="00BA2BE4" w:rsidRPr="00424619" w:rsidRDefault="00BA2BE4" w:rsidP="00BA2BE4">
      <w:pPr>
        <w:spacing w:before="100" w:beforeAutospacing="1" w:after="100" w:afterAutospacing="1"/>
        <w:jc w:val="center"/>
      </w:pPr>
    </w:p>
    <w:p w14:paraId="20ABCCE4" w14:textId="77777777" w:rsidR="00BA2BE4" w:rsidRPr="00424619" w:rsidRDefault="00BA2BE4" w:rsidP="00BA2BE4">
      <w:pPr>
        <w:tabs>
          <w:tab w:val="left" w:pos="6795"/>
        </w:tabs>
        <w:spacing w:before="100" w:beforeAutospacing="1" w:after="100" w:afterAutospacing="1"/>
      </w:pPr>
      <w:r>
        <w:tab/>
      </w:r>
    </w:p>
    <w:p w14:paraId="79E0149A" w14:textId="77777777" w:rsidR="00BA2BE4" w:rsidRPr="00424619" w:rsidRDefault="00BA2BE4" w:rsidP="00BA2BE4">
      <w:pPr>
        <w:spacing w:before="100" w:beforeAutospacing="1" w:after="100" w:afterAutospacing="1"/>
        <w:jc w:val="center"/>
      </w:pPr>
      <w:r w:rsidRPr="00424619">
        <w:t xml:space="preserve">VICENT   MBUSA </w:t>
      </w:r>
    </w:p>
    <w:p w14:paraId="2483469E" w14:textId="77777777" w:rsidR="00BA2BE4" w:rsidRPr="00424619" w:rsidRDefault="00BA2BE4" w:rsidP="00BA2BE4">
      <w:pPr>
        <w:tabs>
          <w:tab w:val="center" w:pos="4513"/>
          <w:tab w:val="left" w:pos="6975"/>
        </w:tabs>
        <w:spacing w:before="100" w:beforeAutospacing="1" w:after="100" w:afterAutospacing="1"/>
      </w:pPr>
      <w:r>
        <w:tab/>
      </w:r>
      <w:r w:rsidRPr="00424619">
        <w:t>(18/00344)</w:t>
      </w:r>
      <w:r>
        <w:tab/>
      </w:r>
    </w:p>
    <w:p w14:paraId="5B38D9D0" w14:textId="77777777" w:rsidR="00BA2BE4" w:rsidRPr="00424619" w:rsidRDefault="00BA2BE4" w:rsidP="00BA2BE4">
      <w:pPr>
        <w:spacing w:before="100" w:beforeAutospacing="1" w:after="100" w:afterAutospacing="1"/>
        <w:jc w:val="center"/>
      </w:pPr>
    </w:p>
    <w:p w14:paraId="2F08E62B" w14:textId="3EC3380D" w:rsidR="00BA2BE4" w:rsidRPr="00424619" w:rsidRDefault="00BA2BE4" w:rsidP="00BA2BE4">
      <w:pPr>
        <w:spacing w:before="100" w:beforeAutospacing="1" w:after="100" w:afterAutospacing="1"/>
        <w:jc w:val="center"/>
      </w:pPr>
      <w:r w:rsidRPr="00424619">
        <w:t xml:space="preserve">A Thesis Submitted in Partial Fulfilment of the Requirements </w:t>
      </w:r>
    </w:p>
    <w:p w14:paraId="0372BECA" w14:textId="77777777" w:rsidR="00BA2BE4" w:rsidRPr="00424619" w:rsidRDefault="00BA2BE4" w:rsidP="00BA2BE4">
      <w:pPr>
        <w:spacing w:before="100" w:beforeAutospacing="1" w:after="100" w:afterAutospacing="1"/>
        <w:jc w:val="center"/>
      </w:pPr>
      <w:r w:rsidRPr="00424619">
        <w:t>of the Degree of Master of Arts in Counselling Psychology</w:t>
      </w:r>
    </w:p>
    <w:p w14:paraId="640E0394" w14:textId="77777777" w:rsidR="00BA2BE4" w:rsidRPr="00424619" w:rsidRDefault="00BA2BE4" w:rsidP="00BA2BE4">
      <w:pPr>
        <w:spacing w:before="100" w:beforeAutospacing="1" w:after="100" w:afterAutospacing="1"/>
        <w:jc w:val="center"/>
      </w:pPr>
    </w:p>
    <w:p w14:paraId="08AC2773" w14:textId="77777777" w:rsidR="00BA2BE4" w:rsidRPr="00424619" w:rsidRDefault="00BA2BE4" w:rsidP="00BA2BE4">
      <w:pPr>
        <w:spacing w:before="100" w:beforeAutospacing="1" w:after="100" w:afterAutospacing="1"/>
        <w:jc w:val="center"/>
      </w:pPr>
    </w:p>
    <w:p w14:paraId="4F7222B8" w14:textId="77777777" w:rsidR="00BA2BE4" w:rsidRPr="00424619" w:rsidRDefault="00BA2BE4" w:rsidP="00BA2BE4">
      <w:pPr>
        <w:spacing w:before="100" w:beforeAutospacing="1" w:after="100" w:afterAutospacing="1"/>
        <w:jc w:val="center"/>
      </w:pPr>
    </w:p>
    <w:p w14:paraId="68AAD2AB" w14:textId="77777777" w:rsidR="00BA2BE4" w:rsidRDefault="00BA2BE4" w:rsidP="00BA2BE4">
      <w:pPr>
        <w:spacing w:before="100" w:beforeAutospacing="1" w:after="100" w:afterAutospacing="1"/>
        <w:jc w:val="center"/>
      </w:pPr>
    </w:p>
    <w:p w14:paraId="7C60E48D" w14:textId="77777777" w:rsidR="00BA2BE4" w:rsidRPr="00424619" w:rsidRDefault="00BA2BE4" w:rsidP="00BA2BE4">
      <w:pPr>
        <w:spacing w:before="100" w:beforeAutospacing="1" w:after="100" w:afterAutospacing="1"/>
        <w:jc w:val="center"/>
      </w:pPr>
    </w:p>
    <w:p w14:paraId="2C2CEDC9" w14:textId="77777777" w:rsidR="00BA2BE4" w:rsidRPr="00424619" w:rsidRDefault="00BA2BE4" w:rsidP="00BA2BE4">
      <w:pPr>
        <w:spacing w:before="100" w:beforeAutospacing="1" w:after="100" w:afterAutospacing="1"/>
        <w:jc w:val="center"/>
      </w:pPr>
      <w:r w:rsidRPr="00424619">
        <w:t xml:space="preserve">Institute of Youth Studies </w:t>
      </w:r>
    </w:p>
    <w:p w14:paraId="52AAF589" w14:textId="77777777" w:rsidR="00BA2BE4" w:rsidRPr="00424619" w:rsidRDefault="00BA2BE4" w:rsidP="00BA2BE4">
      <w:pPr>
        <w:spacing w:before="100" w:beforeAutospacing="1" w:after="100" w:afterAutospacing="1"/>
        <w:jc w:val="center"/>
      </w:pPr>
      <w:r w:rsidRPr="00424619">
        <w:t>Tangaza University College</w:t>
      </w:r>
    </w:p>
    <w:p w14:paraId="039A677C" w14:textId="77777777" w:rsidR="00BA2BE4" w:rsidRPr="00424619" w:rsidRDefault="00BA2BE4" w:rsidP="00BA2BE4">
      <w:pPr>
        <w:spacing w:before="100" w:beforeAutospacing="1" w:after="100" w:afterAutospacing="1"/>
        <w:jc w:val="center"/>
      </w:pPr>
      <w:r w:rsidRPr="00424619">
        <w:t>Catholic University of Eastern Africa</w:t>
      </w:r>
    </w:p>
    <w:p w14:paraId="5580A3F0" w14:textId="77777777" w:rsidR="00BA2BE4" w:rsidRPr="00424619" w:rsidRDefault="00BA2BE4" w:rsidP="00BA2BE4">
      <w:pPr>
        <w:spacing w:before="100" w:beforeAutospacing="1" w:after="100" w:afterAutospacing="1"/>
      </w:pPr>
    </w:p>
    <w:p w14:paraId="431E0840" w14:textId="77777777" w:rsidR="00BA2BE4" w:rsidRDefault="00BA2BE4" w:rsidP="00BA2BE4">
      <w:pPr>
        <w:spacing w:before="100" w:beforeAutospacing="1" w:after="100" w:afterAutospacing="1"/>
      </w:pPr>
    </w:p>
    <w:p w14:paraId="722F65D3" w14:textId="77777777" w:rsidR="00BA2BE4" w:rsidRPr="00424619" w:rsidRDefault="00BA2BE4" w:rsidP="00BA2BE4">
      <w:pPr>
        <w:spacing w:before="100" w:beforeAutospacing="1" w:after="100" w:afterAutospacing="1"/>
      </w:pPr>
    </w:p>
    <w:p w14:paraId="1F62430B" w14:textId="77777777" w:rsidR="00BA2BE4" w:rsidRPr="00424619" w:rsidRDefault="00BA2BE4" w:rsidP="00BA2BE4">
      <w:pPr>
        <w:spacing w:before="100" w:beforeAutospacing="1" w:after="100" w:afterAutospacing="1"/>
        <w:jc w:val="center"/>
      </w:pPr>
      <w:r w:rsidRPr="00424619">
        <w:t xml:space="preserve">Nairobi </w:t>
      </w:r>
    </w:p>
    <w:p w14:paraId="17B2CC59" w14:textId="5F757B10" w:rsidR="00BA2BE4" w:rsidRDefault="00146182" w:rsidP="00BA2BE4">
      <w:pPr>
        <w:spacing w:before="100" w:beforeAutospacing="1" w:after="100" w:afterAutospacing="1"/>
        <w:jc w:val="center"/>
        <w:sectPr w:rsidR="00BA2BE4" w:rsidSect="006214ED">
          <w:footerReference w:type="default" r:id="rId8"/>
          <w:pgSz w:w="12240" w:h="15840"/>
          <w:pgMar w:top="1440" w:right="1440" w:bottom="1440" w:left="1440" w:header="720" w:footer="720" w:gutter="0"/>
          <w:cols w:space="720"/>
          <w:titlePg/>
          <w:docGrid w:linePitch="360"/>
        </w:sectPr>
      </w:pPr>
      <w:r>
        <w:t>February</w:t>
      </w:r>
      <w:r w:rsidR="00BA2BE4">
        <w:t>, 202</w:t>
      </w:r>
      <w:r w:rsidR="00A80BCA">
        <w:t>1</w:t>
      </w:r>
    </w:p>
    <w:p w14:paraId="41563385" w14:textId="77777777" w:rsidR="00BA2BE4" w:rsidRPr="00FF64F2" w:rsidRDefault="00BA2BE4" w:rsidP="00FF64F2">
      <w:pPr>
        <w:pStyle w:val="Heading2"/>
        <w:spacing w:before="0" w:after="240" w:line="480" w:lineRule="auto"/>
        <w:jc w:val="center"/>
        <w:rPr>
          <w:sz w:val="24"/>
        </w:rPr>
      </w:pPr>
      <w:bookmarkStart w:id="1" w:name="_Toc65715870"/>
      <w:r w:rsidRPr="00FF64F2">
        <w:rPr>
          <w:sz w:val="24"/>
        </w:rPr>
        <w:lastRenderedPageBreak/>
        <w:t>Declaration</w:t>
      </w:r>
      <w:bookmarkEnd w:id="1"/>
    </w:p>
    <w:p w14:paraId="23035035" w14:textId="748047E5" w:rsidR="00BA2BE4" w:rsidRDefault="00BA2BE4" w:rsidP="00FF64F2">
      <w:pPr>
        <w:spacing w:after="240" w:line="480" w:lineRule="auto"/>
        <w:ind w:firstLine="720"/>
        <w:jc w:val="both"/>
      </w:pPr>
      <w:r>
        <w:t xml:space="preserve">I, the undersigned, declare that this thesis is a product of my own work and is not the result of anything done in collaboration. It has not been previously presented to any other institution. All sources have been appropriately cited and duly acknowledged in full.                             </w:t>
      </w:r>
    </w:p>
    <w:p w14:paraId="5128C164" w14:textId="77777777" w:rsidR="00BA2BE4" w:rsidRDefault="00BA2BE4" w:rsidP="00BE4616">
      <w:pPr>
        <w:spacing w:after="240" w:line="480" w:lineRule="auto"/>
        <w:jc w:val="both"/>
      </w:pPr>
      <w:r w:rsidRPr="00E377F1">
        <w:t>I agree that this thesis</w:t>
      </w:r>
      <w:r>
        <w:t xml:space="preserve"> proposal may be available for reference and photocopying at the discretion of the University.</w:t>
      </w:r>
      <w:r w:rsidRPr="00E377F1">
        <w:t xml:space="preserve"> </w:t>
      </w:r>
    </w:p>
    <w:p w14:paraId="67396A38" w14:textId="77777777" w:rsidR="00BA2BE4" w:rsidRDefault="00BA2BE4" w:rsidP="00BE4616">
      <w:pPr>
        <w:spacing w:after="240" w:line="480" w:lineRule="auto"/>
        <w:jc w:val="both"/>
      </w:pPr>
      <w:r>
        <w:t>Name of the Student: VICENT MBUSA</w:t>
      </w:r>
    </w:p>
    <w:p w14:paraId="20ACCD86" w14:textId="77777777" w:rsidR="00BA2BE4" w:rsidRDefault="00BA2BE4" w:rsidP="00BE4616">
      <w:pPr>
        <w:spacing w:after="240" w:line="480" w:lineRule="auto"/>
        <w:jc w:val="both"/>
      </w:pPr>
      <w:r>
        <w:t xml:space="preserve">Signature …………………………….. </w:t>
      </w:r>
    </w:p>
    <w:p w14:paraId="205545BA" w14:textId="77777777" w:rsidR="00BA2BE4" w:rsidRDefault="00BA2BE4" w:rsidP="00BE4616">
      <w:pPr>
        <w:spacing w:after="240" w:line="480" w:lineRule="auto"/>
        <w:jc w:val="both"/>
      </w:pPr>
      <w:r>
        <w:t>Date: …………………………………</w:t>
      </w:r>
    </w:p>
    <w:p w14:paraId="0260C551" w14:textId="77777777" w:rsidR="00BA2BE4" w:rsidRDefault="00BA2BE4" w:rsidP="00BE4616">
      <w:pPr>
        <w:spacing w:after="240" w:line="480" w:lineRule="auto"/>
        <w:jc w:val="both"/>
      </w:pPr>
    </w:p>
    <w:p w14:paraId="557E789C" w14:textId="77777777" w:rsidR="00BA2BE4" w:rsidRDefault="00BA2BE4" w:rsidP="00BE4616">
      <w:pPr>
        <w:spacing w:after="240" w:line="480" w:lineRule="auto"/>
        <w:jc w:val="both"/>
      </w:pPr>
      <w:r>
        <w:t>We certify that this thesis report is original piece of work, and fulfils all requirements.</w:t>
      </w:r>
    </w:p>
    <w:p w14:paraId="6FE5DDC0" w14:textId="77777777" w:rsidR="00BA2BE4" w:rsidRDefault="00BA2BE4" w:rsidP="00BE4616">
      <w:pPr>
        <w:spacing w:after="240" w:line="480" w:lineRule="auto"/>
        <w:jc w:val="both"/>
      </w:pPr>
      <w:r>
        <w:t xml:space="preserve">Dr Henry Tucholski (First Supervisor) </w:t>
      </w:r>
    </w:p>
    <w:p w14:paraId="607900DD" w14:textId="77777777" w:rsidR="00BA2BE4" w:rsidRDefault="00BA2BE4" w:rsidP="00BE4616">
      <w:pPr>
        <w:spacing w:after="240" w:line="480" w:lineRule="auto"/>
        <w:jc w:val="both"/>
      </w:pPr>
      <w:r>
        <w:t>Signature …………………………………..</w:t>
      </w:r>
    </w:p>
    <w:p w14:paraId="1D2310B4" w14:textId="77777777" w:rsidR="00BA2BE4" w:rsidRDefault="00BA2BE4" w:rsidP="00BE4616">
      <w:pPr>
        <w:spacing w:after="240" w:line="480" w:lineRule="auto"/>
        <w:jc w:val="both"/>
      </w:pPr>
      <w:r>
        <w:t>Date: ……………………………………….</w:t>
      </w:r>
    </w:p>
    <w:p w14:paraId="1190AA24" w14:textId="77777777" w:rsidR="00BA2BE4" w:rsidRDefault="00BA2BE4" w:rsidP="00BE4616">
      <w:pPr>
        <w:spacing w:after="240" w:line="480" w:lineRule="auto"/>
        <w:jc w:val="both"/>
      </w:pPr>
      <w:r>
        <w:t>Dr. Catherine Mwarari (Second Supervisor)</w:t>
      </w:r>
    </w:p>
    <w:p w14:paraId="75DBD6BB" w14:textId="77777777" w:rsidR="00BA2BE4" w:rsidRDefault="00BA2BE4" w:rsidP="00BE4616">
      <w:pPr>
        <w:spacing w:after="240" w:line="480" w:lineRule="auto"/>
        <w:jc w:val="both"/>
      </w:pPr>
      <w:r>
        <w:t>Signature …………………………………..</w:t>
      </w:r>
    </w:p>
    <w:p w14:paraId="0DC9B1DB" w14:textId="77777777" w:rsidR="00BA2BE4" w:rsidRDefault="00BA2BE4" w:rsidP="00BE4616">
      <w:pPr>
        <w:spacing w:after="240" w:line="480" w:lineRule="auto"/>
        <w:jc w:val="both"/>
      </w:pPr>
      <w:r>
        <w:t>Date: ………………………………………...</w:t>
      </w:r>
    </w:p>
    <w:p w14:paraId="0DB8E405" w14:textId="77777777" w:rsidR="00BA2BE4" w:rsidRPr="00FF64F2" w:rsidRDefault="00BA2BE4" w:rsidP="00FF64F2">
      <w:pPr>
        <w:pStyle w:val="Heading2"/>
        <w:spacing w:before="0" w:after="240" w:line="480" w:lineRule="auto"/>
        <w:jc w:val="center"/>
        <w:rPr>
          <w:sz w:val="24"/>
        </w:rPr>
      </w:pPr>
      <w:r>
        <w:br w:type="page"/>
      </w:r>
      <w:bookmarkStart w:id="2" w:name="_Toc65715871"/>
      <w:r w:rsidRPr="00FF64F2">
        <w:rPr>
          <w:sz w:val="24"/>
        </w:rPr>
        <w:lastRenderedPageBreak/>
        <w:t>Dedication</w:t>
      </w:r>
      <w:bookmarkEnd w:id="2"/>
    </w:p>
    <w:p w14:paraId="52BC60B3" w14:textId="37F35398" w:rsidR="00BA2BE4" w:rsidRDefault="00BA2BE4" w:rsidP="00FF64F2">
      <w:pPr>
        <w:spacing w:after="240" w:line="480" w:lineRule="auto"/>
        <w:ind w:left="720" w:firstLine="720"/>
        <w:jc w:val="both"/>
      </w:pPr>
      <w:r>
        <w:t>I dedicate this t</w:t>
      </w:r>
      <w:r w:rsidRPr="00D91311">
        <w:t>hesis</w:t>
      </w:r>
      <w:r>
        <w:t xml:space="preserve"> </w:t>
      </w:r>
      <w:r w:rsidRPr="00D91311">
        <w:t>to my beloved parents</w:t>
      </w:r>
      <w:r>
        <w:t>, Cow-Boy B. Masereka and Iren Mbambu, and my</w:t>
      </w:r>
      <w:r w:rsidRPr="00D91311">
        <w:t xml:space="preserve"> </w:t>
      </w:r>
      <w:r>
        <w:t>grand</w:t>
      </w:r>
      <w:r w:rsidRPr="00D91311">
        <w:t>parents</w:t>
      </w:r>
      <w:r>
        <w:t>, Alphose M. Dukwa</w:t>
      </w:r>
      <w:r w:rsidRPr="00172820">
        <w:rPr>
          <w:vertAlign w:val="superscript"/>
        </w:rPr>
        <w:t>+</w:t>
      </w:r>
      <w:r>
        <w:t xml:space="preserve"> and Maria Magambo,</w:t>
      </w:r>
      <w:r w:rsidRPr="00D91311">
        <w:t xml:space="preserve"> who, d</w:t>
      </w:r>
      <w:r>
        <w:t>espite not having formal education</w:t>
      </w:r>
      <w:r w:rsidRPr="00D91311">
        <w:t xml:space="preserve">, gave me the family support that enabled me to search </w:t>
      </w:r>
      <w:r>
        <w:t xml:space="preserve">for and </w:t>
      </w:r>
      <w:r w:rsidRPr="00D91311">
        <w:t>f</w:t>
      </w:r>
      <w:r>
        <w:t>ind</w:t>
      </w:r>
      <w:r w:rsidRPr="00D91311">
        <w:t xml:space="preserve"> meaning in</w:t>
      </w:r>
      <w:r>
        <w:t xml:space="preserve"> my</w:t>
      </w:r>
      <w:r w:rsidRPr="00D91311">
        <w:t xml:space="preserve"> life</w:t>
      </w:r>
      <w:r>
        <w:t>.</w:t>
      </w:r>
      <w:r w:rsidRPr="00D91311">
        <w:t xml:space="preserve"> </w:t>
      </w:r>
    </w:p>
    <w:p w14:paraId="05234F9C" w14:textId="2FDFC53B" w:rsidR="00625900" w:rsidRDefault="00625900" w:rsidP="00BE4616">
      <w:pPr>
        <w:pStyle w:val="Heading3"/>
        <w:spacing w:before="0" w:after="240" w:line="480" w:lineRule="auto"/>
        <w:jc w:val="center"/>
      </w:pPr>
    </w:p>
    <w:p w14:paraId="369E38C2" w14:textId="6EF43986" w:rsidR="00625900" w:rsidRDefault="00625900" w:rsidP="00BE4616">
      <w:pPr>
        <w:pStyle w:val="Heading3"/>
        <w:spacing w:before="0" w:after="240" w:line="480" w:lineRule="auto"/>
        <w:jc w:val="center"/>
      </w:pPr>
    </w:p>
    <w:p w14:paraId="2A4FBBB9" w14:textId="77777777" w:rsidR="00BA2BE4" w:rsidRDefault="00BA2BE4" w:rsidP="00FF64F2">
      <w:pPr>
        <w:pStyle w:val="Heading2"/>
        <w:spacing w:before="0" w:after="240" w:line="480" w:lineRule="auto"/>
        <w:jc w:val="center"/>
      </w:pPr>
      <w:r w:rsidRPr="00625900">
        <w:br w:type="page"/>
      </w:r>
      <w:bookmarkStart w:id="3" w:name="_Toc65715872"/>
      <w:r w:rsidRPr="00FF64F2">
        <w:rPr>
          <w:sz w:val="24"/>
        </w:rPr>
        <w:lastRenderedPageBreak/>
        <w:t>Acknowledgement</w:t>
      </w:r>
      <w:r w:rsidR="00B65260" w:rsidRPr="00FF64F2">
        <w:rPr>
          <w:sz w:val="24"/>
        </w:rPr>
        <w:t>s</w:t>
      </w:r>
      <w:bookmarkEnd w:id="3"/>
    </w:p>
    <w:p w14:paraId="5BA80031" w14:textId="77777777" w:rsidR="00BA2BE4" w:rsidRDefault="00BA2BE4" w:rsidP="00FF64F2">
      <w:pPr>
        <w:spacing w:after="240" w:line="480" w:lineRule="auto"/>
        <w:ind w:firstLine="720"/>
        <w:jc w:val="both"/>
        <w:rPr>
          <w:rStyle w:val="st"/>
        </w:rPr>
      </w:pPr>
      <w:r w:rsidRPr="00A9280D">
        <w:rPr>
          <w:rStyle w:val="st"/>
        </w:rPr>
        <w:t xml:space="preserve">I am indebted to my community, the Congregation of Holy Cross in East Africa and beyond. Thank you for the financial and emotional support that you gave me before and during my study.  </w:t>
      </w:r>
    </w:p>
    <w:p w14:paraId="571C4CB0" w14:textId="7F6CB269" w:rsidR="00BA2BE4" w:rsidRPr="00A9280D" w:rsidRDefault="00BA2BE4" w:rsidP="00BE4616">
      <w:pPr>
        <w:spacing w:after="240" w:line="480" w:lineRule="auto"/>
        <w:ind w:firstLine="720"/>
        <w:jc w:val="both"/>
        <w:rPr>
          <w:rStyle w:val="st"/>
        </w:rPr>
      </w:pPr>
      <w:r w:rsidRPr="00A9280D">
        <w:rPr>
          <w:rStyle w:val="st"/>
        </w:rPr>
        <w:t xml:space="preserve">I wish to </w:t>
      </w:r>
      <w:r>
        <w:rPr>
          <w:rStyle w:val="st"/>
        </w:rPr>
        <w:t xml:space="preserve">also </w:t>
      </w:r>
      <w:r w:rsidRPr="00A9280D">
        <w:rPr>
          <w:rStyle w:val="st"/>
        </w:rPr>
        <w:t>express my deepest gratitude to my thesis supervisors: Dr Henry Tucholski and Dr Cath</w:t>
      </w:r>
      <w:r>
        <w:rPr>
          <w:rStyle w:val="st"/>
        </w:rPr>
        <w:t>e</w:t>
      </w:r>
      <w:r w:rsidRPr="00A9280D">
        <w:rPr>
          <w:rStyle w:val="st"/>
        </w:rPr>
        <w:t xml:space="preserve">rine Mwarari for having been patient with me, for your guidance, and for the academic and social support that you rendered to me since the conception of this work. I appreciate all the staff members that taught me in the institute of youth ministry at Tangaza University College. Thank you. </w:t>
      </w:r>
    </w:p>
    <w:p w14:paraId="73B6E38F" w14:textId="77777777" w:rsidR="00BA2BE4" w:rsidRPr="00A9280D" w:rsidRDefault="00BA2BE4" w:rsidP="00BE4616">
      <w:pPr>
        <w:spacing w:after="240" w:line="480" w:lineRule="auto"/>
        <w:ind w:firstLine="720"/>
        <w:jc w:val="both"/>
        <w:rPr>
          <w:rStyle w:val="st"/>
        </w:rPr>
      </w:pPr>
      <w:r w:rsidRPr="00A9280D">
        <w:rPr>
          <w:rStyle w:val="st"/>
        </w:rPr>
        <w:t xml:space="preserve">I wish to thank the students and staff of Matrix Algebra Educational Centre who warmly welcomed me and supported me to do the counselling practicum at their school. </w:t>
      </w:r>
      <w:r>
        <w:rPr>
          <w:rStyle w:val="st"/>
        </w:rPr>
        <w:t xml:space="preserve">Special thanks to Mr Cyrus and Mr Munsungu Washington. </w:t>
      </w:r>
      <w:r w:rsidRPr="00A9280D">
        <w:rPr>
          <w:rStyle w:val="st"/>
        </w:rPr>
        <w:t>God bless you</w:t>
      </w:r>
      <w:r>
        <w:rPr>
          <w:rStyle w:val="st"/>
        </w:rPr>
        <w:t xml:space="preserve"> all</w:t>
      </w:r>
      <w:r w:rsidRPr="00A9280D">
        <w:rPr>
          <w:rStyle w:val="st"/>
        </w:rPr>
        <w:t>.</w:t>
      </w:r>
    </w:p>
    <w:p w14:paraId="4A44ED2B" w14:textId="22D6574C" w:rsidR="00BA2BE4" w:rsidRPr="00A9280D" w:rsidRDefault="00BA2BE4" w:rsidP="00BE4616">
      <w:pPr>
        <w:spacing w:after="240" w:line="480" w:lineRule="auto"/>
        <w:ind w:firstLine="720"/>
        <w:jc w:val="both"/>
        <w:rPr>
          <w:rStyle w:val="st"/>
        </w:rPr>
      </w:pPr>
      <w:r>
        <w:rPr>
          <w:rStyle w:val="st"/>
        </w:rPr>
        <w:t xml:space="preserve">Also, </w:t>
      </w:r>
      <w:r w:rsidRPr="00A9280D">
        <w:rPr>
          <w:rStyle w:val="st"/>
        </w:rPr>
        <w:t xml:space="preserve">I wish to appreciate the librarians, the institute secretary (Ms. Damalis), my classmates, my family members, members of </w:t>
      </w:r>
      <w:r>
        <w:rPr>
          <w:rStyle w:val="st"/>
        </w:rPr>
        <w:t>Payton</w:t>
      </w:r>
      <w:r w:rsidRPr="00A9280D">
        <w:rPr>
          <w:rStyle w:val="st"/>
        </w:rPr>
        <w:t xml:space="preserve"> community, and all people who morally supported</w:t>
      </w:r>
      <w:r w:rsidR="00FF64F2">
        <w:rPr>
          <w:rStyle w:val="st"/>
        </w:rPr>
        <w:t xml:space="preserve"> </w:t>
      </w:r>
      <w:r w:rsidRPr="00A9280D">
        <w:rPr>
          <w:rStyle w:val="st"/>
        </w:rPr>
        <w:t>me. Thank you.</w:t>
      </w:r>
    </w:p>
    <w:p w14:paraId="514B6D27" w14:textId="77777777" w:rsidR="00BA2BE4" w:rsidRPr="00A9280D" w:rsidRDefault="00BA2BE4" w:rsidP="00BE4616">
      <w:pPr>
        <w:spacing w:after="240" w:line="480" w:lineRule="auto"/>
        <w:ind w:firstLine="720"/>
        <w:jc w:val="both"/>
        <w:rPr>
          <w:rStyle w:val="st"/>
        </w:rPr>
      </w:pPr>
      <w:r>
        <w:rPr>
          <w:rStyle w:val="st"/>
        </w:rPr>
        <w:t xml:space="preserve">Finally, </w:t>
      </w:r>
      <w:r w:rsidRPr="00A9280D">
        <w:rPr>
          <w:rStyle w:val="st"/>
        </w:rPr>
        <w:t>I would like to thank God for his protection, inspiration, love and providence during my studies.</w:t>
      </w:r>
      <w:r>
        <w:rPr>
          <w:rStyle w:val="st"/>
        </w:rPr>
        <w:t xml:space="preserve"> Thank you, Lord.</w:t>
      </w:r>
      <w:r w:rsidRPr="00A9280D">
        <w:rPr>
          <w:rStyle w:val="st"/>
        </w:rPr>
        <w:t xml:space="preserve"> </w:t>
      </w:r>
    </w:p>
    <w:p w14:paraId="55A74589" w14:textId="77777777" w:rsidR="00BA2BE4" w:rsidRDefault="00BA2BE4" w:rsidP="00BA2BE4">
      <w:pPr>
        <w:rPr>
          <w:b/>
        </w:rPr>
      </w:pPr>
    </w:p>
    <w:p w14:paraId="0D2386D8" w14:textId="4FE16D5D" w:rsidR="00BA2BE4" w:rsidRDefault="00BA2BE4" w:rsidP="00BA2BE4">
      <w:pPr>
        <w:rPr>
          <w:b/>
        </w:rPr>
      </w:pPr>
    </w:p>
    <w:p w14:paraId="69F05A78" w14:textId="77777777" w:rsidR="00625900" w:rsidRDefault="00625900">
      <w:pPr>
        <w:rPr>
          <w:b/>
          <w:bCs/>
          <w:sz w:val="28"/>
          <w:szCs w:val="28"/>
        </w:rPr>
      </w:pPr>
      <w:r>
        <w:br w:type="page"/>
      </w:r>
    </w:p>
    <w:p w14:paraId="26F8B96D" w14:textId="162D7BBA" w:rsidR="00BA2BE4" w:rsidRPr="00FF64F2" w:rsidRDefault="00BA2BE4" w:rsidP="00FF64F2">
      <w:pPr>
        <w:pStyle w:val="Heading2"/>
        <w:spacing w:before="0" w:after="240"/>
        <w:jc w:val="center"/>
        <w:rPr>
          <w:sz w:val="24"/>
        </w:rPr>
      </w:pPr>
      <w:bookmarkStart w:id="4" w:name="_Toc65715873"/>
      <w:r w:rsidRPr="00FF64F2">
        <w:rPr>
          <w:sz w:val="24"/>
        </w:rPr>
        <w:lastRenderedPageBreak/>
        <w:t>Abstract</w:t>
      </w:r>
      <w:bookmarkEnd w:id="4"/>
    </w:p>
    <w:p w14:paraId="2EEE63D7" w14:textId="2CFED4AF" w:rsidR="00BA2BE4" w:rsidRPr="000D2EB4" w:rsidRDefault="00BA2BE4" w:rsidP="00FF64F2">
      <w:pPr>
        <w:spacing w:after="240"/>
        <w:jc w:val="both"/>
      </w:pPr>
      <w:r w:rsidRPr="000D2EB4">
        <w:t>There is a worldwide and local outcry as a result of youth</w:t>
      </w:r>
      <w:r w:rsidR="00B65260">
        <w:t xml:space="preserve">s’ </w:t>
      </w:r>
      <w:r w:rsidRPr="000D2EB4">
        <w:t>escalating acts of meaninglessness and deviant behavior. The Kenya</w:t>
      </w:r>
      <w:r>
        <w:t>n</w:t>
      </w:r>
      <w:r w:rsidRPr="000D2EB4">
        <w:t xml:space="preserve"> government through the </w:t>
      </w:r>
      <w:r w:rsidR="00B65260">
        <w:t>C</w:t>
      </w:r>
      <w:r w:rsidRPr="000D2EB4">
        <w:t xml:space="preserve">ommission on </w:t>
      </w:r>
      <w:r w:rsidR="00B65260">
        <w:t>H</w:t>
      </w:r>
      <w:r w:rsidRPr="000D2EB4">
        <w:t xml:space="preserve">uman </w:t>
      </w:r>
      <w:r w:rsidR="00B65260">
        <w:t>R</w:t>
      </w:r>
      <w:r w:rsidRPr="000D2EB4">
        <w:t>ights</w:t>
      </w:r>
      <w:r>
        <w:t>,</w:t>
      </w:r>
      <w:r w:rsidRPr="000D2EB4">
        <w:t xml:space="preserve"> the </w:t>
      </w:r>
      <w:r>
        <w:t>judiciary</w:t>
      </w:r>
      <w:r w:rsidRPr="000D2EB4">
        <w:t xml:space="preserve"> </w:t>
      </w:r>
      <w:r>
        <w:t xml:space="preserve">and </w:t>
      </w:r>
      <w:r w:rsidR="00B65260">
        <w:t>M</w:t>
      </w:r>
      <w:r>
        <w:t xml:space="preserve">inistry of </w:t>
      </w:r>
      <w:r w:rsidR="00B65260">
        <w:t>E</w:t>
      </w:r>
      <w:r>
        <w:t xml:space="preserve">ducation </w:t>
      </w:r>
      <w:r w:rsidRPr="000D2EB4">
        <w:t xml:space="preserve">is </w:t>
      </w:r>
      <w:r>
        <w:t xml:space="preserve">focused on </w:t>
      </w:r>
      <w:r w:rsidRPr="000D2EB4">
        <w:t>addressing these issues</w:t>
      </w:r>
      <w:r>
        <w:t xml:space="preserve">. It was not known how much the families, friends and significant others (counsellors), who are directly involved in shaping students' ethical values and pro-social behaviours are empowered and involved as equal partners in this campaign.  This quantitative </w:t>
      </w:r>
      <w:r w:rsidR="00B65260">
        <w:t xml:space="preserve">study </w:t>
      </w:r>
      <w:r>
        <w:t xml:space="preserve">among students (N = 78) at Matrix informal secondary school, Kajiado County aimed at investigating the degree of social support among students, measuring their level of their meaning in life, and establishment of how social support influences the students’ meaning in life. A </w:t>
      </w:r>
      <w:r w:rsidRPr="000D2EB4">
        <w:t>cross-sectional survey</w:t>
      </w:r>
      <w:r>
        <w:t xml:space="preserve"> was caried out and t</w:t>
      </w:r>
      <w:r w:rsidRPr="000D2EB4">
        <w:t xml:space="preserve">he participants </w:t>
      </w:r>
      <w:r>
        <w:t xml:space="preserve">were </w:t>
      </w:r>
      <w:r w:rsidRPr="000D2EB4">
        <w:t xml:space="preserve">selected using </w:t>
      </w:r>
      <w:r>
        <w:t xml:space="preserve">snow-ball </w:t>
      </w:r>
      <w:r w:rsidRPr="000D2EB4">
        <w:t>sampling</w:t>
      </w:r>
      <w:r>
        <w:t xml:space="preserve"> technique</w:t>
      </w:r>
      <w:r w:rsidR="0095736A">
        <w:t>.</w:t>
      </w:r>
      <w:r>
        <w:t xml:space="preserve"> Using </w:t>
      </w:r>
      <w:r w:rsidRPr="000D2EB4">
        <w:t>a questionnaire with scales for social support and meaning in life</w:t>
      </w:r>
      <w:r>
        <w:t xml:space="preserve">, the data was gathered and interpreted by both </w:t>
      </w:r>
      <w:r w:rsidRPr="000D2EB4">
        <w:t>descriptive and inferential statistics</w:t>
      </w:r>
      <w:r>
        <w:t>. In response to the study objectives, it was revealed that students have high total social support (</w:t>
      </w:r>
      <w:r w:rsidRPr="003108E2">
        <w:t>M= 5.10</w:t>
      </w:r>
      <w:r>
        <w:t xml:space="preserve"> &amp;</w:t>
      </w:r>
      <w:r w:rsidRPr="003108E2">
        <w:t xml:space="preserve"> SD = 1.21</w:t>
      </w:r>
      <w:r>
        <w:t xml:space="preserve">) and high total </w:t>
      </w:r>
      <w:r w:rsidR="00542F2A">
        <w:t xml:space="preserve">meaning in life </w:t>
      </w:r>
      <w:r>
        <w:t>(</w:t>
      </w:r>
      <w:r w:rsidRPr="00D33430">
        <w:t xml:space="preserve">M = 5.68 </w:t>
      </w:r>
      <w:r>
        <w:t>&amp;</w:t>
      </w:r>
      <w:r w:rsidRPr="00D33430">
        <w:t xml:space="preserve"> SD = 0.78</w:t>
      </w:r>
      <w:r>
        <w:t>). However,</w:t>
      </w:r>
      <w:r w:rsidRPr="000D2EB4">
        <w:t xml:space="preserve"> </w:t>
      </w:r>
      <w:r>
        <w:t xml:space="preserve">the influence of </w:t>
      </w:r>
      <w:r w:rsidRPr="000D2EB4">
        <w:t>social support</w:t>
      </w:r>
      <w:r>
        <w:t xml:space="preserve"> on total</w:t>
      </w:r>
      <w:r w:rsidR="00542F2A">
        <w:t xml:space="preserve"> meaning in life</w:t>
      </w:r>
      <w:r>
        <w:t xml:space="preserve"> was not significant (</w:t>
      </w:r>
      <w:r w:rsidRPr="00FF66F8">
        <w:rPr>
          <w:i/>
          <w:iCs/>
        </w:rPr>
        <w:t>X</w:t>
      </w:r>
      <w:r w:rsidRPr="00FF66F8">
        <w:rPr>
          <w:i/>
          <w:iCs/>
          <w:vertAlign w:val="superscript"/>
        </w:rPr>
        <w:t>2</w:t>
      </w:r>
      <w:r>
        <w:t xml:space="preserve"> = 0.93, </w:t>
      </w:r>
      <w:r w:rsidRPr="00FF66F8">
        <w:rPr>
          <w:i/>
          <w:iCs/>
        </w:rPr>
        <w:t>ρ</w:t>
      </w:r>
      <w:r>
        <w:t xml:space="preserve"> = 0.62), except for presence of </w:t>
      </w:r>
      <w:r w:rsidR="00542F2A">
        <w:t>meaning in life</w:t>
      </w:r>
      <w:r>
        <w:t xml:space="preserve">. Implying that there are other factors that determine meaning in life and consequently behaviors among students. </w:t>
      </w:r>
      <w:r w:rsidR="00B65260">
        <w:t>This study</w:t>
      </w:r>
      <w:r>
        <w:t xml:space="preserve"> recommends counselors and psychologists to explore other behavior theories</w:t>
      </w:r>
      <w:r w:rsidR="00B65260">
        <w:t xml:space="preserve"> </w:t>
      </w:r>
      <w:r>
        <w:t>to unearth the causes of, and also eliminate meaninglessness and deviant behavior among students.</w:t>
      </w:r>
      <w:r w:rsidR="00B65260">
        <w:t xml:space="preserve"> Also, students are argued to embrace peer counselling and mentorship</w:t>
      </w:r>
      <w:r w:rsidR="00836A95">
        <w:t xml:space="preserve"> since they associated positively with meaning in life.</w:t>
      </w:r>
    </w:p>
    <w:p w14:paraId="0A78EF66" w14:textId="77777777" w:rsidR="00BA2BE4" w:rsidRPr="00A4644C" w:rsidRDefault="00BA2BE4" w:rsidP="00BA2BE4">
      <w:pPr>
        <w:spacing w:line="276" w:lineRule="auto"/>
        <w:jc w:val="both"/>
      </w:pPr>
      <w:r>
        <w:br w:type="page"/>
      </w:r>
    </w:p>
    <w:p w14:paraId="2B4FDBC7" w14:textId="77777777" w:rsidR="00E15F70" w:rsidRDefault="00E15F70" w:rsidP="00E078F1">
      <w:pPr>
        <w:spacing w:line="360" w:lineRule="auto"/>
        <w:jc w:val="center"/>
        <w:rPr>
          <w:b/>
        </w:rPr>
      </w:pPr>
      <w:r w:rsidRPr="0071665A">
        <w:rPr>
          <w:b/>
        </w:rPr>
        <w:lastRenderedPageBreak/>
        <w:t>Table of Contents</w:t>
      </w:r>
    </w:p>
    <w:p w14:paraId="31AF3404" w14:textId="77777777" w:rsidR="00E15F70" w:rsidRDefault="00E15F70" w:rsidP="00E078F1">
      <w:pPr>
        <w:spacing w:line="360" w:lineRule="auto"/>
        <w:jc w:val="center"/>
        <w:rPr>
          <w:b/>
        </w:rPr>
      </w:pPr>
    </w:p>
    <w:p w14:paraId="30FBEA8D" w14:textId="77777777" w:rsidR="005D0368" w:rsidRDefault="00BF7E5F">
      <w:pPr>
        <w:pStyle w:val="TOC2"/>
        <w:tabs>
          <w:tab w:val="right" w:leader="dot" w:pos="9350"/>
        </w:tabs>
        <w:rPr>
          <w:rFonts w:eastAsiaTheme="minorEastAsia" w:cstheme="minorBidi"/>
          <w:smallCaps w:val="0"/>
          <w:noProof/>
          <w:sz w:val="22"/>
          <w:szCs w:val="22"/>
        </w:rPr>
      </w:pPr>
      <w:r>
        <w:rPr>
          <w:i/>
          <w:iCs/>
        </w:rPr>
        <w:fldChar w:fldCharType="begin"/>
      </w:r>
      <w:r>
        <w:instrText xml:space="preserve"> TOC \o "1-3" \h \z \u </w:instrText>
      </w:r>
      <w:r>
        <w:rPr>
          <w:i/>
          <w:iCs/>
        </w:rPr>
        <w:fldChar w:fldCharType="separate"/>
      </w:r>
      <w:hyperlink w:anchor="_Toc65715870" w:history="1">
        <w:r w:rsidR="005D0368" w:rsidRPr="00C315FF">
          <w:rPr>
            <w:rStyle w:val="Hyperlink"/>
            <w:noProof/>
          </w:rPr>
          <w:t>Declaration</w:t>
        </w:r>
        <w:r w:rsidR="005D0368">
          <w:rPr>
            <w:noProof/>
            <w:webHidden/>
          </w:rPr>
          <w:tab/>
        </w:r>
        <w:r w:rsidR="005D0368">
          <w:rPr>
            <w:noProof/>
            <w:webHidden/>
          </w:rPr>
          <w:fldChar w:fldCharType="begin"/>
        </w:r>
        <w:r w:rsidR="005D0368">
          <w:rPr>
            <w:noProof/>
            <w:webHidden/>
          </w:rPr>
          <w:instrText xml:space="preserve"> PAGEREF _Toc65715870 \h </w:instrText>
        </w:r>
        <w:r w:rsidR="005D0368">
          <w:rPr>
            <w:noProof/>
            <w:webHidden/>
          </w:rPr>
        </w:r>
        <w:r w:rsidR="005D0368">
          <w:rPr>
            <w:noProof/>
            <w:webHidden/>
          </w:rPr>
          <w:fldChar w:fldCharType="separate"/>
        </w:r>
        <w:r w:rsidR="005D0368">
          <w:rPr>
            <w:noProof/>
            <w:webHidden/>
          </w:rPr>
          <w:t>ii</w:t>
        </w:r>
        <w:r w:rsidR="005D0368">
          <w:rPr>
            <w:noProof/>
            <w:webHidden/>
          </w:rPr>
          <w:fldChar w:fldCharType="end"/>
        </w:r>
      </w:hyperlink>
    </w:p>
    <w:p w14:paraId="4B61F4F8" w14:textId="77777777" w:rsidR="005D0368" w:rsidRDefault="001707D7">
      <w:pPr>
        <w:pStyle w:val="TOC2"/>
        <w:tabs>
          <w:tab w:val="right" w:leader="dot" w:pos="9350"/>
        </w:tabs>
        <w:rPr>
          <w:rFonts w:eastAsiaTheme="minorEastAsia" w:cstheme="minorBidi"/>
          <w:smallCaps w:val="0"/>
          <w:noProof/>
          <w:sz w:val="22"/>
          <w:szCs w:val="22"/>
        </w:rPr>
      </w:pPr>
      <w:hyperlink w:anchor="_Toc65715871" w:history="1">
        <w:r w:rsidR="005D0368" w:rsidRPr="00C315FF">
          <w:rPr>
            <w:rStyle w:val="Hyperlink"/>
            <w:noProof/>
          </w:rPr>
          <w:t>Dedication</w:t>
        </w:r>
        <w:r w:rsidR="005D0368">
          <w:rPr>
            <w:noProof/>
            <w:webHidden/>
          </w:rPr>
          <w:tab/>
        </w:r>
        <w:r w:rsidR="005D0368">
          <w:rPr>
            <w:noProof/>
            <w:webHidden/>
          </w:rPr>
          <w:fldChar w:fldCharType="begin"/>
        </w:r>
        <w:r w:rsidR="005D0368">
          <w:rPr>
            <w:noProof/>
            <w:webHidden/>
          </w:rPr>
          <w:instrText xml:space="preserve"> PAGEREF _Toc65715871 \h </w:instrText>
        </w:r>
        <w:r w:rsidR="005D0368">
          <w:rPr>
            <w:noProof/>
            <w:webHidden/>
          </w:rPr>
        </w:r>
        <w:r w:rsidR="005D0368">
          <w:rPr>
            <w:noProof/>
            <w:webHidden/>
          </w:rPr>
          <w:fldChar w:fldCharType="separate"/>
        </w:r>
        <w:r w:rsidR="005D0368">
          <w:rPr>
            <w:noProof/>
            <w:webHidden/>
          </w:rPr>
          <w:t>iii</w:t>
        </w:r>
        <w:r w:rsidR="005D0368">
          <w:rPr>
            <w:noProof/>
            <w:webHidden/>
          </w:rPr>
          <w:fldChar w:fldCharType="end"/>
        </w:r>
      </w:hyperlink>
    </w:p>
    <w:p w14:paraId="07FFAE75" w14:textId="77777777" w:rsidR="005D0368" w:rsidRDefault="001707D7">
      <w:pPr>
        <w:pStyle w:val="TOC2"/>
        <w:tabs>
          <w:tab w:val="right" w:leader="dot" w:pos="9350"/>
        </w:tabs>
        <w:rPr>
          <w:rFonts w:eastAsiaTheme="minorEastAsia" w:cstheme="minorBidi"/>
          <w:smallCaps w:val="0"/>
          <w:noProof/>
          <w:sz w:val="22"/>
          <w:szCs w:val="22"/>
        </w:rPr>
      </w:pPr>
      <w:hyperlink w:anchor="_Toc65715872" w:history="1">
        <w:r w:rsidR="005D0368" w:rsidRPr="00C315FF">
          <w:rPr>
            <w:rStyle w:val="Hyperlink"/>
            <w:noProof/>
          </w:rPr>
          <w:t>Acknowledgements</w:t>
        </w:r>
        <w:r w:rsidR="005D0368">
          <w:rPr>
            <w:noProof/>
            <w:webHidden/>
          </w:rPr>
          <w:tab/>
        </w:r>
        <w:r w:rsidR="005D0368">
          <w:rPr>
            <w:noProof/>
            <w:webHidden/>
          </w:rPr>
          <w:fldChar w:fldCharType="begin"/>
        </w:r>
        <w:r w:rsidR="005D0368">
          <w:rPr>
            <w:noProof/>
            <w:webHidden/>
          </w:rPr>
          <w:instrText xml:space="preserve"> PAGEREF _Toc65715872 \h </w:instrText>
        </w:r>
        <w:r w:rsidR="005D0368">
          <w:rPr>
            <w:noProof/>
            <w:webHidden/>
          </w:rPr>
        </w:r>
        <w:r w:rsidR="005D0368">
          <w:rPr>
            <w:noProof/>
            <w:webHidden/>
          </w:rPr>
          <w:fldChar w:fldCharType="separate"/>
        </w:r>
        <w:r w:rsidR="005D0368">
          <w:rPr>
            <w:noProof/>
            <w:webHidden/>
          </w:rPr>
          <w:t>iv</w:t>
        </w:r>
        <w:r w:rsidR="005D0368">
          <w:rPr>
            <w:noProof/>
            <w:webHidden/>
          </w:rPr>
          <w:fldChar w:fldCharType="end"/>
        </w:r>
      </w:hyperlink>
    </w:p>
    <w:p w14:paraId="76D4623E" w14:textId="77777777" w:rsidR="005D0368" w:rsidRDefault="001707D7">
      <w:pPr>
        <w:pStyle w:val="TOC2"/>
        <w:tabs>
          <w:tab w:val="right" w:leader="dot" w:pos="9350"/>
        </w:tabs>
        <w:rPr>
          <w:rFonts w:eastAsiaTheme="minorEastAsia" w:cstheme="minorBidi"/>
          <w:smallCaps w:val="0"/>
          <w:noProof/>
          <w:sz w:val="22"/>
          <w:szCs w:val="22"/>
        </w:rPr>
      </w:pPr>
      <w:hyperlink w:anchor="_Toc65715873" w:history="1">
        <w:r w:rsidR="005D0368" w:rsidRPr="00C315FF">
          <w:rPr>
            <w:rStyle w:val="Hyperlink"/>
            <w:noProof/>
          </w:rPr>
          <w:t>Abstract</w:t>
        </w:r>
        <w:r w:rsidR="005D0368">
          <w:rPr>
            <w:noProof/>
            <w:webHidden/>
          </w:rPr>
          <w:tab/>
        </w:r>
        <w:r w:rsidR="005D0368">
          <w:rPr>
            <w:noProof/>
            <w:webHidden/>
          </w:rPr>
          <w:fldChar w:fldCharType="begin"/>
        </w:r>
        <w:r w:rsidR="005D0368">
          <w:rPr>
            <w:noProof/>
            <w:webHidden/>
          </w:rPr>
          <w:instrText xml:space="preserve"> PAGEREF _Toc65715873 \h </w:instrText>
        </w:r>
        <w:r w:rsidR="005D0368">
          <w:rPr>
            <w:noProof/>
            <w:webHidden/>
          </w:rPr>
        </w:r>
        <w:r w:rsidR="005D0368">
          <w:rPr>
            <w:noProof/>
            <w:webHidden/>
          </w:rPr>
          <w:fldChar w:fldCharType="separate"/>
        </w:r>
        <w:r w:rsidR="005D0368">
          <w:rPr>
            <w:noProof/>
            <w:webHidden/>
          </w:rPr>
          <w:t>v</w:t>
        </w:r>
        <w:r w:rsidR="005D0368">
          <w:rPr>
            <w:noProof/>
            <w:webHidden/>
          </w:rPr>
          <w:fldChar w:fldCharType="end"/>
        </w:r>
      </w:hyperlink>
    </w:p>
    <w:p w14:paraId="4CC9D703" w14:textId="77777777" w:rsidR="005D0368" w:rsidRDefault="001707D7">
      <w:pPr>
        <w:pStyle w:val="TOC2"/>
        <w:tabs>
          <w:tab w:val="right" w:leader="dot" w:pos="9350"/>
        </w:tabs>
        <w:rPr>
          <w:rFonts w:eastAsiaTheme="minorEastAsia" w:cstheme="minorBidi"/>
          <w:smallCaps w:val="0"/>
          <w:noProof/>
          <w:sz w:val="22"/>
          <w:szCs w:val="22"/>
        </w:rPr>
      </w:pPr>
      <w:hyperlink w:anchor="_Toc65715874" w:history="1">
        <w:r w:rsidR="005D0368" w:rsidRPr="00C315FF">
          <w:rPr>
            <w:rStyle w:val="Hyperlink"/>
            <w:noProof/>
          </w:rPr>
          <w:t>List of Tables</w:t>
        </w:r>
        <w:r w:rsidR="005D0368">
          <w:rPr>
            <w:noProof/>
            <w:webHidden/>
          </w:rPr>
          <w:tab/>
        </w:r>
        <w:r w:rsidR="005D0368">
          <w:rPr>
            <w:noProof/>
            <w:webHidden/>
          </w:rPr>
          <w:fldChar w:fldCharType="begin"/>
        </w:r>
        <w:r w:rsidR="005D0368">
          <w:rPr>
            <w:noProof/>
            <w:webHidden/>
          </w:rPr>
          <w:instrText xml:space="preserve"> PAGEREF _Toc65715874 \h </w:instrText>
        </w:r>
        <w:r w:rsidR="005D0368">
          <w:rPr>
            <w:noProof/>
            <w:webHidden/>
          </w:rPr>
        </w:r>
        <w:r w:rsidR="005D0368">
          <w:rPr>
            <w:noProof/>
            <w:webHidden/>
          </w:rPr>
          <w:fldChar w:fldCharType="separate"/>
        </w:r>
        <w:r w:rsidR="005D0368">
          <w:rPr>
            <w:noProof/>
            <w:webHidden/>
          </w:rPr>
          <w:t>ix</w:t>
        </w:r>
        <w:r w:rsidR="005D0368">
          <w:rPr>
            <w:noProof/>
            <w:webHidden/>
          </w:rPr>
          <w:fldChar w:fldCharType="end"/>
        </w:r>
      </w:hyperlink>
    </w:p>
    <w:p w14:paraId="764A7CE8" w14:textId="77777777" w:rsidR="005D0368" w:rsidRDefault="001707D7">
      <w:pPr>
        <w:pStyle w:val="TOC2"/>
        <w:tabs>
          <w:tab w:val="right" w:leader="dot" w:pos="9350"/>
        </w:tabs>
        <w:rPr>
          <w:rFonts w:eastAsiaTheme="minorEastAsia" w:cstheme="minorBidi"/>
          <w:smallCaps w:val="0"/>
          <w:noProof/>
          <w:sz w:val="22"/>
          <w:szCs w:val="22"/>
        </w:rPr>
      </w:pPr>
      <w:hyperlink w:anchor="_Toc65715875" w:history="1">
        <w:r w:rsidR="005D0368" w:rsidRPr="00C315FF">
          <w:rPr>
            <w:rStyle w:val="Hyperlink"/>
            <w:noProof/>
          </w:rPr>
          <w:t>List of Figures</w:t>
        </w:r>
        <w:r w:rsidR="005D0368">
          <w:rPr>
            <w:noProof/>
            <w:webHidden/>
          </w:rPr>
          <w:tab/>
        </w:r>
        <w:r w:rsidR="005D0368">
          <w:rPr>
            <w:noProof/>
            <w:webHidden/>
          </w:rPr>
          <w:fldChar w:fldCharType="begin"/>
        </w:r>
        <w:r w:rsidR="005D0368">
          <w:rPr>
            <w:noProof/>
            <w:webHidden/>
          </w:rPr>
          <w:instrText xml:space="preserve"> PAGEREF _Toc65715875 \h </w:instrText>
        </w:r>
        <w:r w:rsidR="005D0368">
          <w:rPr>
            <w:noProof/>
            <w:webHidden/>
          </w:rPr>
        </w:r>
        <w:r w:rsidR="005D0368">
          <w:rPr>
            <w:noProof/>
            <w:webHidden/>
          </w:rPr>
          <w:fldChar w:fldCharType="separate"/>
        </w:r>
        <w:r w:rsidR="005D0368">
          <w:rPr>
            <w:noProof/>
            <w:webHidden/>
          </w:rPr>
          <w:t>x</w:t>
        </w:r>
        <w:r w:rsidR="005D0368">
          <w:rPr>
            <w:noProof/>
            <w:webHidden/>
          </w:rPr>
          <w:fldChar w:fldCharType="end"/>
        </w:r>
      </w:hyperlink>
    </w:p>
    <w:p w14:paraId="22A6C2EC" w14:textId="77777777" w:rsidR="005D0368" w:rsidRDefault="001707D7">
      <w:pPr>
        <w:pStyle w:val="TOC2"/>
        <w:tabs>
          <w:tab w:val="right" w:leader="dot" w:pos="9350"/>
        </w:tabs>
        <w:rPr>
          <w:rFonts w:eastAsiaTheme="minorEastAsia" w:cstheme="minorBidi"/>
          <w:smallCaps w:val="0"/>
          <w:noProof/>
          <w:sz w:val="22"/>
          <w:szCs w:val="22"/>
        </w:rPr>
      </w:pPr>
      <w:hyperlink w:anchor="_Toc65715876" w:history="1">
        <w:r w:rsidR="005D0368" w:rsidRPr="00C315FF">
          <w:rPr>
            <w:rStyle w:val="Hyperlink"/>
            <w:noProof/>
          </w:rPr>
          <w:t>Abbreviations and Acronyms</w:t>
        </w:r>
        <w:r w:rsidR="005D0368">
          <w:rPr>
            <w:noProof/>
            <w:webHidden/>
          </w:rPr>
          <w:tab/>
        </w:r>
        <w:r w:rsidR="005D0368">
          <w:rPr>
            <w:noProof/>
            <w:webHidden/>
          </w:rPr>
          <w:fldChar w:fldCharType="begin"/>
        </w:r>
        <w:r w:rsidR="005D0368">
          <w:rPr>
            <w:noProof/>
            <w:webHidden/>
          </w:rPr>
          <w:instrText xml:space="preserve"> PAGEREF _Toc65715876 \h </w:instrText>
        </w:r>
        <w:r w:rsidR="005D0368">
          <w:rPr>
            <w:noProof/>
            <w:webHidden/>
          </w:rPr>
        </w:r>
        <w:r w:rsidR="005D0368">
          <w:rPr>
            <w:noProof/>
            <w:webHidden/>
          </w:rPr>
          <w:fldChar w:fldCharType="separate"/>
        </w:r>
        <w:r w:rsidR="005D0368">
          <w:rPr>
            <w:noProof/>
            <w:webHidden/>
          </w:rPr>
          <w:t>xi</w:t>
        </w:r>
        <w:r w:rsidR="005D0368">
          <w:rPr>
            <w:noProof/>
            <w:webHidden/>
          </w:rPr>
          <w:fldChar w:fldCharType="end"/>
        </w:r>
      </w:hyperlink>
    </w:p>
    <w:p w14:paraId="7290AE46" w14:textId="77777777" w:rsidR="005D0368" w:rsidRDefault="001707D7">
      <w:pPr>
        <w:pStyle w:val="TOC2"/>
        <w:tabs>
          <w:tab w:val="right" w:leader="dot" w:pos="9350"/>
        </w:tabs>
        <w:rPr>
          <w:rFonts w:eastAsiaTheme="minorEastAsia" w:cstheme="minorBidi"/>
          <w:smallCaps w:val="0"/>
          <w:noProof/>
          <w:sz w:val="22"/>
          <w:szCs w:val="22"/>
        </w:rPr>
      </w:pPr>
      <w:hyperlink w:anchor="_Toc65715877" w:history="1">
        <w:r w:rsidR="005D0368" w:rsidRPr="00C315FF">
          <w:rPr>
            <w:rStyle w:val="Hyperlink"/>
            <w:noProof/>
          </w:rPr>
          <w:t>Operational Definition of Terms</w:t>
        </w:r>
        <w:r w:rsidR="005D0368">
          <w:rPr>
            <w:noProof/>
            <w:webHidden/>
          </w:rPr>
          <w:tab/>
        </w:r>
        <w:r w:rsidR="005D0368">
          <w:rPr>
            <w:noProof/>
            <w:webHidden/>
          </w:rPr>
          <w:fldChar w:fldCharType="begin"/>
        </w:r>
        <w:r w:rsidR="005D0368">
          <w:rPr>
            <w:noProof/>
            <w:webHidden/>
          </w:rPr>
          <w:instrText xml:space="preserve"> PAGEREF _Toc65715877 \h </w:instrText>
        </w:r>
        <w:r w:rsidR="005D0368">
          <w:rPr>
            <w:noProof/>
            <w:webHidden/>
          </w:rPr>
        </w:r>
        <w:r w:rsidR="005D0368">
          <w:rPr>
            <w:noProof/>
            <w:webHidden/>
          </w:rPr>
          <w:fldChar w:fldCharType="separate"/>
        </w:r>
        <w:r w:rsidR="005D0368">
          <w:rPr>
            <w:noProof/>
            <w:webHidden/>
          </w:rPr>
          <w:t>xii</w:t>
        </w:r>
        <w:r w:rsidR="005D0368">
          <w:rPr>
            <w:noProof/>
            <w:webHidden/>
          </w:rPr>
          <w:fldChar w:fldCharType="end"/>
        </w:r>
      </w:hyperlink>
    </w:p>
    <w:p w14:paraId="337AABC4"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878" w:history="1">
        <w:r w:rsidR="005D0368" w:rsidRPr="00C315FF">
          <w:rPr>
            <w:rStyle w:val="Hyperlink"/>
            <w:noProof/>
          </w:rPr>
          <w:t>CHAPTER ONE</w:t>
        </w:r>
        <w:r w:rsidR="005D0368">
          <w:rPr>
            <w:noProof/>
            <w:webHidden/>
          </w:rPr>
          <w:tab/>
        </w:r>
        <w:r w:rsidR="005D0368">
          <w:rPr>
            <w:noProof/>
            <w:webHidden/>
          </w:rPr>
          <w:fldChar w:fldCharType="begin"/>
        </w:r>
        <w:r w:rsidR="005D0368">
          <w:rPr>
            <w:noProof/>
            <w:webHidden/>
          </w:rPr>
          <w:instrText xml:space="preserve"> PAGEREF _Toc65715878 \h </w:instrText>
        </w:r>
        <w:r w:rsidR="005D0368">
          <w:rPr>
            <w:noProof/>
            <w:webHidden/>
          </w:rPr>
        </w:r>
        <w:r w:rsidR="005D0368">
          <w:rPr>
            <w:noProof/>
            <w:webHidden/>
          </w:rPr>
          <w:fldChar w:fldCharType="separate"/>
        </w:r>
        <w:r w:rsidR="005D0368">
          <w:rPr>
            <w:noProof/>
            <w:webHidden/>
          </w:rPr>
          <w:t>1</w:t>
        </w:r>
        <w:r w:rsidR="005D0368">
          <w:rPr>
            <w:noProof/>
            <w:webHidden/>
          </w:rPr>
          <w:fldChar w:fldCharType="end"/>
        </w:r>
      </w:hyperlink>
    </w:p>
    <w:p w14:paraId="041C4D42"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879" w:history="1">
        <w:r w:rsidR="005D0368" w:rsidRPr="00C315FF">
          <w:rPr>
            <w:rStyle w:val="Hyperlink"/>
            <w:noProof/>
          </w:rPr>
          <w:t>INTRODUCTION</w:t>
        </w:r>
        <w:r w:rsidR="005D0368">
          <w:rPr>
            <w:noProof/>
            <w:webHidden/>
          </w:rPr>
          <w:tab/>
        </w:r>
        <w:r w:rsidR="005D0368">
          <w:rPr>
            <w:noProof/>
            <w:webHidden/>
          </w:rPr>
          <w:fldChar w:fldCharType="begin"/>
        </w:r>
        <w:r w:rsidR="005D0368">
          <w:rPr>
            <w:noProof/>
            <w:webHidden/>
          </w:rPr>
          <w:instrText xml:space="preserve"> PAGEREF _Toc65715879 \h </w:instrText>
        </w:r>
        <w:r w:rsidR="005D0368">
          <w:rPr>
            <w:noProof/>
            <w:webHidden/>
          </w:rPr>
        </w:r>
        <w:r w:rsidR="005D0368">
          <w:rPr>
            <w:noProof/>
            <w:webHidden/>
          </w:rPr>
          <w:fldChar w:fldCharType="separate"/>
        </w:r>
        <w:r w:rsidR="005D0368">
          <w:rPr>
            <w:noProof/>
            <w:webHidden/>
          </w:rPr>
          <w:t>1</w:t>
        </w:r>
        <w:r w:rsidR="005D0368">
          <w:rPr>
            <w:noProof/>
            <w:webHidden/>
          </w:rPr>
          <w:fldChar w:fldCharType="end"/>
        </w:r>
      </w:hyperlink>
    </w:p>
    <w:p w14:paraId="4CCC824A" w14:textId="77777777" w:rsidR="005D0368" w:rsidRDefault="001707D7">
      <w:pPr>
        <w:pStyle w:val="TOC2"/>
        <w:tabs>
          <w:tab w:val="right" w:leader="dot" w:pos="9350"/>
        </w:tabs>
        <w:rPr>
          <w:rFonts w:eastAsiaTheme="minorEastAsia" w:cstheme="minorBidi"/>
          <w:smallCaps w:val="0"/>
          <w:noProof/>
          <w:sz w:val="22"/>
          <w:szCs w:val="22"/>
        </w:rPr>
      </w:pPr>
      <w:hyperlink w:anchor="_Toc65715880" w:history="1">
        <w:r w:rsidR="005D0368" w:rsidRPr="00C315FF">
          <w:rPr>
            <w:rStyle w:val="Hyperlink"/>
            <w:noProof/>
          </w:rPr>
          <w:t>1.1 Introduction</w:t>
        </w:r>
        <w:r w:rsidR="005D0368">
          <w:rPr>
            <w:noProof/>
            <w:webHidden/>
          </w:rPr>
          <w:tab/>
        </w:r>
        <w:r w:rsidR="005D0368">
          <w:rPr>
            <w:noProof/>
            <w:webHidden/>
          </w:rPr>
          <w:fldChar w:fldCharType="begin"/>
        </w:r>
        <w:r w:rsidR="005D0368">
          <w:rPr>
            <w:noProof/>
            <w:webHidden/>
          </w:rPr>
          <w:instrText xml:space="preserve"> PAGEREF _Toc65715880 \h </w:instrText>
        </w:r>
        <w:r w:rsidR="005D0368">
          <w:rPr>
            <w:noProof/>
            <w:webHidden/>
          </w:rPr>
        </w:r>
        <w:r w:rsidR="005D0368">
          <w:rPr>
            <w:noProof/>
            <w:webHidden/>
          </w:rPr>
          <w:fldChar w:fldCharType="separate"/>
        </w:r>
        <w:r w:rsidR="005D0368">
          <w:rPr>
            <w:noProof/>
            <w:webHidden/>
          </w:rPr>
          <w:t>1</w:t>
        </w:r>
        <w:r w:rsidR="005D0368">
          <w:rPr>
            <w:noProof/>
            <w:webHidden/>
          </w:rPr>
          <w:fldChar w:fldCharType="end"/>
        </w:r>
      </w:hyperlink>
    </w:p>
    <w:p w14:paraId="5CAF3C41" w14:textId="77777777" w:rsidR="005D0368" w:rsidRDefault="001707D7">
      <w:pPr>
        <w:pStyle w:val="TOC2"/>
        <w:tabs>
          <w:tab w:val="right" w:leader="dot" w:pos="9350"/>
        </w:tabs>
        <w:rPr>
          <w:rFonts w:eastAsiaTheme="minorEastAsia" w:cstheme="minorBidi"/>
          <w:smallCaps w:val="0"/>
          <w:noProof/>
          <w:sz w:val="22"/>
          <w:szCs w:val="22"/>
        </w:rPr>
      </w:pPr>
      <w:hyperlink w:anchor="_Toc65715881" w:history="1">
        <w:r w:rsidR="005D0368" w:rsidRPr="00C315FF">
          <w:rPr>
            <w:rStyle w:val="Hyperlink"/>
            <w:noProof/>
          </w:rPr>
          <w:t>1.2 Background of the Study</w:t>
        </w:r>
        <w:r w:rsidR="005D0368">
          <w:rPr>
            <w:noProof/>
            <w:webHidden/>
          </w:rPr>
          <w:tab/>
        </w:r>
        <w:r w:rsidR="005D0368">
          <w:rPr>
            <w:noProof/>
            <w:webHidden/>
          </w:rPr>
          <w:fldChar w:fldCharType="begin"/>
        </w:r>
        <w:r w:rsidR="005D0368">
          <w:rPr>
            <w:noProof/>
            <w:webHidden/>
          </w:rPr>
          <w:instrText xml:space="preserve"> PAGEREF _Toc65715881 \h </w:instrText>
        </w:r>
        <w:r w:rsidR="005D0368">
          <w:rPr>
            <w:noProof/>
            <w:webHidden/>
          </w:rPr>
        </w:r>
        <w:r w:rsidR="005D0368">
          <w:rPr>
            <w:noProof/>
            <w:webHidden/>
          </w:rPr>
          <w:fldChar w:fldCharType="separate"/>
        </w:r>
        <w:r w:rsidR="005D0368">
          <w:rPr>
            <w:noProof/>
            <w:webHidden/>
          </w:rPr>
          <w:t>1</w:t>
        </w:r>
        <w:r w:rsidR="005D0368">
          <w:rPr>
            <w:noProof/>
            <w:webHidden/>
          </w:rPr>
          <w:fldChar w:fldCharType="end"/>
        </w:r>
      </w:hyperlink>
    </w:p>
    <w:p w14:paraId="49A76E9E" w14:textId="77777777" w:rsidR="005D0368" w:rsidRDefault="001707D7">
      <w:pPr>
        <w:pStyle w:val="TOC2"/>
        <w:tabs>
          <w:tab w:val="right" w:leader="dot" w:pos="9350"/>
        </w:tabs>
        <w:rPr>
          <w:rFonts w:eastAsiaTheme="minorEastAsia" w:cstheme="minorBidi"/>
          <w:smallCaps w:val="0"/>
          <w:noProof/>
          <w:sz w:val="22"/>
          <w:szCs w:val="22"/>
        </w:rPr>
      </w:pPr>
      <w:hyperlink w:anchor="_Toc65715882" w:history="1">
        <w:r w:rsidR="005D0368" w:rsidRPr="00C315FF">
          <w:rPr>
            <w:rStyle w:val="Hyperlink"/>
            <w:noProof/>
          </w:rPr>
          <w:t>1.3 Statement of the Problem</w:t>
        </w:r>
        <w:r w:rsidR="005D0368">
          <w:rPr>
            <w:noProof/>
            <w:webHidden/>
          </w:rPr>
          <w:tab/>
        </w:r>
        <w:r w:rsidR="005D0368">
          <w:rPr>
            <w:noProof/>
            <w:webHidden/>
          </w:rPr>
          <w:fldChar w:fldCharType="begin"/>
        </w:r>
        <w:r w:rsidR="005D0368">
          <w:rPr>
            <w:noProof/>
            <w:webHidden/>
          </w:rPr>
          <w:instrText xml:space="preserve"> PAGEREF _Toc65715882 \h </w:instrText>
        </w:r>
        <w:r w:rsidR="005D0368">
          <w:rPr>
            <w:noProof/>
            <w:webHidden/>
          </w:rPr>
        </w:r>
        <w:r w:rsidR="005D0368">
          <w:rPr>
            <w:noProof/>
            <w:webHidden/>
          </w:rPr>
          <w:fldChar w:fldCharType="separate"/>
        </w:r>
        <w:r w:rsidR="005D0368">
          <w:rPr>
            <w:noProof/>
            <w:webHidden/>
          </w:rPr>
          <w:t>9</w:t>
        </w:r>
        <w:r w:rsidR="005D0368">
          <w:rPr>
            <w:noProof/>
            <w:webHidden/>
          </w:rPr>
          <w:fldChar w:fldCharType="end"/>
        </w:r>
      </w:hyperlink>
    </w:p>
    <w:p w14:paraId="374B778B" w14:textId="77777777" w:rsidR="005D0368" w:rsidRDefault="001707D7">
      <w:pPr>
        <w:pStyle w:val="TOC2"/>
        <w:tabs>
          <w:tab w:val="right" w:leader="dot" w:pos="9350"/>
        </w:tabs>
        <w:rPr>
          <w:rFonts w:eastAsiaTheme="minorEastAsia" w:cstheme="minorBidi"/>
          <w:smallCaps w:val="0"/>
          <w:noProof/>
          <w:sz w:val="22"/>
          <w:szCs w:val="22"/>
        </w:rPr>
      </w:pPr>
      <w:hyperlink w:anchor="_Toc65715883" w:history="1">
        <w:r w:rsidR="005D0368" w:rsidRPr="00C315FF">
          <w:rPr>
            <w:rStyle w:val="Hyperlink"/>
            <w:noProof/>
          </w:rPr>
          <w:t>1.4 Purpose of the Study</w:t>
        </w:r>
        <w:r w:rsidR="005D0368">
          <w:rPr>
            <w:noProof/>
            <w:webHidden/>
          </w:rPr>
          <w:tab/>
        </w:r>
        <w:r w:rsidR="005D0368">
          <w:rPr>
            <w:noProof/>
            <w:webHidden/>
          </w:rPr>
          <w:fldChar w:fldCharType="begin"/>
        </w:r>
        <w:r w:rsidR="005D0368">
          <w:rPr>
            <w:noProof/>
            <w:webHidden/>
          </w:rPr>
          <w:instrText xml:space="preserve"> PAGEREF _Toc65715883 \h </w:instrText>
        </w:r>
        <w:r w:rsidR="005D0368">
          <w:rPr>
            <w:noProof/>
            <w:webHidden/>
          </w:rPr>
        </w:r>
        <w:r w:rsidR="005D0368">
          <w:rPr>
            <w:noProof/>
            <w:webHidden/>
          </w:rPr>
          <w:fldChar w:fldCharType="separate"/>
        </w:r>
        <w:r w:rsidR="005D0368">
          <w:rPr>
            <w:noProof/>
            <w:webHidden/>
          </w:rPr>
          <w:t>10</w:t>
        </w:r>
        <w:r w:rsidR="005D0368">
          <w:rPr>
            <w:noProof/>
            <w:webHidden/>
          </w:rPr>
          <w:fldChar w:fldCharType="end"/>
        </w:r>
      </w:hyperlink>
    </w:p>
    <w:p w14:paraId="6535E8A9" w14:textId="77777777" w:rsidR="005D0368" w:rsidRDefault="001707D7">
      <w:pPr>
        <w:pStyle w:val="TOC2"/>
        <w:tabs>
          <w:tab w:val="right" w:leader="dot" w:pos="9350"/>
        </w:tabs>
        <w:rPr>
          <w:rFonts w:eastAsiaTheme="minorEastAsia" w:cstheme="minorBidi"/>
          <w:smallCaps w:val="0"/>
          <w:noProof/>
          <w:sz w:val="22"/>
          <w:szCs w:val="22"/>
        </w:rPr>
      </w:pPr>
      <w:hyperlink w:anchor="_Toc65715884" w:history="1">
        <w:r w:rsidR="005D0368" w:rsidRPr="00C315FF">
          <w:rPr>
            <w:rStyle w:val="Hyperlink"/>
            <w:noProof/>
          </w:rPr>
          <w:t>1.5 Objectives of the Study</w:t>
        </w:r>
        <w:r w:rsidR="005D0368">
          <w:rPr>
            <w:noProof/>
            <w:webHidden/>
          </w:rPr>
          <w:tab/>
        </w:r>
        <w:r w:rsidR="005D0368">
          <w:rPr>
            <w:noProof/>
            <w:webHidden/>
          </w:rPr>
          <w:fldChar w:fldCharType="begin"/>
        </w:r>
        <w:r w:rsidR="005D0368">
          <w:rPr>
            <w:noProof/>
            <w:webHidden/>
          </w:rPr>
          <w:instrText xml:space="preserve"> PAGEREF _Toc65715884 \h </w:instrText>
        </w:r>
        <w:r w:rsidR="005D0368">
          <w:rPr>
            <w:noProof/>
            <w:webHidden/>
          </w:rPr>
        </w:r>
        <w:r w:rsidR="005D0368">
          <w:rPr>
            <w:noProof/>
            <w:webHidden/>
          </w:rPr>
          <w:fldChar w:fldCharType="separate"/>
        </w:r>
        <w:r w:rsidR="005D0368">
          <w:rPr>
            <w:noProof/>
            <w:webHidden/>
          </w:rPr>
          <w:t>10</w:t>
        </w:r>
        <w:r w:rsidR="005D0368">
          <w:rPr>
            <w:noProof/>
            <w:webHidden/>
          </w:rPr>
          <w:fldChar w:fldCharType="end"/>
        </w:r>
      </w:hyperlink>
    </w:p>
    <w:p w14:paraId="602B7B14" w14:textId="77777777" w:rsidR="005D0368" w:rsidRDefault="001707D7">
      <w:pPr>
        <w:pStyle w:val="TOC3"/>
        <w:tabs>
          <w:tab w:val="right" w:leader="dot" w:pos="9350"/>
        </w:tabs>
        <w:rPr>
          <w:rFonts w:eastAsiaTheme="minorEastAsia" w:cstheme="minorBidi"/>
          <w:i w:val="0"/>
          <w:iCs w:val="0"/>
          <w:noProof/>
          <w:sz w:val="22"/>
          <w:szCs w:val="22"/>
        </w:rPr>
      </w:pPr>
      <w:hyperlink w:anchor="_Toc65715885" w:history="1">
        <w:r w:rsidR="005D0368" w:rsidRPr="00C315FF">
          <w:rPr>
            <w:rStyle w:val="Hyperlink"/>
            <w:noProof/>
          </w:rPr>
          <w:t>1.5.1 General Objective</w:t>
        </w:r>
        <w:r w:rsidR="005D0368">
          <w:rPr>
            <w:noProof/>
            <w:webHidden/>
          </w:rPr>
          <w:tab/>
        </w:r>
        <w:r w:rsidR="005D0368">
          <w:rPr>
            <w:noProof/>
            <w:webHidden/>
          </w:rPr>
          <w:fldChar w:fldCharType="begin"/>
        </w:r>
        <w:r w:rsidR="005D0368">
          <w:rPr>
            <w:noProof/>
            <w:webHidden/>
          </w:rPr>
          <w:instrText xml:space="preserve"> PAGEREF _Toc65715885 \h </w:instrText>
        </w:r>
        <w:r w:rsidR="005D0368">
          <w:rPr>
            <w:noProof/>
            <w:webHidden/>
          </w:rPr>
        </w:r>
        <w:r w:rsidR="005D0368">
          <w:rPr>
            <w:noProof/>
            <w:webHidden/>
          </w:rPr>
          <w:fldChar w:fldCharType="separate"/>
        </w:r>
        <w:r w:rsidR="005D0368">
          <w:rPr>
            <w:noProof/>
            <w:webHidden/>
          </w:rPr>
          <w:t>10</w:t>
        </w:r>
        <w:r w:rsidR="005D0368">
          <w:rPr>
            <w:noProof/>
            <w:webHidden/>
          </w:rPr>
          <w:fldChar w:fldCharType="end"/>
        </w:r>
      </w:hyperlink>
    </w:p>
    <w:p w14:paraId="7F1D8661" w14:textId="77777777" w:rsidR="005D0368" w:rsidRDefault="001707D7">
      <w:pPr>
        <w:pStyle w:val="TOC3"/>
        <w:tabs>
          <w:tab w:val="right" w:leader="dot" w:pos="9350"/>
        </w:tabs>
        <w:rPr>
          <w:rFonts w:eastAsiaTheme="minorEastAsia" w:cstheme="minorBidi"/>
          <w:i w:val="0"/>
          <w:iCs w:val="0"/>
          <w:noProof/>
          <w:sz w:val="22"/>
          <w:szCs w:val="22"/>
        </w:rPr>
      </w:pPr>
      <w:hyperlink w:anchor="_Toc65715886" w:history="1">
        <w:r w:rsidR="005D0368" w:rsidRPr="00C315FF">
          <w:rPr>
            <w:rStyle w:val="Hyperlink"/>
            <w:noProof/>
          </w:rPr>
          <w:t>1.5.2 Specific Objectives</w:t>
        </w:r>
        <w:r w:rsidR="005D0368">
          <w:rPr>
            <w:noProof/>
            <w:webHidden/>
          </w:rPr>
          <w:tab/>
        </w:r>
        <w:r w:rsidR="005D0368">
          <w:rPr>
            <w:noProof/>
            <w:webHidden/>
          </w:rPr>
          <w:fldChar w:fldCharType="begin"/>
        </w:r>
        <w:r w:rsidR="005D0368">
          <w:rPr>
            <w:noProof/>
            <w:webHidden/>
          </w:rPr>
          <w:instrText xml:space="preserve"> PAGEREF _Toc65715886 \h </w:instrText>
        </w:r>
        <w:r w:rsidR="005D0368">
          <w:rPr>
            <w:noProof/>
            <w:webHidden/>
          </w:rPr>
        </w:r>
        <w:r w:rsidR="005D0368">
          <w:rPr>
            <w:noProof/>
            <w:webHidden/>
          </w:rPr>
          <w:fldChar w:fldCharType="separate"/>
        </w:r>
        <w:r w:rsidR="005D0368">
          <w:rPr>
            <w:noProof/>
            <w:webHidden/>
          </w:rPr>
          <w:t>10</w:t>
        </w:r>
        <w:r w:rsidR="005D0368">
          <w:rPr>
            <w:noProof/>
            <w:webHidden/>
          </w:rPr>
          <w:fldChar w:fldCharType="end"/>
        </w:r>
      </w:hyperlink>
    </w:p>
    <w:p w14:paraId="2AB92875" w14:textId="77777777" w:rsidR="005D0368" w:rsidRDefault="001707D7">
      <w:pPr>
        <w:pStyle w:val="TOC2"/>
        <w:tabs>
          <w:tab w:val="right" w:leader="dot" w:pos="9350"/>
        </w:tabs>
        <w:rPr>
          <w:rFonts w:eastAsiaTheme="minorEastAsia" w:cstheme="minorBidi"/>
          <w:smallCaps w:val="0"/>
          <w:noProof/>
          <w:sz w:val="22"/>
          <w:szCs w:val="22"/>
        </w:rPr>
      </w:pPr>
      <w:hyperlink w:anchor="_Toc65715887" w:history="1">
        <w:r w:rsidR="005D0368" w:rsidRPr="00C315FF">
          <w:rPr>
            <w:rStyle w:val="Hyperlink"/>
            <w:noProof/>
          </w:rPr>
          <w:t>1.6 Hypotheses</w:t>
        </w:r>
        <w:r w:rsidR="005D0368">
          <w:rPr>
            <w:noProof/>
            <w:webHidden/>
          </w:rPr>
          <w:tab/>
        </w:r>
        <w:r w:rsidR="005D0368">
          <w:rPr>
            <w:noProof/>
            <w:webHidden/>
          </w:rPr>
          <w:fldChar w:fldCharType="begin"/>
        </w:r>
        <w:r w:rsidR="005D0368">
          <w:rPr>
            <w:noProof/>
            <w:webHidden/>
          </w:rPr>
          <w:instrText xml:space="preserve"> PAGEREF _Toc65715887 \h </w:instrText>
        </w:r>
        <w:r w:rsidR="005D0368">
          <w:rPr>
            <w:noProof/>
            <w:webHidden/>
          </w:rPr>
        </w:r>
        <w:r w:rsidR="005D0368">
          <w:rPr>
            <w:noProof/>
            <w:webHidden/>
          </w:rPr>
          <w:fldChar w:fldCharType="separate"/>
        </w:r>
        <w:r w:rsidR="005D0368">
          <w:rPr>
            <w:noProof/>
            <w:webHidden/>
          </w:rPr>
          <w:t>11</w:t>
        </w:r>
        <w:r w:rsidR="005D0368">
          <w:rPr>
            <w:noProof/>
            <w:webHidden/>
          </w:rPr>
          <w:fldChar w:fldCharType="end"/>
        </w:r>
      </w:hyperlink>
    </w:p>
    <w:p w14:paraId="1C51D5AA" w14:textId="77777777" w:rsidR="005D0368" w:rsidRDefault="001707D7">
      <w:pPr>
        <w:pStyle w:val="TOC2"/>
        <w:tabs>
          <w:tab w:val="right" w:leader="dot" w:pos="9350"/>
        </w:tabs>
        <w:rPr>
          <w:rFonts w:eastAsiaTheme="minorEastAsia" w:cstheme="minorBidi"/>
          <w:smallCaps w:val="0"/>
          <w:noProof/>
          <w:sz w:val="22"/>
          <w:szCs w:val="22"/>
        </w:rPr>
      </w:pPr>
      <w:hyperlink w:anchor="_Toc65715888" w:history="1">
        <w:r w:rsidR="005D0368" w:rsidRPr="00C315FF">
          <w:rPr>
            <w:rStyle w:val="Hyperlink"/>
            <w:noProof/>
          </w:rPr>
          <w:t>1.7 Significance of the Study</w:t>
        </w:r>
        <w:r w:rsidR="005D0368">
          <w:rPr>
            <w:noProof/>
            <w:webHidden/>
          </w:rPr>
          <w:tab/>
        </w:r>
        <w:r w:rsidR="005D0368">
          <w:rPr>
            <w:noProof/>
            <w:webHidden/>
          </w:rPr>
          <w:fldChar w:fldCharType="begin"/>
        </w:r>
        <w:r w:rsidR="005D0368">
          <w:rPr>
            <w:noProof/>
            <w:webHidden/>
          </w:rPr>
          <w:instrText xml:space="preserve"> PAGEREF _Toc65715888 \h </w:instrText>
        </w:r>
        <w:r w:rsidR="005D0368">
          <w:rPr>
            <w:noProof/>
            <w:webHidden/>
          </w:rPr>
        </w:r>
        <w:r w:rsidR="005D0368">
          <w:rPr>
            <w:noProof/>
            <w:webHidden/>
          </w:rPr>
          <w:fldChar w:fldCharType="separate"/>
        </w:r>
        <w:r w:rsidR="005D0368">
          <w:rPr>
            <w:noProof/>
            <w:webHidden/>
          </w:rPr>
          <w:t>11</w:t>
        </w:r>
        <w:r w:rsidR="005D0368">
          <w:rPr>
            <w:noProof/>
            <w:webHidden/>
          </w:rPr>
          <w:fldChar w:fldCharType="end"/>
        </w:r>
      </w:hyperlink>
    </w:p>
    <w:p w14:paraId="0A7EA757" w14:textId="77777777" w:rsidR="005D0368" w:rsidRDefault="001707D7">
      <w:pPr>
        <w:pStyle w:val="TOC2"/>
        <w:tabs>
          <w:tab w:val="right" w:leader="dot" w:pos="9350"/>
        </w:tabs>
        <w:rPr>
          <w:rFonts w:eastAsiaTheme="minorEastAsia" w:cstheme="minorBidi"/>
          <w:smallCaps w:val="0"/>
          <w:noProof/>
          <w:sz w:val="22"/>
          <w:szCs w:val="22"/>
        </w:rPr>
      </w:pPr>
      <w:hyperlink w:anchor="_Toc65715889" w:history="1">
        <w:r w:rsidR="005D0368" w:rsidRPr="00C315FF">
          <w:rPr>
            <w:rStyle w:val="Hyperlink"/>
            <w:noProof/>
          </w:rPr>
          <w:t>1.8 Scope and Delimitations of the Study</w:t>
        </w:r>
        <w:r w:rsidR="005D0368">
          <w:rPr>
            <w:noProof/>
            <w:webHidden/>
          </w:rPr>
          <w:tab/>
        </w:r>
        <w:r w:rsidR="005D0368">
          <w:rPr>
            <w:noProof/>
            <w:webHidden/>
          </w:rPr>
          <w:fldChar w:fldCharType="begin"/>
        </w:r>
        <w:r w:rsidR="005D0368">
          <w:rPr>
            <w:noProof/>
            <w:webHidden/>
          </w:rPr>
          <w:instrText xml:space="preserve"> PAGEREF _Toc65715889 \h </w:instrText>
        </w:r>
        <w:r w:rsidR="005D0368">
          <w:rPr>
            <w:noProof/>
            <w:webHidden/>
          </w:rPr>
        </w:r>
        <w:r w:rsidR="005D0368">
          <w:rPr>
            <w:noProof/>
            <w:webHidden/>
          </w:rPr>
          <w:fldChar w:fldCharType="separate"/>
        </w:r>
        <w:r w:rsidR="005D0368">
          <w:rPr>
            <w:noProof/>
            <w:webHidden/>
          </w:rPr>
          <w:t>13</w:t>
        </w:r>
        <w:r w:rsidR="005D0368">
          <w:rPr>
            <w:noProof/>
            <w:webHidden/>
          </w:rPr>
          <w:fldChar w:fldCharType="end"/>
        </w:r>
      </w:hyperlink>
    </w:p>
    <w:p w14:paraId="37E65A25" w14:textId="77777777" w:rsidR="005D0368" w:rsidRDefault="001707D7">
      <w:pPr>
        <w:pStyle w:val="TOC3"/>
        <w:tabs>
          <w:tab w:val="right" w:leader="dot" w:pos="9350"/>
        </w:tabs>
        <w:rPr>
          <w:rFonts w:eastAsiaTheme="minorEastAsia" w:cstheme="minorBidi"/>
          <w:i w:val="0"/>
          <w:iCs w:val="0"/>
          <w:noProof/>
          <w:sz w:val="22"/>
          <w:szCs w:val="22"/>
        </w:rPr>
      </w:pPr>
      <w:hyperlink w:anchor="_Toc65715890" w:history="1">
        <w:r w:rsidR="005D0368" w:rsidRPr="00C315FF">
          <w:rPr>
            <w:rStyle w:val="Hyperlink"/>
            <w:noProof/>
          </w:rPr>
          <w:t>1.8.1 Scope of the Study</w:t>
        </w:r>
        <w:r w:rsidR="005D0368">
          <w:rPr>
            <w:noProof/>
            <w:webHidden/>
          </w:rPr>
          <w:tab/>
        </w:r>
        <w:r w:rsidR="005D0368">
          <w:rPr>
            <w:noProof/>
            <w:webHidden/>
          </w:rPr>
          <w:fldChar w:fldCharType="begin"/>
        </w:r>
        <w:r w:rsidR="005D0368">
          <w:rPr>
            <w:noProof/>
            <w:webHidden/>
          </w:rPr>
          <w:instrText xml:space="preserve"> PAGEREF _Toc65715890 \h </w:instrText>
        </w:r>
        <w:r w:rsidR="005D0368">
          <w:rPr>
            <w:noProof/>
            <w:webHidden/>
          </w:rPr>
        </w:r>
        <w:r w:rsidR="005D0368">
          <w:rPr>
            <w:noProof/>
            <w:webHidden/>
          </w:rPr>
          <w:fldChar w:fldCharType="separate"/>
        </w:r>
        <w:r w:rsidR="005D0368">
          <w:rPr>
            <w:noProof/>
            <w:webHidden/>
          </w:rPr>
          <w:t>13</w:t>
        </w:r>
        <w:r w:rsidR="005D0368">
          <w:rPr>
            <w:noProof/>
            <w:webHidden/>
          </w:rPr>
          <w:fldChar w:fldCharType="end"/>
        </w:r>
      </w:hyperlink>
    </w:p>
    <w:p w14:paraId="1B1D175C" w14:textId="77777777" w:rsidR="005D0368" w:rsidRDefault="001707D7">
      <w:pPr>
        <w:pStyle w:val="TOC3"/>
        <w:tabs>
          <w:tab w:val="right" w:leader="dot" w:pos="9350"/>
        </w:tabs>
        <w:rPr>
          <w:rFonts w:eastAsiaTheme="minorEastAsia" w:cstheme="minorBidi"/>
          <w:i w:val="0"/>
          <w:iCs w:val="0"/>
          <w:noProof/>
          <w:sz w:val="22"/>
          <w:szCs w:val="22"/>
        </w:rPr>
      </w:pPr>
      <w:hyperlink w:anchor="_Toc65715891" w:history="1">
        <w:r w:rsidR="005D0368" w:rsidRPr="00C315FF">
          <w:rPr>
            <w:rStyle w:val="Hyperlink"/>
            <w:noProof/>
          </w:rPr>
          <w:t>1.8.2 Delimitations of the Study</w:t>
        </w:r>
        <w:r w:rsidR="005D0368">
          <w:rPr>
            <w:noProof/>
            <w:webHidden/>
          </w:rPr>
          <w:tab/>
        </w:r>
        <w:r w:rsidR="005D0368">
          <w:rPr>
            <w:noProof/>
            <w:webHidden/>
          </w:rPr>
          <w:fldChar w:fldCharType="begin"/>
        </w:r>
        <w:r w:rsidR="005D0368">
          <w:rPr>
            <w:noProof/>
            <w:webHidden/>
          </w:rPr>
          <w:instrText xml:space="preserve"> PAGEREF _Toc65715891 \h </w:instrText>
        </w:r>
        <w:r w:rsidR="005D0368">
          <w:rPr>
            <w:noProof/>
            <w:webHidden/>
          </w:rPr>
        </w:r>
        <w:r w:rsidR="005D0368">
          <w:rPr>
            <w:noProof/>
            <w:webHidden/>
          </w:rPr>
          <w:fldChar w:fldCharType="separate"/>
        </w:r>
        <w:r w:rsidR="005D0368">
          <w:rPr>
            <w:noProof/>
            <w:webHidden/>
          </w:rPr>
          <w:t>13</w:t>
        </w:r>
        <w:r w:rsidR="005D0368">
          <w:rPr>
            <w:noProof/>
            <w:webHidden/>
          </w:rPr>
          <w:fldChar w:fldCharType="end"/>
        </w:r>
      </w:hyperlink>
    </w:p>
    <w:p w14:paraId="4615D6B3" w14:textId="77777777" w:rsidR="005D0368" w:rsidRDefault="001707D7">
      <w:pPr>
        <w:pStyle w:val="TOC2"/>
        <w:tabs>
          <w:tab w:val="right" w:leader="dot" w:pos="9350"/>
        </w:tabs>
        <w:rPr>
          <w:rFonts w:eastAsiaTheme="minorEastAsia" w:cstheme="minorBidi"/>
          <w:smallCaps w:val="0"/>
          <w:noProof/>
          <w:sz w:val="22"/>
          <w:szCs w:val="22"/>
        </w:rPr>
      </w:pPr>
      <w:hyperlink w:anchor="_Toc65715892" w:history="1">
        <w:r w:rsidR="005D0368" w:rsidRPr="00C315FF">
          <w:rPr>
            <w:rStyle w:val="Hyperlink"/>
            <w:noProof/>
          </w:rPr>
          <w:t>1.9 Assumptions</w:t>
        </w:r>
        <w:r w:rsidR="005D0368">
          <w:rPr>
            <w:noProof/>
            <w:webHidden/>
          </w:rPr>
          <w:tab/>
        </w:r>
        <w:r w:rsidR="005D0368">
          <w:rPr>
            <w:noProof/>
            <w:webHidden/>
          </w:rPr>
          <w:fldChar w:fldCharType="begin"/>
        </w:r>
        <w:r w:rsidR="005D0368">
          <w:rPr>
            <w:noProof/>
            <w:webHidden/>
          </w:rPr>
          <w:instrText xml:space="preserve"> PAGEREF _Toc65715892 \h </w:instrText>
        </w:r>
        <w:r w:rsidR="005D0368">
          <w:rPr>
            <w:noProof/>
            <w:webHidden/>
          </w:rPr>
        </w:r>
        <w:r w:rsidR="005D0368">
          <w:rPr>
            <w:noProof/>
            <w:webHidden/>
          </w:rPr>
          <w:fldChar w:fldCharType="separate"/>
        </w:r>
        <w:r w:rsidR="005D0368">
          <w:rPr>
            <w:noProof/>
            <w:webHidden/>
          </w:rPr>
          <w:t>14</w:t>
        </w:r>
        <w:r w:rsidR="005D0368">
          <w:rPr>
            <w:noProof/>
            <w:webHidden/>
          </w:rPr>
          <w:fldChar w:fldCharType="end"/>
        </w:r>
      </w:hyperlink>
    </w:p>
    <w:p w14:paraId="4EDA664C" w14:textId="77777777" w:rsidR="005D0368" w:rsidRDefault="001707D7">
      <w:pPr>
        <w:pStyle w:val="TOC2"/>
        <w:tabs>
          <w:tab w:val="right" w:leader="dot" w:pos="9350"/>
        </w:tabs>
        <w:rPr>
          <w:rFonts w:eastAsiaTheme="minorEastAsia" w:cstheme="minorBidi"/>
          <w:smallCaps w:val="0"/>
          <w:noProof/>
          <w:sz w:val="22"/>
          <w:szCs w:val="22"/>
        </w:rPr>
      </w:pPr>
      <w:hyperlink w:anchor="_Toc65715893" w:history="1">
        <w:r w:rsidR="005D0368" w:rsidRPr="00C315FF">
          <w:rPr>
            <w:rStyle w:val="Hyperlink"/>
            <w:noProof/>
          </w:rPr>
          <w:t>1.10 Summary</w:t>
        </w:r>
        <w:r w:rsidR="005D0368">
          <w:rPr>
            <w:noProof/>
            <w:webHidden/>
          </w:rPr>
          <w:tab/>
        </w:r>
        <w:r w:rsidR="005D0368">
          <w:rPr>
            <w:noProof/>
            <w:webHidden/>
          </w:rPr>
          <w:fldChar w:fldCharType="begin"/>
        </w:r>
        <w:r w:rsidR="005D0368">
          <w:rPr>
            <w:noProof/>
            <w:webHidden/>
          </w:rPr>
          <w:instrText xml:space="preserve"> PAGEREF _Toc65715893 \h </w:instrText>
        </w:r>
        <w:r w:rsidR="005D0368">
          <w:rPr>
            <w:noProof/>
            <w:webHidden/>
          </w:rPr>
        </w:r>
        <w:r w:rsidR="005D0368">
          <w:rPr>
            <w:noProof/>
            <w:webHidden/>
          </w:rPr>
          <w:fldChar w:fldCharType="separate"/>
        </w:r>
        <w:r w:rsidR="005D0368">
          <w:rPr>
            <w:noProof/>
            <w:webHidden/>
          </w:rPr>
          <w:t>15</w:t>
        </w:r>
        <w:r w:rsidR="005D0368">
          <w:rPr>
            <w:noProof/>
            <w:webHidden/>
          </w:rPr>
          <w:fldChar w:fldCharType="end"/>
        </w:r>
      </w:hyperlink>
    </w:p>
    <w:p w14:paraId="2B934036"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894" w:history="1">
        <w:r w:rsidR="005D0368" w:rsidRPr="00C315FF">
          <w:rPr>
            <w:rStyle w:val="Hyperlink"/>
            <w:noProof/>
          </w:rPr>
          <w:t>CHAPTER TWO</w:t>
        </w:r>
        <w:r w:rsidR="005D0368">
          <w:rPr>
            <w:noProof/>
            <w:webHidden/>
          </w:rPr>
          <w:tab/>
        </w:r>
        <w:r w:rsidR="005D0368">
          <w:rPr>
            <w:noProof/>
            <w:webHidden/>
          </w:rPr>
          <w:fldChar w:fldCharType="begin"/>
        </w:r>
        <w:r w:rsidR="005D0368">
          <w:rPr>
            <w:noProof/>
            <w:webHidden/>
          </w:rPr>
          <w:instrText xml:space="preserve"> PAGEREF _Toc65715894 \h </w:instrText>
        </w:r>
        <w:r w:rsidR="005D0368">
          <w:rPr>
            <w:noProof/>
            <w:webHidden/>
          </w:rPr>
        </w:r>
        <w:r w:rsidR="005D0368">
          <w:rPr>
            <w:noProof/>
            <w:webHidden/>
          </w:rPr>
          <w:fldChar w:fldCharType="separate"/>
        </w:r>
        <w:r w:rsidR="005D0368">
          <w:rPr>
            <w:noProof/>
            <w:webHidden/>
          </w:rPr>
          <w:t>16</w:t>
        </w:r>
        <w:r w:rsidR="005D0368">
          <w:rPr>
            <w:noProof/>
            <w:webHidden/>
          </w:rPr>
          <w:fldChar w:fldCharType="end"/>
        </w:r>
      </w:hyperlink>
    </w:p>
    <w:p w14:paraId="4B131FD9"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895" w:history="1">
        <w:r w:rsidR="005D0368" w:rsidRPr="00C315FF">
          <w:rPr>
            <w:rStyle w:val="Hyperlink"/>
            <w:noProof/>
          </w:rPr>
          <w:t>LITERATURE REVIEW</w:t>
        </w:r>
        <w:r w:rsidR="005D0368">
          <w:rPr>
            <w:noProof/>
            <w:webHidden/>
          </w:rPr>
          <w:tab/>
        </w:r>
        <w:r w:rsidR="005D0368">
          <w:rPr>
            <w:noProof/>
            <w:webHidden/>
          </w:rPr>
          <w:fldChar w:fldCharType="begin"/>
        </w:r>
        <w:r w:rsidR="005D0368">
          <w:rPr>
            <w:noProof/>
            <w:webHidden/>
          </w:rPr>
          <w:instrText xml:space="preserve"> PAGEREF _Toc65715895 \h </w:instrText>
        </w:r>
        <w:r w:rsidR="005D0368">
          <w:rPr>
            <w:noProof/>
            <w:webHidden/>
          </w:rPr>
        </w:r>
        <w:r w:rsidR="005D0368">
          <w:rPr>
            <w:noProof/>
            <w:webHidden/>
          </w:rPr>
          <w:fldChar w:fldCharType="separate"/>
        </w:r>
        <w:r w:rsidR="005D0368">
          <w:rPr>
            <w:noProof/>
            <w:webHidden/>
          </w:rPr>
          <w:t>16</w:t>
        </w:r>
        <w:r w:rsidR="005D0368">
          <w:rPr>
            <w:noProof/>
            <w:webHidden/>
          </w:rPr>
          <w:fldChar w:fldCharType="end"/>
        </w:r>
      </w:hyperlink>
    </w:p>
    <w:p w14:paraId="37B9A591" w14:textId="77777777" w:rsidR="005D0368" w:rsidRDefault="001707D7">
      <w:pPr>
        <w:pStyle w:val="TOC2"/>
        <w:tabs>
          <w:tab w:val="right" w:leader="dot" w:pos="9350"/>
        </w:tabs>
        <w:rPr>
          <w:rFonts w:eastAsiaTheme="minorEastAsia" w:cstheme="minorBidi"/>
          <w:smallCaps w:val="0"/>
          <w:noProof/>
          <w:sz w:val="22"/>
          <w:szCs w:val="22"/>
        </w:rPr>
      </w:pPr>
      <w:hyperlink w:anchor="_Toc65715896" w:history="1">
        <w:r w:rsidR="005D0368" w:rsidRPr="00C315FF">
          <w:rPr>
            <w:rStyle w:val="Hyperlink"/>
            <w:noProof/>
          </w:rPr>
          <w:t>2.1. Introduction</w:t>
        </w:r>
        <w:r w:rsidR="005D0368">
          <w:rPr>
            <w:noProof/>
            <w:webHidden/>
          </w:rPr>
          <w:tab/>
        </w:r>
        <w:r w:rsidR="005D0368">
          <w:rPr>
            <w:noProof/>
            <w:webHidden/>
          </w:rPr>
          <w:fldChar w:fldCharType="begin"/>
        </w:r>
        <w:r w:rsidR="005D0368">
          <w:rPr>
            <w:noProof/>
            <w:webHidden/>
          </w:rPr>
          <w:instrText xml:space="preserve"> PAGEREF _Toc65715896 \h </w:instrText>
        </w:r>
        <w:r w:rsidR="005D0368">
          <w:rPr>
            <w:noProof/>
            <w:webHidden/>
          </w:rPr>
        </w:r>
        <w:r w:rsidR="005D0368">
          <w:rPr>
            <w:noProof/>
            <w:webHidden/>
          </w:rPr>
          <w:fldChar w:fldCharType="separate"/>
        </w:r>
        <w:r w:rsidR="005D0368">
          <w:rPr>
            <w:noProof/>
            <w:webHidden/>
          </w:rPr>
          <w:t>16</w:t>
        </w:r>
        <w:r w:rsidR="005D0368">
          <w:rPr>
            <w:noProof/>
            <w:webHidden/>
          </w:rPr>
          <w:fldChar w:fldCharType="end"/>
        </w:r>
      </w:hyperlink>
    </w:p>
    <w:p w14:paraId="68118E6E" w14:textId="77777777" w:rsidR="005D0368" w:rsidRDefault="001707D7">
      <w:pPr>
        <w:pStyle w:val="TOC2"/>
        <w:tabs>
          <w:tab w:val="right" w:leader="dot" w:pos="9350"/>
        </w:tabs>
        <w:rPr>
          <w:rFonts w:eastAsiaTheme="minorEastAsia" w:cstheme="minorBidi"/>
          <w:smallCaps w:val="0"/>
          <w:noProof/>
          <w:sz w:val="22"/>
          <w:szCs w:val="22"/>
        </w:rPr>
      </w:pPr>
      <w:hyperlink w:anchor="_Toc65715897" w:history="1">
        <w:r w:rsidR="005D0368" w:rsidRPr="00C315FF">
          <w:rPr>
            <w:rStyle w:val="Hyperlink"/>
            <w:noProof/>
          </w:rPr>
          <w:t>2.2. Conceptualization of the Study</w:t>
        </w:r>
        <w:r w:rsidR="005D0368">
          <w:rPr>
            <w:noProof/>
            <w:webHidden/>
          </w:rPr>
          <w:tab/>
        </w:r>
        <w:r w:rsidR="005D0368">
          <w:rPr>
            <w:noProof/>
            <w:webHidden/>
          </w:rPr>
          <w:fldChar w:fldCharType="begin"/>
        </w:r>
        <w:r w:rsidR="005D0368">
          <w:rPr>
            <w:noProof/>
            <w:webHidden/>
          </w:rPr>
          <w:instrText xml:space="preserve"> PAGEREF _Toc65715897 \h </w:instrText>
        </w:r>
        <w:r w:rsidR="005D0368">
          <w:rPr>
            <w:noProof/>
            <w:webHidden/>
          </w:rPr>
        </w:r>
        <w:r w:rsidR="005D0368">
          <w:rPr>
            <w:noProof/>
            <w:webHidden/>
          </w:rPr>
          <w:fldChar w:fldCharType="separate"/>
        </w:r>
        <w:r w:rsidR="005D0368">
          <w:rPr>
            <w:noProof/>
            <w:webHidden/>
          </w:rPr>
          <w:t>16</w:t>
        </w:r>
        <w:r w:rsidR="005D0368">
          <w:rPr>
            <w:noProof/>
            <w:webHidden/>
          </w:rPr>
          <w:fldChar w:fldCharType="end"/>
        </w:r>
      </w:hyperlink>
    </w:p>
    <w:p w14:paraId="0491FB3D" w14:textId="77777777" w:rsidR="005D0368" w:rsidRDefault="001707D7">
      <w:pPr>
        <w:pStyle w:val="TOC2"/>
        <w:tabs>
          <w:tab w:val="right" w:leader="dot" w:pos="9350"/>
        </w:tabs>
        <w:rPr>
          <w:rFonts w:eastAsiaTheme="minorEastAsia" w:cstheme="minorBidi"/>
          <w:smallCaps w:val="0"/>
          <w:noProof/>
          <w:sz w:val="22"/>
          <w:szCs w:val="22"/>
        </w:rPr>
      </w:pPr>
      <w:hyperlink w:anchor="_Toc65715898" w:history="1">
        <w:r w:rsidR="005D0368" w:rsidRPr="00C315FF">
          <w:rPr>
            <w:rStyle w:val="Hyperlink"/>
            <w:noProof/>
          </w:rPr>
          <w:t>2.3 Social Support among Secondary School Students</w:t>
        </w:r>
        <w:r w:rsidR="005D0368">
          <w:rPr>
            <w:noProof/>
            <w:webHidden/>
          </w:rPr>
          <w:tab/>
        </w:r>
        <w:r w:rsidR="005D0368">
          <w:rPr>
            <w:noProof/>
            <w:webHidden/>
          </w:rPr>
          <w:fldChar w:fldCharType="begin"/>
        </w:r>
        <w:r w:rsidR="005D0368">
          <w:rPr>
            <w:noProof/>
            <w:webHidden/>
          </w:rPr>
          <w:instrText xml:space="preserve"> PAGEREF _Toc65715898 \h </w:instrText>
        </w:r>
        <w:r w:rsidR="005D0368">
          <w:rPr>
            <w:noProof/>
            <w:webHidden/>
          </w:rPr>
        </w:r>
        <w:r w:rsidR="005D0368">
          <w:rPr>
            <w:noProof/>
            <w:webHidden/>
          </w:rPr>
          <w:fldChar w:fldCharType="separate"/>
        </w:r>
        <w:r w:rsidR="005D0368">
          <w:rPr>
            <w:noProof/>
            <w:webHidden/>
          </w:rPr>
          <w:t>21</w:t>
        </w:r>
        <w:r w:rsidR="005D0368">
          <w:rPr>
            <w:noProof/>
            <w:webHidden/>
          </w:rPr>
          <w:fldChar w:fldCharType="end"/>
        </w:r>
      </w:hyperlink>
    </w:p>
    <w:p w14:paraId="6F600E80" w14:textId="77777777" w:rsidR="005D0368" w:rsidRDefault="001707D7">
      <w:pPr>
        <w:pStyle w:val="TOC3"/>
        <w:tabs>
          <w:tab w:val="right" w:leader="dot" w:pos="9350"/>
        </w:tabs>
        <w:rPr>
          <w:rFonts w:eastAsiaTheme="minorEastAsia" w:cstheme="minorBidi"/>
          <w:i w:val="0"/>
          <w:iCs w:val="0"/>
          <w:noProof/>
          <w:sz w:val="22"/>
          <w:szCs w:val="22"/>
        </w:rPr>
      </w:pPr>
      <w:hyperlink w:anchor="_Toc65715899" w:history="1">
        <w:r w:rsidR="005D0368" w:rsidRPr="00C315FF">
          <w:rPr>
            <w:rStyle w:val="Hyperlink"/>
            <w:noProof/>
          </w:rPr>
          <w:t>2.3.1 Social Support and Demographic Features</w:t>
        </w:r>
        <w:r w:rsidR="005D0368">
          <w:rPr>
            <w:noProof/>
            <w:webHidden/>
          </w:rPr>
          <w:tab/>
        </w:r>
        <w:r w:rsidR="005D0368">
          <w:rPr>
            <w:noProof/>
            <w:webHidden/>
          </w:rPr>
          <w:fldChar w:fldCharType="begin"/>
        </w:r>
        <w:r w:rsidR="005D0368">
          <w:rPr>
            <w:noProof/>
            <w:webHidden/>
          </w:rPr>
          <w:instrText xml:space="preserve"> PAGEREF _Toc65715899 \h </w:instrText>
        </w:r>
        <w:r w:rsidR="005D0368">
          <w:rPr>
            <w:noProof/>
            <w:webHidden/>
          </w:rPr>
        </w:r>
        <w:r w:rsidR="005D0368">
          <w:rPr>
            <w:noProof/>
            <w:webHidden/>
          </w:rPr>
          <w:fldChar w:fldCharType="separate"/>
        </w:r>
        <w:r w:rsidR="005D0368">
          <w:rPr>
            <w:noProof/>
            <w:webHidden/>
          </w:rPr>
          <w:t>25</w:t>
        </w:r>
        <w:r w:rsidR="005D0368">
          <w:rPr>
            <w:noProof/>
            <w:webHidden/>
          </w:rPr>
          <w:fldChar w:fldCharType="end"/>
        </w:r>
      </w:hyperlink>
    </w:p>
    <w:p w14:paraId="53193F4E" w14:textId="77777777" w:rsidR="005D0368" w:rsidRDefault="001707D7">
      <w:pPr>
        <w:pStyle w:val="TOC2"/>
        <w:tabs>
          <w:tab w:val="right" w:leader="dot" w:pos="9350"/>
        </w:tabs>
        <w:rPr>
          <w:rFonts w:eastAsiaTheme="minorEastAsia" w:cstheme="minorBidi"/>
          <w:smallCaps w:val="0"/>
          <w:noProof/>
          <w:sz w:val="22"/>
          <w:szCs w:val="22"/>
        </w:rPr>
      </w:pPr>
      <w:hyperlink w:anchor="_Toc65715900" w:history="1">
        <w:r w:rsidR="005D0368" w:rsidRPr="00C315FF">
          <w:rPr>
            <w:rStyle w:val="Hyperlink"/>
            <w:noProof/>
          </w:rPr>
          <w:t>2.4 Meaning in life among Secondary School Students</w:t>
        </w:r>
        <w:r w:rsidR="005D0368">
          <w:rPr>
            <w:noProof/>
            <w:webHidden/>
          </w:rPr>
          <w:tab/>
        </w:r>
        <w:r w:rsidR="005D0368">
          <w:rPr>
            <w:noProof/>
            <w:webHidden/>
          </w:rPr>
          <w:fldChar w:fldCharType="begin"/>
        </w:r>
        <w:r w:rsidR="005D0368">
          <w:rPr>
            <w:noProof/>
            <w:webHidden/>
          </w:rPr>
          <w:instrText xml:space="preserve"> PAGEREF _Toc65715900 \h </w:instrText>
        </w:r>
        <w:r w:rsidR="005D0368">
          <w:rPr>
            <w:noProof/>
            <w:webHidden/>
          </w:rPr>
        </w:r>
        <w:r w:rsidR="005D0368">
          <w:rPr>
            <w:noProof/>
            <w:webHidden/>
          </w:rPr>
          <w:fldChar w:fldCharType="separate"/>
        </w:r>
        <w:r w:rsidR="005D0368">
          <w:rPr>
            <w:noProof/>
            <w:webHidden/>
          </w:rPr>
          <w:t>27</w:t>
        </w:r>
        <w:r w:rsidR="005D0368">
          <w:rPr>
            <w:noProof/>
            <w:webHidden/>
          </w:rPr>
          <w:fldChar w:fldCharType="end"/>
        </w:r>
      </w:hyperlink>
    </w:p>
    <w:p w14:paraId="0A9E8874" w14:textId="77777777" w:rsidR="005D0368" w:rsidRDefault="001707D7">
      <w:pPr>
        <w:pStyle w:val="TOC3"/>
        <w:tabs>
          <w:tab w:val="right" w:leader="dot" w:pos="9350"/>
        </w:tabs>
        <w:rPr>
          <w:rFonts w:eastAsiaTheme="minorEastAsia" w:cstheme="minorBidi"/>
          <w:i w:val="0"/>
          <w:iCs w:val="0"/>
          <w:noProof/>
          <w:sz w:val="22"/>
          <w:szCs w:val="22"/>
        </w:rPr>
      </w:pPr>
      <w:hyperlink w:anchor="_Toc65715901" w:history="1">
        <w:r w:rsidR="005D0368" w:rsidRPr="00C315FF">
          <w:rPr>
            <w:rStyle w:val="Hyperlink"/>
            <w:noProof/>
          </w:rPr>
          <w:t>2.4.1 Meaning in Life and Demographic Features</w:t>
        </w:r>
        <w:r w:rsidR="005D0368">
          <w:rPr>
            <w:noProof/>
            <w:webHidden/>
          </w:rPr>
          <w:tab/>
        </w:r>
        <w:r w:rsidR="005D0368">
          <w:rPr>
            <w:noProof/>
            <w:webHidden/>
          </w:rPr>
          <w:fldChar w:fldCharType="begin"/>
        </w:r>
        <w:r w:rsidR="005D0368">
          <w:rPr>
            <w:noProof/>
            <w:webHidden/>
          </w:rPr>
          <w:instrText xml:space="preserve"> PAGEREF _Toc65715901 \h </w:instrText>
        </w:r>
        <w:r w:rsidR="005D0368">
          <w:rPr>
            <w:noProof/>
            <w:webHidden/>
          </w:rPr>
        </w:r>
        <w:r w:rsidR="005D0368">
          <w:rPr>
            <w:noProof/>
            <w:webHidden/>
          </w:rPr>
          <w:fldChar w:fldCharType="separate"/>
        </w:r>
        <w:r w:rsidR="005D0368">
          <w:rPr>
            <w:noProof/>
            <w:webHidden/>
          </w:rPr>
          <w:t>31</w:t>
        </w:r>
        <w:r w:rsidR="005D0368">
          <w:rPr>
            <w:noProof/>
            <w:webHidden/>
          </w:rPr>
          <w:fldChar w:fldCharType="end"/>
        </w:r>
      </w:hyperlink>
    </w:p>
    <w:p w14:paraId="7EE579F1" w14:textId="77777777" w:rsidR="005D0368" w:rsidRDefault="001707D7">
      <w:pPr>
        <w:pStyle w:val="TOC2"/>
        <w:tabs>
          <w:tab w:val="right" w:leader="dot" w:pos="9350"/>
        </w:tabs>
        <w:rPr>
          <w:rFonts w:eastAsiaTheme="minorEastAsia" w:cstheme="minorBidi"/>
          <w:smallCaps w:val="0"/>
          <w:noProof/>
          <w:sz w:val="22"/>
          <w:szCs w:val="22"/>
        </w:rPr>
      </w:pPr>
      <w:hyperlink w:anchor="_Toc65715902" w:history="1">
        <w:r w:rsidR="005D0368" w:rsidRPr="00C315FF">
          <w:rPr>
            <w:rStyle w:val="Hyperlink"/>
            <w:noProof/>
          </w:rPr>
          <w:t>2.5 Influence of Social Support on Meaning in Life among Secondary School Students</w:t>
        </w:r>
        <w:r w:rsidR="005D0368">
          <w:rPr>
            <w:noProof/>
            <w:webHidden/>
          </w:rPr>
          <w:tab/>
        </w:r>
        <w:r w:rsidR="005D0368">
          <w:rPr>
            <w:noProof/>
            <w:webHidden/>
          </w:rPr>
          <w:fldChar w:fldCharType="begin"/>
        </w:r>
        <w:r w:rsidR="005D0368">
          <w:rPr>
            <w:noProof/>
            <w:webHidden/>
          </w:rPr>
          <w:instrText xml:space="preserve"> PAGEREF _Toc65715902 \h </w:instrText>
        </w:r>
        <w:r w:rsidR="005D0368">
          <w:rPr>
            <w:noProof/>
            <w:webHidden/>
          </w:rPr>
        </w:r>
        <w:r w:rsidR="005D0368">
          <w:rPr>
            <w:noProof/>
            <w:webHidden/>
          </w:rPr>
          <w:fldChar w:fldCharType="separate"/>
        </w:r>
        <w:r w:rsidR="005D0368">
          <w:rPr>
            <w:noProof/>
            <w:webHidden/>
          </w:rPr>
          <w:t>31</w:t>
        </w:r>
        <w:r w:rsidR="005D0368">
          <w:rPr>
            <w:noProof/>
            <w:webHidden/>
          </w:rPr>
          <w:fldChar w:fldCharType="end"/>
        </w:r>
      </w:hyperlink>
    </w:p>
    <w:p w14:paraId="44840E68" w14:textId="77777777" w:rsidR="005D0368" w:rsidRDefault="001707D7">
      <w:pPr>
        <w:pStyle w:val="TOC3"/>
        <w:tabs>
          <w:tab w:val="right" w:leader="dot" w:pos="9350"/>
        </w:tabs>
        <w:rPr>
          <w:rFonts w:eastAsiaTheme="minorEastAsia" w:cstheme="minorBidi"/>
          <w:i w:val="0"/>
          <w:iCs w:val="0"/>
          <w:noProof/>
          <w:sz w:val="22"/>
          <w:szCs w:val="22"/>
        </w:rPr>
      </w:pPr>
      <w:hyperlink w:anchor="_Toc65715903" w:history="1">
        <w:r w:rsidR="005D0368" w:rsidRPr="00C315FF">
          <w:rPr>
            <w:rStyle w:val="Hyperlink"/>
            <w:noProof/>
          </w:rPr>
          <w:t>2.5.1 Attachment Style of Life</w:t>
        </w:r>
        <w:r w:rsidR="005D0368">
          <w:rPr>
            <w:noProof/>
            <w:webHidden/>
          </w:rPr>
          <w:tab/>
        </w:r>
        <w:r w:rsidR="005D0368">
          <w:rPr>
            <w:noProof/>
            <w:webHidden/>
          </w:rPr>
          <w:fldChar w:fldCharType="begin"/>
        </w:r>
        <w:r w:rsidR="005D0368">
          <w:rPr>
            <w:noProof/>
            <w:webHidden/>
          </w:rPr>
          <w:instrText xml:space="preserve"> PAGEREF _Toc65715903 \h </w:instrText>
        </w:r>
        <w:r w:rsidR="005D0368">
          <w:rPr>
            <w:noProof/>
            <w:webHidden/>
          </w:rPr>
        </w:r>
        <w:r w:rsidR="005D0368">
          <w:rPr>
            <w:noProof/>
            <w:webHidden/>
          </w:rPr>
          <w:fldChar w:fldCharType="separate"/>
        </w:r>
        <w:r w:rsidR="005D0368">
          <w:rPr>
            <w:noProof/>
            <w:webHidden/>
          </w:rPr>
          <w:t>34</w:t>
        </w:r>
        <w:r w:rsidR="005D0368">
          <w:rPr>
            <w:noProof/>
            <w:webHidden/>
          </w:rPr>
          <w:fldChar w:fldCharType="end"/>
        </w:r>
      </w:hyperlink>
    </w:p>
    <w:p w14:paraId="19298F5D" w14:textId="77777777" w:rsidR="005D0368" w:rsidRDefault="001707D7">
      <w:pPr>
        <w:pStyle w:val="TOC2"/>
        <w:tabs>
          <w:tab w:val="right" w:leader="dot" w:pos="9350"/>
        </w:tabs>
        <w:rPr>
          <w:rFonts w:eastAsiaTheme="minorEastAsia" w:cstheme="minorBidi"/>
          <w:smallCaps w:val="0"/>
          <w:noProof/>
          <w:sz w:val="22"/>
          <w:szCs w:val="22"/>
        </w:rPr>
      </w:pPr>
      <w:hyperlink w:anchor="_Toc65715904" w:history="1">
        <w:r w:rsidR="005D0368" w:rsidRPr="00C315FF">
          <w:rPr>
            <w:rStyle w:val="Hyperlink"/>
            <w:noProof/>
          </w:rPr>
          <w:t>2.6 Theoretical Framework</w:t>
        </w:r>
        <w:r w:rsidR="005D0368">
          <w:rPr>
            <w:noProof/>
            <w:webHidden/>
          </w:rPr>
          <w:tab/>
        </w:r>
        <w:r w:rsidR="005D0368">
          <w:rPr>
            <w:noProof/>
            <w:webHidden/>
          </w:rPr>
          <w:fldChar w:fldCharType="begin"/>
        </w:r>
        <w:r w:rsidR="005D0368">
          <w:rPr>
            <w:noProof/>
            <w:webHidden/>
          </w:rPr>
          <w:instrText xml:space="preserve"> PAGEREF _Toc65715904 \h </w:instrText>
        </w:r>
        <w:r w:rsidR="005D0368">
          <w:rPr>
            <w:noProof/>
            <w:webHidden/>
          </w:rPr>
        </w:r>
        <w:r w:rsidR="005D0368">
          <w:rPr>
            <w:noProof/>
            <w:webHidden/>
          </w:rPr>
          <w:fldChar w:fldCharType="separate"/>
        </w:r>
        <w:r w:rsidR="005D0368">
          <w:rPr>
            <w:noProof/>
            <w:webHidden/>
          </w:rPr>
          <w:t>37</w:t>
        </w:r>
        <w:r w:rsidR="005D0368">
          <w:rPr>
            <w:noProof/>
            <w:webHidden/>
          </w:rPr>
          <w:fldChar w:fldCharType="end"/>
        </w:r>
      </w:hyperlink>
    </w:p>
    <w:p w14:paraId="6A6DA59E" w14:textId="77777777" w:rsidR="005D0368" w:rsidRDefault="001707D7">
      <w:pPr>
        <w:pStyle w:val="TOC2"/>
        <w:tabs>
          <w:tab w:val="right" w:leader="dot" w:pos="9350"/>
        </w:tabs>
        <w:rPr>
          <w:rFonts w:eastAsiaTheme="minorEastAsia" w:cstheme="minorBidi"/>
          <w:smallCaps w:val="0"/>
          <w:noProof/>
          <w:sz w:val="22"/>
          <w:szCs w:val="22"/>
        </w:rPr>
      </w:pPr>
      <w:hyperlink w:anchor="_Toc65715905" w:history="1">
        <w:r w:rsidR="005D0368" w:rsidRPr="00C315FF">
          <w:rPr>
            <w:rStyle w:val="Hyperlink"/>
            <w:noProof/>
          </w:rPr>
          <w:t>2.7 Conceptual Framework</w:t>
        </w:r>
        <w:r w:rsidR="005D0368">
          <w:rPr>
            <w:noProof/>
            <w:webHidden/>
          </w:rPr>
          <w:tab/>
        </w:r>
        <w:r w:rsidR="005D0368">
          <w:rPr>
            <w:noProof/>
            <w:webHidden/>
          </w:rPr>
          <w:fldChar w:fldCharType="begin"/>
        </w:r>
        <w:r w:rsidR="005D0368">
          <w:rPr>
            <w:noProof/>
            <w:webHidden/>
          </w:rPr>
          <w:instrText xml:space="preserve"> PAGEREF _Toc65715905 \h </w:instrText>
        </w:r>
        <w:r w:rsidR="005D0368">
          <w:rPr>
            <w:noProof/>
            <w:webHidden/>
          </w:rPr>
        </w:r>
        <w:r w:rsidR="005D0368">
          <w:rPr>
            <w:noProof/>
            <w:webHidden/>
          </w:rPr>
          <w:fldChar w:fldCharType="separate"/>
        </w:r>
        <w:r w:rsidR="005D0368">
          <w:rPr>
            <w:noProof/>
            <w:webHidden/>
          </w:rPr>
          <w:t>40</w:t>
        </w:r>
        <w:r w:rsidR="005D0368">
          <w:rPr>
            <w:noProof/>
            <w:webHidden/>
          </w:rPr>
          <w:fldChar w:fldCharType="end"/>
        </w:r>
      </w:hyperlink>
    </w:p>
    <w:p w14:paraId="0B779F81" w14:textId="77777777" w:rsidR="005D0368" w:rsidRDefault="001707D7">
      <w:pPr>
        <w:pStyle w:val="TOC2"/>
        <w:tabs>
          <w:tab w:val="right" w:leader="dot" w:pos="9350"/>
        </w:tabs>
        <w:rPr>
          <w:rFonts w:eastAsiaTheme="minorEastAsia" w:cstheme="minorBidi"/>
          <w:smallCaps w:val="0"/>
          <w:noProof/>
          <w:sz w:val="22"/>
          <w:szCs w:val="22"/>
        </w:rPr>
      </w:pPr>
      <w:hyperlink w:anchor="_Toc65715906" w:history="1">
        <w:r w:rsidR="005D0368" w:rsidRPr="00C315FF">
          <w:rPr>
            <w:rStyle w:val="Hyperlink"/>
            <w:noProof/>
          </w:rPr>
          <w:t>2.8 Summary</w:t>
        </w:r>
        <w:r w:rsidR="005D0368">
          <w:rPr>
            <w:noProof/>
            <w:webHidden/>
          </w:rPr>
          <w:tab/>
        </w:r>
        <w:r w:rsidR="005D0368">
          <w:rPr>
            <w:noProof/>
            <w:webHidden/>
          </w:rPr>
          <w:fldChar w:fldCharType="begin"/>
        </w:r>
        <w:r w:rsidR="005D0368">
          <w:rPr>
            <w:noProof/>
            <w:webHidden/>
          </w:rPr>
          <w:instrText xml:space="preserve"> PAGEREF _Toc65715906 \h </w:instrText>
        </w:r>
        <w:r w:rsidR="005D0368">
          <w:rPr>
            <w:noProof/>
            <w:webHidden/>
          </w:rPr>
        </w:r>
        <w:r w:rsidR="005D0368">
          <w:rPr>
            <w:noProof/>
            <w:webHidden/>
          </w:rPr>
          <w:fldChar w:fldCharType="separate"/>
        </w:r>
        <w:r w:rsidR="005D0368">
          <w:rPr>
            <w:noProof/>
            <w:webHidden/>
          </w:rPr>
          <w:t>42</w:t>
        </w:r>
        <w:r w:rsidR="005D0368">
          <w:rPr>
            <w:noProof/>
            <w:webHidden/>
          </w:rPr>
          <w:fldChar w:fldCharType="end"/>
        </w:r>
      </w:hyperlink>
    </w:p>
    <w:p w14:paraId="072ECA12"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07" w:history="1">
        <w:r w:rsidR="005D0368" w:rsidRPr="00C315FF">
          <w:rPr>
            <w:rStyle w:val="Hyperlink"/>
            <w:noProof/>
          </w:rPr>
          <w:t>CHAPTER THREE</w:t>
        </w:r>
        <w:r w:rsidR="005D0368">
          <w:rPr>
            <w:noProof/>
            <w:webHidden/>
          </w:rPr>
          <w:tab/>
        </w:r>
        <w:r w:rsidR="005D0368">
          <w:rPr>
            <w:noProof/>
            <w:webHidden/>
          </w:rPr>
          <w:fldChar w:fldCharType="begin"/>
        </w:r>
        <w:r w:rsidR="005D0368">
          <w:rPr>
            <w:noProof/>
            <w:webHidden/>
          </w:rPr>
          <w:instrText xml:space="preserve"> PAGEREF _Toc65715907 \h </w:instrText>
        </w:r>
        <w:r w:rsidR="005D0368">
          <w:rPr>
            <w:noProof/>
            <w:webHidden/>
          </w:rPr>
        </w:r>
        <w:r w:rsidR="005D0368">
          <w:rPr>
            <w:noProof/>
            <w:webHidden/>
          </w:rPr>
          <w:fldChar w:fldCharType="separate"/>
        </w:r>
        <w:r w:rsidR="005D0368">
          <w:rPr>
            <w:noProof/>
            <w:webHidden/>
          </w:rPr>
          <w:t>44</w:t>
        </w:r>
        <w:r w:rsidR="005D0368">
          <w:rPr>
            <w:noProof/>
            <w:webHidden/>
          </w:rPr>
          <w:fldChar w:fldCharType="end"/>
        </w:r>
      </w:hyperlink>
    </w:p>
    <w:p w14:paraId="290ABC7A"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08" w:history="1">
        <w:r w:rsidR="005D0368" w:rsidRPr="00C315FF">
          <w:rPr>
            <w:rStyle w:val="Hyperlink"/>
            <w:noProof/>
          </w:rPr>
          <w:t>METHODOLOGY</w:t>
        </w:r>
        <w:r w:rsidR="005D0368">
          <w:rPr>
            <w:noProof/>
            <w:webHidden/>
          </w:rPr>
          <w:tab/>
        </w:r>
        <w:r w:rsidR="005D0368">
          <w:rPr>
            <w:noProof/>
            <w:webHidden/>
          </w:rPr>
          <w:fldChar w:fldCharType="begin"/>
        </w:r>
        <w:r w:rsidR="005D0368">
          <w:rPr>
            <w:noProof/>
            <w:webHidden/>
          </w:rPr>
          <w:instrText xml:space="preserve"> PAGEREF _Toc65715908 \h </w:instrText>
        </w:r>
        <w:r w:rsidR="005D0368">
          <w:rPr>
            <w:noProof/>
            <w:webHidden/>
          </w:rPr>
        </w:r>
        <w:r w:rsidR="005D0368">
          <w:rPr>
            <w:noProof/>
            <w:webHidden/>
          </w:rPr>
          <w:fldChar w:fldCharType="separate"/>
        </w:r>
        <w:r w:rsidR="005D0368">
          <w:rPr>
            <w:noProof/>
            <w:webHidden/>
          </w:rPr>
          <w:t>44</w:t>
        </w:r>
        <w:r w:rsidR="005D0368">
          <w:rPr>
            <w:noProof/>
            <w:webHidden/>
          </w:rPr>
          <w:fldChar w:fldCharType="end"/>
        </w:r>
      </w:hyperlink>
    </w:p>
    <w:p w14:paraId="1BED670B" w14:textId="77777777" w:rsidR="005D0368" w:rsidRDefault="001707D7">
      <w:pPr>
        <w:pStyle w:val="TOC2"/>
        <w:tabs>
          <w:tab w:val="right" w:leader="dot" w:pos="9350"/>
        </w:tabs>
        <w:rPr>
          <w:rFonts w:eastAsiaTheme="minorEastAsia" w:cstheme="minorBidi"/>
          <w:smallCaps w:val="0"/>
          <w:noProof/>
          <w:sz w:val="22"/>
          <w:szCs w:val="22"/>
        </w:rPr>
      </w:pPr>
      <w:hyperlink w:anchor="_Toc65715909" w:history="1">
        <w:r w:rsidR="005D0368" w:rsidRPr="00C315FF">
          <w:rPr>
            <w:rStyle w:val="Hyperlink"/>
            <w:noProof/>
          </w:rPr>
          <w:t>3.1 Introduction</w:t>
        </w:r>
        <w:r w:rsidR="005D0368">
          <w:rPr>
            <w:noProof/>
            <w:webHidden/>
          </w:rPr>
          <w:tab/>
        </w:r>
        <w:r w:rsidR="005D0368">
          <w:rPr>
            <w:noProof/>
            <w:webHidden/>
          </w:rPr>
          <w:fldChar w:fldCharType="begin"/>
        </w:r>
        <w:r w:rsidR="005D0368">
          <w:rPr>
            <w:noProof/>
            <w:webHidden/>
          </w:rPr>
          <w:instrText xml:space="preserve"> PAGEREF _Toc65715909 \h </w:instrText>
        </w:r>
        <w:r w:rsidR="005D0368">
          <w:rPr>
            <w:noProof/>
            <w:webHidden/>
          </w:rPr>
        </w:r>
        <w:r w:rsidR="005D0368">
          <w:rPr>
            <w:noProof/>
            <w:webHidden/>
          </w:rPr>
          <w:fldChar w:fldCharType="separate"/>
        </w:r>
        <w:r w:rsidR="005D0368">
          <w:rPr>
            <w:noProof/>
            <w:webHidden/>
          </w:rPr>
          <w:t>44</w:t>
        </w:r>
        <w:r w:rsidR="005D0368">
          <w:rPr>
            <w:noProof/>
            <w:webHidden/>
          </w:rPr>
          <w:fldChar w:fldCharType="end"/>
        </w:r>
      </w:hyperlink>
    </w:p>
    <w:p w14:paraId="7D96D8D9" w14:textId="77777777" w:rsidR="005D0368" w:rsidRDefault="001707D7">
      <w:pPr>
        <w:pStyle w:val="TOC2"/>
        <w:tabs>
          <w:tab w:val="right" w:leader="dot" w:pos="9350"/>
        </w:tabs>
        <w:rPr>
          <w:rFonts w:eastAsiaTheme="minorEastAsia" w:cstheme="minorBidi"/>
          <w:smallCaps w:val="0"/>
          <w:noProof/>
          <w:sz w:val="22"/>
          <w:szCs w:val="22"/>
        </w:rPr>
      </w:pPr>
      <w:hyperlink w:anchor="_Toc65715910" w:history="1">
        <w:r w:rsidR="005D0368" w:rsidRPr="00C315FF">
          <w:rPr>
            <w:rStyle w:val="Hyperlink"/>
            <w:noProof/>
          </w:rPr>
          <w:t>3.2 Research Design</w:t>
        </w:r>
        <w:r w:rsidR="005D0368">
          <w:rPr>
            <w:noProof/>
            <w:webHidden/>
          </w:rPr>
          <w:tab/>
        </w:r>
        <w:r w:rsidR="005D0368">
          <w:rPr>
            <w:noProof/>
            <w:webHidden/>
          </w:rPr>
          <w:fldChar w:fldCharType="begin"/>
        </w:r>
        <w:r w:rsidR="005D0368">
          <w:rPr>
            <w:noProof/>
            <w:webHidden/>
          </w:rPr>
          <w:instrText xml:space="preserve"> PAGEREF _Toc65715910 \h </w:instrText>
        </w:r>
        <w:r w:rsidR="005D0368">
          <w:rPr>
            <w:noProof/>
            <w:webHidden/>
          </w:rPr>
        </w:r>
        <w:r w:rsidR="005D0368">
          <w:rPr>
            <w:noProof/>
            <w:webHidden/>
          </w:rPr>
          <w:fldChar w:fldCharType="separate"/>
        </w:r>
        <w:r w:rsidR="005D0368">
          <w:rPr>
            <w:noProof/>
            <w:webHidden/>
          </w:rPr>
          <w:t>44</w:t>
        </w:r>
        <w:r w:rsidR="005D0368">
          <w:rPr>
            <w:noProof/>
            <w:webHidden/>
          </w:rPr>
          <w:fldChar w:fldCharType="end"/>
        </w:r>
      </w:hyperlink>
    </w:p>
    <w:p w14:paraId="1F0A0474" w14:textId="77777777" w:rsidR="005D0368" w:rsidRDefault="001707D7">
      <w:pPr>
        <w:pStyle w:val="TOC2"/>
        <w:tabs>
          <w:tab w:val="right" w:leader="dot" w:pos="9350"/>
        </w:tabs>
        <w:rPr>
          <w:rFonts w:eastAsiaTheme="minorEastAsia" w:cstheme="minorBidi"/>
          <w:smallCaps w:val="0"/>
          <w:noProof/>
          <w:sz w:val="22"/>
          <w:szCs w:val="22"/>
        </w:rPr>
      </w:pPr>
      <w:hyperlink w:anchor="_Toc65715911" w:history="1">
        <w:r w:rsidR="005D0368" w:rsidRPr="00C315FF">
          <w:rPr>
            <w:rStyle w:val="Hyperlink"/>
            <w:noProof/>
          </w:rPr>
          <w:t>3.3 Location of the Study</w:t>
        </w:r>
        <w:r w:rsidR="005D0368">
          <w:rPr>
            <w:noProof/>
            <w:webHidden/>
          </w:rPr>
          <w:tab/>
        </w:r>
        <w:r w:rsidR="005D0368">
          <w:rPr>
            <w:noProof/>
            <w:webHidden/>
          </w:rPr>
          <w:fldChar w:fldCharType="begin"/>
        </w:r>
        <w:r w:rsidR="005D0368">
          <w:rPr>
            <w:noProof/>
            <w:webHidden/>
          </w:rPr>
          <w:instrText xml:space="preserve"> PAGEREF _Toc65715911 \h </w:instrText>
        </w:r>
        <w:r w:rsidR="005D0368">
          <w:rPr>
            <w:noProof/>
            <w:webHidden/>
          </w:rPr>
        </w:r>
        <w:r w:rsidR="005D0368">
          <w:rPr>
            <w:noProof/>
            <w:webHidden/>
          </w:rPr>
          <w:fldChar w:fldCharType="separate"/>
        </w:r>
        <w:r w:rsidR="005D0368">
          <w:rPr>
            <w:noProof/>
            <w:webHidden/>
          </w:rPr>
          <w:t>45</w:t>
        </w:r>
        <w:r w:rsidR="005D0368">
          <w:rPr>
            <w:noProof/>
            <w:webHidden/>
          </w:rPr>
          <w:fldChar w:fldCharType="end"/>
        </w:r>
      </w:hyperlink>
    </w:p>
    <w:p w14:paraId="5E59A749" w14:textId="77777777" w:rsidR="005D0368" w:rsidRDefault="001707D7">
      <w:pPr>
        <w:pStyle w:val="TOC2"/>
        <w:tabs>
          <w:tab w:val="right" w:leader="dot" w:pos="9350"/>
        </w:tabs>
        <w:rPr>
          <w:rFonts w:eastAsiaTheme="minorEastAsia" w:cstheme="minorBidi"/>
          <w:smallCaps w:val="0"/>
          <w:noProof/>
          <w:sz w:val="22"/>
          <w:szCs w:val="22"/>
        </w:rPr>
      </w:pPr>
      <w:hyperlink w:anchor="_Toc65715912" w:history="1">
        <w:r w:rsidR="005D0368" w:rsidRPr="00C315FF">
          <w:rPr>
            <w:rStyle w:val="Hyperlink"/>
            <w:noProof/>
          </w:rPr>
          <w:t>3.4 Target Population</w:t>
        </w:r>
        <w:r w:rsidR="005D0368">
          <w:rPr>
            <w:noProof/>
            <w:webHidden/>
          </w:rPr>
          <w:tab/>
        </w:r>
        <w:r w:rsidR="005D0368">
          <w:rPr>
            <w:noProof/>
            <w:webHidden/>
          </w:rPr>
          <w:fldChar w:fldCharType="begin"/>
        </w:r>
        <w:r w:rsidR="005D0368">
          <w:rPr>
            <w:noProof/>
            <w:webHidden/>
          </w:rPr>
          <w:instrText xml:space="preserve"> PAGEREF _Toc65715912 \h </w:instrText>
        </w:r>
        <w:r w:rsidR="005D0368">
          <w:rPr>
            <w:noProof/>
            <w:webHidden/>
          </w:rPr>
        </w:r>
        <w:r w:rsidR="005D0368">
          <w:rPr>
            <w:noProof/>
            <w:webHidden/>
          </w:rPr>
          <w:fldChar w:fldCharType="separate"/>
        </w:r>
        <w:r w:rsidR="005D0368">
          <w:rPr>
            <w:noProof/>
            <w:webHidden/>
          </w:rPr>
          <w:t>46</w:t>
        </w:r>
        <w:r w:rsidR="005D0368">
          <w:rPr>
            <w:noProof/>
            <w:webHidden/>
          </w:rPr>
          <w:fldChar w:fldCharType="end"/>
        </w:r>
      </w:hyperlink>
    </w:p>
    <w:p w14:paraId="307390DC" w14:textId="77777777" w:rsidR="005D0368" w:rsidRDefault="001707D7">
      <w:pPr>
        <w:pStyle w:val="TOC2"/>
        <w:tabs>
          <w:tab w:val="right" w:leader="dot" w:pos="9350"/>
        </w:tabs>
        <w:rPr>
          <w:rFonts w:eastAsiaTheme="minorEastAsia" w:cstheme="minorBidi"/>
          <w:smallCaps w:val="0"/>
          <w:noProof/>
          <w:sz w:val="22"/>
          <w:szCs w:val="22"/>
        </w:rPr>
      </w:pPr>
      <w:hyperlink w:anchor="_Toc65715913" w:history="1">
        <w:r w:rsidR="005D0368" w:rsidRPr="00C315FF">
          <w:rPr>
            <w:rStyle w:val="Hyperlink"/>
            <w:noProof/>
          </w:rPr>
          <w:t>3.5 Sampling Design</w:t>
        </w:r>
        <w:r w:rsidR="005D0368">
          <w:rPr>
            <w:noProof/>
            <w:webHidden/>
          </w:rPr>
          <w:tab/>
        </w:r>
        <w:r w:rsidR="005D0368">
          <w:rPr>
            <w:noProof/>
            <w:webHidden/>
          </w:rPr>
          <w:fldChar w:fldCharType="begin"/>
        </w:r>
        <w:r w:rsidR="005D0368">
          <w:rPr>
            <w:noProof/>
            <w:webHidden/>
          </w:rPr>
          <w:instrText xml:space="preserve"> PAGEREF _Toc65715913 \h </w:instrText>
        </w:r>
        <w:r w:rsidR="005D0368">
          <w:rPr>
            <w:noProof/>
            <w:webHidden/>
          </w:rPr>
        </w:r>
        <w:r w:rsidR="005D0368">
          <w:rPr>
            <w:noProof/>
            <w:webHidden/>
          </w:rPr>
          <w:fldChar w:fldCharType="separate"/>
        </w:r>
        <w:r w:rsidR="005D0368">
          <w:rPr>
            <w:noProof/>
            <w:webHidden/>
          </w:rPr>
          <w:t>47</w:t>
        </w:r>
        <w:r w:rsidR="005D0368">
          <w:rPr>
            <w:noProof/>
            <w:webHidden/>
          </w:rPr>
          <w:fldChar w:fldCharType="end"/>
        </w:r>
      </w:hyperlink>
    </w:p>
    <w:p w14:paraId="5C890CA1" w14:textId="77777777" w:rsidR="005D0368" w:rsidRDefault="001707D7">
      <w:pPr>
        <w:pStyle w:val="TOC3"/>
        <w:tabs>
          <w:tab w:val="right" w:leader="dot" w:pos="9350"/>
        </w:tabs>
        <w:rPr>
          <w:rFonts w:eastAsiaTheme="minorEastAsia" w:cstheme="minorBidi"/>
          <w:i w:val="0"/>
          <w:iCs w:val="0"/>
          <w:noProof/>
          <w:sz w:val="22"/>
          <w:szCs w:val="22"/>
        </w:rPr>
      </w:pPr>
      <w:hyperlink w:anchor="_Toc65715914" w:history="1">
        <w:r w:rsidR="005D0368" w:rsidRPr="00C315FF">
          <w:rPr>
            <w:rStyle w:val="Hyperlink"/>
            <w:noProof/>
          </w:rPr>
          <w:t>3.5.1 Sampling Frame</w:t>
        </w:r>
        <w:r w:rsidR="005D0368">
          <w:rPr>
            <w:noProof/>
            <w:webHidden/>
          </w:rPr>
          <w:tab/>
        </w:r>
        <w:r w:rsidR="005D0368">
          <w:rPr>
            <w:noProof/>
            <w:webHidden/>
          </w:rPr>
          <w:fldChar w:fldCharType="begin"/>
        </w:r>
        <w:r w:rsidR="005D0368">
          <w:rPr>
            <w:noProof/>
            <w:webHidden/>
          </w:rPr>
          <w:instrText xml:space="preserve"> PAGEREF _Toc65715914 \h </w:instrText>
        </w:r>
        <w:r w:rsidR="005D0368">
          <w:rPr>
            <w:noProof/>
            <w:webHidden/>
          </w:rPr>
        </w:r>
        <w:r w:rsidR="005D0368">
          <w:rPr>
            <w:noProof/>
            <w:webHidden/>
          </w:rPr>
          <w:fldChar w:fldCharType="separate"/>
        </w:r>
        <w:r w:rsidR="005D0368">
          <w:rPr>
            <w:noProof/>
            <w:webHidden/>
          </w:rPr>
          <w:t>48</w:t>
        </w:r>
        <w:r w:rsidR="005D0368">
          <w:rPr>
            <w:noProof/>
            <w:webHidden/>
          </w:rPr>
          <w:fldChar w:fldCharType="end"/>
        </w:r>
      </w:hyperlink>
    </w:p>
    <w:p w14:paraId="10B66BFC" w14:textId="77777777" w:rsidR="005D0368" w:rsidRDefault="001707D7">
      <w:pPr>
        <w:pStyle w:val="TOC3"/>
        <w:tabs>
          <w:tab w:val="right" w:leader="dot" w:pos="9350"/>
        </w:tabs>
        <w:rPr>
          <w:rFonts w:eastAsiaTheme="minorEastAsia" w:cstheme="minorBidi"/>
          <w:i w:val="0"/>
          <w:iCs w:val="0"/>
          <w:noProof/>
          <w:sz w:val="22"/>
          <w:szCs w:val="22"/>
        </w:rPr>
      </w:pPr>
      <w:hyperlink w:anchor="_Toc65715915" w:history="1">
        <w:r w:rsidR="005D0368" w:rsidRPr="00C315FF">
          <w:rPr>
            <w:rStyle w:val="Hyperlink"/>
            <w:noProof/>
          </w:rPr>
          <w:t>3.5.2 Sampling Technique</w:t>
        </w:r>
        <w:r w:rsidR="005D0368">
          <w:rPr>
            <w:noProof/>
            <w:webHidden/>
          </w:rPr>
          <w:tab/>
        </w:r>
        <w:r w:rsidR="005D0368">
          <w:rPr>
            <w:noProof/>
            <w:webHidden/>
          </w:rPr>
          <w:fldChar w:fldCharType="begin"/>
        </w:r>
        <w:r w:rsidR="005D0368">
          <w:rPr>
            <w:noProof/>
            <w:webHidden/>
          </w:rPr>
          <w:instrText xml:space="preserve"> PAGEREF _Toc65715915 \h </w:instrText>
        </w:r>
        <w:r w:rsidR="005D0368">
          <w:rPr>
            <w:noProof/>
            <w:webHidden/>
          </w:rPr>
        </w:r>
        <w:r w:rsidR="005D0368">
          <w:rPr>
            <w:noProof/>
            <w:webHidden/>
          </w:rPr>
          <w:fldChar w:fldCharType="separate"/>
        </w:r>
        <w:r w:rsidR="005D0368">
          <w:rPr>
            <w:noProof/>
            <w:webHidden/>
          </w:rPr>
          <w:t>49</w:t>
        </w:r>
        <w:r w:rsidR="005D0368">
          <w:rPr>
            <w:noProof/>
            <w:webHidden/>
          </w:rPr>
          <w:fldChar w:fldCharType="end"/>
        </w:r>
      </w:hyperlink>
    </w:p>
    <w:p w14:paraId="415960D0" w14:textId="77777777" w:rsidR="005D0368" w:rsidRDefault="001707D7">
      <w:pPr>
        <w:pStyle w:val="TOC3"/>
        <w:tabs>
          <w:tab w:val="right" w:leader="dot" w:pos="9350"/>
        </w:tabs>
        <w:rPr>
          <w:rFonts w:eastAsiaTheme="minorEastAsia" w:cstheme="minorBidi"/>
          <w:i w:val="0"/>
          <w:iCs w:val="0"/>
          <w:noProof/>
          <w:sz w:val="22"/>
          <w:szCs w:val="22"/>
        </w:rPr>
      </w:pPr>
      <w:hyperlink w:anchor="_Toc65715916" w:history="1">
        <w:r w:rsidR="005D0368" w:rsidRPr="00C315FF">
          <w:rPr>
            <w:rStyle w:val="Hyperlink"/>
            <w:noProof/>
          </w:rPr>
          <w:t>3.5.3 Sample Size Determination</w:t>
        </w:r>
        <w:r w:rsidR="005D0368">
          <w:rPr>
            <w:noProof/>
            <w:webHidden/>
          </w:rPr>
          <w:tab/>
        </w:r>
        <w:r w:rsidR="005D0368">
          <w:rPr>
            <w:noProof/>
            <w:webHidden/>
          </w:rPr>
          <w:fldChar w:fldCharType="begin"/>
        </w:r>
        <w:r w:rsidR="005D0368">
          <w:rPr>
            <w:noProof/>
            <w:webHidden/>
          </w:rPr>
          <w:instrText xml:space="preserve"> PAGEREF _Toc65715916 \h </w:instrText>
        </w:r>
        <w:r w:rsidR="005D0368">
          <w:rPr>
            <w:noProof/>
            <w:webHidden/>
          </w:rPr>
        </w:r>
        <w:r w:rsidR="005D0368">
          <w:rPr>
            <w:noProof/>
            <w:webHidden/>
          </w:rPr>
          <w:fldChar w:fldCharType="separate"/>
        </w:r>
        <w:r w:rsidR="005D0368">
          <w:rPr>
            <w:noProof/>
            <w:webHidden/>
          </w:rPr>
          <w:t>49</w:t>
        </w:r>
        <w:r w:rsidR="005D0368">
          <w:rPr>
            <w:noProof/>
            <w:webHidden/>
          </w:rPr>
          <w:fldChar w:fldCharType="end"/>
        </w:r>
      </w:hyperlink>
    </w:p>
    <w:p w14:paraId="1CE3E33B" w14:textId="77777777" w:rsidR="005D0368" w:rsidRDefault="001707D7">
      <w:pPr>
        <w:pStyle w:val="TOC2"/>
        <w:tabs>
          <w:tab w:val="right" w:leader="dot" w:pos="9350"/>
        </w:tabs>
        <w:rPr>
          <w:rFonts w:eastAsiaTheme="minorEastAsia" w:cstheme="minorBidi"/>
          <w:smallCaps w:val="0"/>
          <w:noProof/>
          <w:sz w:val="22"/>
          <w:szCs w:val="22"/>
        </w:rPr>
      </w:pPr>
      <w:hyperlink w:anchor="_Toc65715917" w:history="1">
        <w:r w:rsidR="005D0368" w:rsidRPr="00C315FF">
          <w:rPr>
            <w:rStyle w:val="Hyperlink"/>
            <w:noProof/>
          </w:rPr>
          <w:t>3.6 Research Instruments</w:t>
        </w:r>
        <w:r w:rsidR="005D0368">
          <w:rPr>
            <w:noProof/>
            <w:webHidden/>
          </w:rPr>
          <w:tab/>
        </w:r>
        <w:r w:rsidR="005D0368">
          <w:rPr>
            <w:noProof/>
            <w:webHidden/>
          </w:rPr>
          <w:fldChar w:fldCharType="begin"/>
        </w:r>
        <w:r w:rsidR="005D0368">
          <w:rPr>
            <w:noProof/>
            <w:webHidden/>
          </w:rPr>
          <w:instrText xml:space="preserve"> PAGEREF _Toc65715917 \h </w:instrText>
        </w:r>
        <w:r w:rsidR="005D0368">
          <w:rPr>
            <w:noProof/>
            <w:webHidden/>
          </w:rPr>
        </w:r>
        <w:r w:rsidR="005D0368">
          <w:rPr>
            <w:noProof/>
            <w:webHidden/>
          </w:rPr>
          <w:fldChar w:fldCharType="separate"/>
        </w:r>
        <w:r w:rsidR="005D0368">
          <w:rPr>
            <w:noProof/>
            <w:webHidden/>
          </w:rPr>
          <w:t>50</w:t>
        </w:r>
        <w:r w:rsidR="005D0368">
          <w:rPr>
            <w:noProof/>
            <w:webHidden/>
          </w:rPr>
          <w:fldChar w:fldCharType="end"/>
        </w:r>
      </w:hyperlink>
    </w:p>
    <w:p w14:paraId="6D9115D6" w14:textId="77777777" w:rsidR="005D0368" w:rsidRDefault="001707D7">
      <w:pPr>
        <w:pStyle w:val="TOC2"/>
        <w:tabs>
          <w:tab w:val="right" w:leader="dot" w:pos="9350"/>
        </w:tabs>
        <w:rPr>
          <w:rFonts w:eastAsiaTheme="minorEastAsia" w:cstheme="minorBidi"/>
          <w:smallCaps w:val="0"/>
          <w:noProof/>
          <w:sz w:val="22"/>
          <w:szCs w:val="22"/>
        </w:rPr>
      </w:pPr>
      <w:hyperlink w:anchor="_Toc65715918" w:history="1">
        <w:r w:rsidR="005D0368" w:rsidRPr="00C315FF">
          <w:rPr>
            <w:rStyle w:val="Hyperlink"/>
            <w:noProof/>
          </w:rPr>
          <w:t>3.7 Pre-testing of Instruments</w:t>
        </w:r>
        <w:r w:rsidR="005D0368">
          <w:rPr>
            <w:noProof/>
            <w:webHidden/>
          </w:rPr>
          <w:tab/>
        </w:r>
        <w:r w:rsidR="005D0368">
          <w:rPr>
            <w:noProof/>
            <w:webHidden/>
          </w:rPr>
          <w:fldChar w:fldCharType="begin"/>
        </w:r>
        <w:r w:rsidR="005D0368">
          <w:rPr>
            <w:noProof/>
            <w:webHidden/>
          </w:rPr>
          <w:instrText xml:space="preserve"> PAGEREF _Toc65715918 \h </w:instrText>
        </w:r>
        <w:r w:rsidR="005D0368">
          <w:rPr>
            <w:noProof/>
            <w:webHidden/>
          </w:rPr>
        </w:r>
        <w:r w:rsidR="005D0368">
          <w:rPr>
            <w:noProof/>
            <w:webHidden/>
          </w:rPr>
          <w:fldChar w:fldCharType="separate"/>
        </w:r>
        <w:r w:rsidR="005D0368">
          <w:rPr>
            <w:noProof/>
            <w:webHidden/>
          </w:rPr>
          <w:t>52</w:t>
        </w:r>
        <w:r w:rsidR="005D0368">
          <w:rPr>
            <w:noProof/>
            <w:webHidden/>
          </w:rPr>
          <w:fldChar w:fldCharType="end"/>
        </w:r>
      </w:hyperlink>
    </w:p>
    <w:p w14:paraId="71FFB6EA" w14:textId="77777777" w:rsidR="005D0368" w:rsidRDefault="001707D7">
      <w:pPr>
        <w:pStyle w:val="TOC3"/>
        <w:tabs>
          <w:tab w:val="right" w:leader="dot" w:pos="9350"/>
        </w:tabs>
        <w:rPr>
          <w:rFonts w:eastAsiaTheme="minorEastAsia" w:cstheme="minorBidi"/>
          <w:i w:val="0"/>
          <w:iCs w:val="0"/>
          <w:noProof/>
          <w:sz w:val="22"/>
          <w:szCs w:val="22"/>
        </w:rPr>
      </w:pPr>
      <w:hyperlink w:anchor="_Toc65715919" w:history="1">
        <w:r w:rsidR="005D0368" w:rsidRPr="00C315FF">
          <w:rPr>
            <w:rStyle w:val="Hyperlink"/>
            <w:noProof/>
          </w:rPr>
          <w:t>3.7.1 Validity</w:t>
        </w:r>
        <w:r w:rsidR="005D0368">
          <w:rPr>
            <w:noProof/>
            <w:webHidden/>
          </w:rPr>
          <w:tab/>
        </w:r>
        <w:r w:rsidR="005D0368">
          <w:rPr>
            <w:noProof/>
            <w:webHidden/>
          </w:rPr>
          <w:fldChar w:fldCharType="begin"/>
        </w:r>
        <w:r w:rsidR="005D0368">
          <w:rPr>
            <w:noProof/>
            <w:webHidden/>
          </w:rPr>
          <w:instrText xml:space="preserve"> PAGEREF _Toc65715919 \h </w:instrText>
        </w:r>
        <w:r w:rsidR="005D0368">
          <w:rPr>
            <w:noProof/>
            <w:webHidden/>
          </w:rPr>
        </w:r>
        <w:r w:rsidR="005D0368">
          <w:rPr>
            <w:noProof/>
            <w:webHidden/>
          </w:rPr>
          <w:fldChar w:fldCharType="separate"/>
        </w:r>
        <w:r w:rsidR="005D0368">
          <w:rPr>
            <w:noProof/>
            <w:webHidden/>
          </w:rPr>
          <w:t>53</w:t>
        </w:r>
        <w:r w:rsidR="005D0368">
          <w:rPr>
            <w:noProof/>
            <w:webHidden/>
          </w:rPr>
          <w:fldChar w:fldCharType="end"/>
        </w:r>
      </w:hyperlink>
    </w:p>
    <w:p w14:paraId="7A1918BA" w14:textId="77777777" w:rsidR="005D0368" w:rsidRDefault="001707D7">
      <w:pPr>
        <w:pStyle w:val="TOC3"/>
        <w:tabs>
          <w:tab w:val="right" w:leader="dot" w:pos="9350"/>
        </w:tabs>
        <w:rPr>
          <w:rFonts w:eastAsiaTheme="minorEastAsia" w:cstheme="minorBidi"/>
          <w:i w:val="0"/>
          <w:iCs w:val="0"/>
          <w:noProof/>
          <w:sz w:val="22"/>
          <w:szCs w:val="22"/>
        </w:rPr>
      </w:pPr>
      <w:hyperlink w:anchor="_Toc65715920" w:history="1">
        <w:r w:rsidR="005D0368" w:rsidRPr="00C315FF">
          <w:rPr>
            <w:rStyle w:val="Hyperlink"/>
            <w:noProof/>
          </w:rPr>
          <w:t>3.7.2 Reliability</w:t>
        </w:r>
        <w:r w:rsidR="005D0368">
          <w:rPr>
            <w:noProof/>
            <w:webHidden/>
          </w:rPr>
          <w:tab/>
        </w:r>
        <w:r w:rsidR="005D0368">
          <w:rPr>
            <w:noProof/>
            <w:webHidden/>
          </w:rPr>
          <w:fldChar w:fldCharType="begin"/>
        </w:r>
        <w:r w:rsidR="005D0368">
          <w:rPr>
            <w:noProof/>
            <w:webHidden/>
          </w:rPr>
          <w:instrText xml:space="preserve"> PAGEREF _Toc65715920 \h </w:instrText>
        </w:r>
        <w:r w:rsidR="005D0368">
          <w:rPr>
            <w:noProof/>
            <w:webHidden/>
          </w:rPr>
        </w:r>
        <w:r w:rsidR="005D0368">
          <w:rPr>
            <w:noProof/>
            <w:webHidden/>
          </w:rPr>
          <w:fldChar w:fldCharType="separate"/>
        </w:r>
        <w:r w:rsidR="005D0368">
          <w:rPr>
            <w:noProof/>
            <w:webHidden/>
          </w:rPr>
          <w:t>55</w:t>
        </w:r>
        <w:r w:rsidR="005D0368">
          <w:rPr>
            <w:noProof/>
            <w:webHidden/>
          </w:rPr>
          <w:fldChar w:fldCharType="end"/>
        </w:r>
      </w:hyperlink>
    </w:p>
    <w:p w14:paraId="2FD6A32A" w14:textId="77777777" w:rsidR="005D0368" w:rsidRDefault="001707D7">
      <w:pPr>
        <w:pStyle w:val="TOC2"/>
        <w:tabs>
          <w:tab w:val="right" w:leader="dot" w:pos="9350"/>
        </w:tabs>
        <w:rPr>
          <w:rFonts w:eastAsiaTheme="minorEastAsia" w:cstheme="minorBidi"/>
          <w:smallCaps w:val="0"/>
          <w:noProof/>
          <w:sz w:val="22"/>
          <w:szCs w:val="22"/>
        </w:rPr>
      </w:pPr>
      <w:hyperlink w:anchor="_Toc65715921" w:history="1">
        <w:r w:rsidR="005D0368" w:rsidRPr="00C315FF">
          <w:rPr>
            <w:rStyle w:val="Hyperlink"/>
            <w:noProof/>
          </w:rPr>
          <w:t>3.8 Data Collection Procedures</w:t>
        </w:r>
        <w:r w:rsidR="005D0368">
          <w:rPr>
            <w:noProof/>
            <w:webHidden/>
          </w:rPr>
          <w:tab/>
        </w:r>
        <w:r w:rsidR="005D0368">
          <w:rPr>
            <w:noProof/>
            <w:webHidden/>
          </w:rPr>
          <w:fldChar w:fldCharType="begin"/>
        </w:r>
        <w:r w:rsidR="005D0368">
          <w:rPr>
            <w:noProof/>
            <w:webHidden/>
          </w:rPr>
          <w:instrText xml:space="preserve"> PAGEREF _Toc65715921 \h </w:instrText>
        </w:r>
        <w:r w:rsidR="005D0368">
          <w:rPr>
            <w:noProof/>
            <w:webHidden/>
          </w:rPr>
        </w:r>
        <w:r w:rsidR="005D0368">
          <w:rPr>
            <w:noProof/>
            <w:webHidden/>
          </w:rPr>
          <w:fldChar w:fldCharType="separate"/>
        </w:r>
        <w:r w:rsidR="005D0368">
          <w:rPr>
            <w:noProof/>
            <w:webHidden/>
          </w:rPr>
          <w:t>56</w:t>
        </w:r>
        <w:r w:rsidR="005D0368">
          <w:rPr>
            <w:noProof/>
            <w:webHidden/>
          </w:rPr>
          <w:fldChar w:fldCharType="end"/>
        </w:r>
      </w:hyperlink>
    </w:p>
    <w:p w14:paraId="583E4505" w14:textId="77777777" w:rsidR="005D0368" w:rsidRDefault="001707D7">
      <w:pPr>
        <w:pStyle w:val="TOC2"/>
        <w:tabs>
          <w:tab w:val="right" w:leader="dot" w:pos="9350"/>
        </w:tabs>
        <w:rPr>
          <w:rFonts w:eastAsiaTheme="minorEastAsia" w:cstheme="minorBidi"/>
          <w:smallCaps w:val="0"/>
          <w:noProof/>
          <w:sz w:val="22"/>
          <w:szCs w:val="22"/>
        </w:rPr>
      </w:pPr>
      <w:hyperlink w:anchor="_Toc65715922" w:history="1">
        <w:r w:rsidR="005D0368" w:rsidRPr="00C315FF">
          <w:rPr>
            <w:rStyle w:val="Hyperlink"/>
            <w:noProof/>
          </w:rPr>
          <w:t>3.9 Data Analysis</w:t>
        </w:r>
        <w:r w:rsidR="005D0368">
          <w:rPr>
            <w:noProof/>
            <w:webHidden/>
          </w:rPr>
          <w:tab/>
        </w:r>
        <w:r w:rsidR="005D0368">
          <w:rPr>
            <w:noProof/>
            <w:webHidden/>
          </w:rPr>
          <w:fldChar w:fldCharType="begin"/>
        </w:r>
        <w:r w:rsidR="005D0368">
          <w:rPr>
            <w:noProof/>
            <w:webHidden/>
          </w:rPr>
          <w:instrText xml:space="preserve"> PAGEREF _Toc65715922 \h </w:instrText>
        </w:r>
        <w:r w:rsidR="005D0368">
          <w:rPr>
            <w:noProof/>
            <w:webHidden/>
          </w:rPr>
        </w:r>
        <w:r w:rsidR="005D0368">
          <w:rPr>
            <w:noProof/>
            <w:webHidden/>
          </w:rPr>
          <w:fldChar w:fldCharType="separate"/>
        </w:r>
        <w:r w:rsidR="005D0368">
          <w:rPr>
            <w:noProof/>
            <w:webHidden/>
          </w:rPr>
          <w:t>57</w:t>
        </w:r>
        <w:r w:rsidR="005D0368">
          <w:rPr>
            <w:noProof/>
            <w:webHidden/>
          </w:rPr>
          <w:fldChar w:fldCharType="end"/>
        </w:r>
      </w:hyperlink>
    </w:p>
    <w:p w14:paraId="67EAA496" w14:textId="77777777" w:rsidR="005D0368" w:rsidRDefault="001707D7">
      <w:pPr>
        <w:pStyle w:val="TOC2"/>
        <w:tabs>
          <w:tab w:val="right" w:leader="dot" w:pos="9350"/>
        </w:tabs>
        <w:rPr>
          <w:rFonts w:eastAsiaTheme="minorEastAsia" w:cstheme="minorBidi"/>
          <w:smallCaps w:val="0"/>
          <w:noProof/>
          <w:sz w:val="22"/>
          <w:szCs w:val="22"/>
        </w:rPr>
      </w:pPr>
      <w:hyperlink w:anchor="_Toc65715923" w:history="1">
        <w:r w:rsidR="005D0368" w:rsidRPr="00C315FF">
          <w:rPr>
            <w:rStyle w:val="Hyperlink"/>
            <w:noProof/>
          </w:rPr>
          <w:t>3.10 Legal and Ethical Considerations</w:t>
        </w:r>
        <w:r w:rsidR="005D0368">
          <w:rPr>
            <w:noProof/>
            <w:webHidden/>
          </w:rPr>
          <w:tab/>
        </w:r>
        <w:r w:rsidR="005D0368">
          <w:rPr>
            <w:noProof/>
            <w:webHidden/>
          </w:rPr>
          <w:fldChar w:fldCharType="begin"/>
        </w:r>
        <w:r w:rsidR="005D0368">
          <w:rPr>
            <w:noProof/>
            <w:webHidden/>
          </w:rPr>
          <w:instrText xml:space="preserve"> PAGEREF _Toc65715923 \h </w:instrText>
        </w:r>
        <w:r w:rsidR="005D0368">
          <w:rPr>
            <w:noProof/>
            <w:webHidden/>
          </w:rPr>
        </w:r>
        <w:r w:rsidR="005D0368">
          <w:rPr>
            <w:noProof/>
            <w:webHidden/>
          </w:rPr>
          <w:fldChar w:fldCharType="separate"/>
        </w:r>
        <w:r w:rsidR="005D0368">
          <w:rPr>
            <w:noProof/>
            <w:webHidden/>
          </w:rPr>
          <w:t>59</w:t>
        </w:r>
        <w:r w:rsidR="005D0368">
          <w:rPr>
            <w:noProof/>
            <w:webHidden/>
          </w:rPr>
          <w:fldChar w:fldCharType="end"/>
        </w:r>
      </w:hyperlink>
    </w:p>
    <w:p w14:paraId="2FB8EB2E"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24" w:history="1">
        <w:r w:rsidR="005D0368" w:rsidRPr="00C315FF">
          <w:rPr>
            <w:rStyle w:val="Hyperlink"/>
            <w:noProof/>
          </w:rPr>
          <w:t>CHAPTER FOUR</w:t>
        </w:r>
        <w:r w:rsidR="005D0368">
          <w:rPr>
            <w:noProof/>
            <w:webHidden/>
          </w:rPr>
          <w:tab/>
        </w:r>
        <w:r w:rsidR="005D0368">
          <w:rPr>
            <w:noProof/>
            <w:webHidden/>
          </w:rPr>
          <w:fldChar w:fldCharType="begin"/>
        </w:r>
        <w:r w:rsidR="005D0368">
          <w:rPr>
            <w:noProof/>
            <w:webHidden/>
          </w:rPr>
          <w:instrText xml:space="preserve"> PAGEREF _Toc65715924 \h </w:instrText>
        </w:r>
        <w:r w:rsidR="005D0368">
          <w:rPr>
            <w:noProof/>
            <w:webHidden/>
          </w:rPr>
        </w:r>
        <w:r w:rsidR="005D0368">
          <w:rPr>
            <w:noProof/>
            <w:webHidden/>
          </w:rPr>
          <w:fldChar w:fldCharType="separate"/>
        </w:r>
        <w:r w:rsidR="005D0368">
          <w:rPr>
            <w:noProof/>
            <w:webHidden/>
          </w:rPr>
          <w:t>62</w:t>
        </w:r>
        <w:r w:rsidR="005D0368">
          <w:rPr>
            <w:noProof/>
            <w:webHidden/>
          </w:rPr>
          <w:fldChar w:fldCharType="end"/>
        </w:r>
      </w:hyperlink>
    </w:p>
    <w:p w14:paraId="642311A2"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25" w:history="1">
        <w:r w:rsidR="005D0368" w:rsidRPr="00C315FF">
          <w:rPr>
            <w:rStyle w:val="Hyperlink"/>
            <w:noProof/>
          </w:rPr>
          <w:t>RESULTS</w:t>
        </w:r>
        <w:r w:rsidR="005D0368">
          <w:rPr>
            <w:noProof/>
            <w:webHidden/>
          </w:rPr>
          <w:tab/>
        </w:r>
        <w:r w:rsidR="005D0368">
          <w:rPr>
            <w:noProof/>
            <w:webHidden/>
          </w:rPr>
          <w:fldChar w:fldCharType="begin"/>
        </w:r>
        <w:r w:rsidR="005D0368">
          <w:rPr>
            <w:noProof/>
            <w:webHidden/>
          </w:rPr>
          <w:instrText xml:space="preserve"> PAGEREF _Toc65715925 \h </w:instrText>
        </w:r>
        <w:r w:rsidR="005D0368">
          <w:rPr>
            <w:noProof/>
            <w:webHidden/>
          </w:rPr>
        </w:r>
        <w:r w:rsidR="005D0368">
          <w:rPr>
            <w:noProof/>
            <w:webHidden/>
          </w:rPr>
          <w:fldChar w:fldCharType="separate"/>
        </w:r>
        <w:r w:rsidR="005D0368">
          <w:rPr>
            <w:noProof/>
            <w:webHidden/>
          </w:rPr>
          <w:t>62</w:t>
        </w:r>
        <w:r w:rsidR="005D0368">
          <w:rPr>
            <w:noProof/>
            <w:webHidden/>
          </w:rPr>
          <w:fldChar w:fldCharType="end"/>
        </w:r>
      </w:hyperlink>
    </w:p>
    <w:p w14:paraId="30687075" w14:textId="77777777" w:rsidR="005D0368" w:rsidRDefault="001707D7">
      <w:pPr>
        <w:pStyle w:val="TOC2"/>
        <w:tabs>
          <w:tab w:val="right" w:leader="dot" w:pos="9350"/>
        </w:tabs>
        <w:rPr>
          <w:rFonts w:eastAsiaTheme="minorEastAsia" w:cstheme="minorBidi"/>
          <w:smallCaps w:val="0"/>
          <w:noProof/>
          <w:sz w:val="22"/>
          <w:szCs w:val="22"/>
        </w:rPr>
      </w:pPr>
      <w:hyperlink w:anchor="_Toc65715926" w:history="1">
        <w:r w:rsidR="005D0368" w:rsidRPr="00C315FF">
          <w:rPr>
            <w:rStyle w:val="Hyperlink"/>
            <w:noProof/>
          </w:rPr>
          <w:t>4.1 Introduction</w:t>
        </w:r>
        <w:r w:rsidR="005D0368">
          <w:rPr>
            <w:noProof/>
            <w:webHidden/>
          </w:rPr>
          <w:tab/>
        </w:r>
        <w:r w:rsidR="005D0368">
          <w:rPr>
            <w:noProof/>
            <w:webHidden/>
          </w:rPr>
          <w:fldChar w:fldCharType="begin"/>
        </w:r>
        <w:r w:rsidR="005D0368">
          <w:rPr>
            <w:noProof/>
            <w:webHidden/>
          </w:rPr>
          <w:instrText xml:space="preserve"> PAGEREF _Toc65715926 \h </w:instrText>
        </w:r>
        <w:r w:rsidR="005D0368">
          <w:rPr>
            <w:noProof/>
            <w:webHidden/>
          </w:rPr>
        </w:r>
        <w:r w:rsidR="005D0368">
          <w:rPr>
            <w:noProof/>
            <w:webHidden/>
          </w:rPr>
          <w:fldChar w:fldCharType="separate"/>
        </w:r>
        <w:r w:rsidR="005D0368">
          <w:rPr>
            <w:noProof/>
            <w:webHidden/>
          </w:rPr>
          <w:t>62</w:t>
        </w:r>
        <w:r w:rsidR="005D0368">
          <w:rPr>
            <w:noProof/>
            <w:webHidden/>
          </w:rPr>
          <w:fldChar w:fldCharType="end"/>
        </w:r>
      </w:hyperlink>
    </w:p>
    <w:p w14:paraId="31AF14F7" w14:textId="77777777" w:rsidR="005D0368" w:rsidRDefault="001707D7">
      <w:pPr>
        <w:pStyle w:val="TOC2"/>
        <w:tabs>
          <w:tab w:val="right" w:leader="dot" w:pos="9350"/>
        </w:tabs>
        <w:rPr>
          <w:rFonts w:eastAsiaTheme="minorEastAsia" w:cstheme="minorBidi"/>
          <w:smallCaps w:val="0"/>
          <w:noProof/>
          <w:sz w:val="22"/>
          <w:szCs w:val="22"/>
        </w:rPr>
      </w:pPr>
      <w:hyperlink w:anchor="_Toc65715927" w:history="1">
        <w:r w:rsidR="005D0368" w:rsidRPr="00C315FF">
          <w:rPr>
            <w:rStyle w:val="Hyperlink"/>
            <w:noProof/>
          </w:rPr>
          <w:t>4.2 The Reliability of the Scales for Perceived Social Support and Meaning in Life</w:t>
        </w:r>
        <w:r w:rsidR="005D0368">
          <w:rPr>
            <w:noProof/>
            <w:webHidden/>
          </w:rPr>
          <w:tab/>
        </w:r>
        <w:r w:rsidR="005D0368">
          <w:rPr>
            <w:noProof/>
            <w:webHidden/>
          </w:rPr>
          <w:fldChar w:fldCharType="begin"/>
        </w:r>
        <w:r w:rsidR="005D0368">
          <w:rPr>
            <w:noProof/>
            <w:webHidden/>
          </w:rPr>
          <w:instrText xml:space="preserve"> PAGEREF _Toc65715927 \h </w:instrText>
        </w:r>
        <w:r w:rsidR="005D0368">
          <w:rPr>
            <w:noProof/>
            <w:webHidden/>
          </w:rPr>
        </w:r>
        <w:r w:rsidR="005D0368">
          <w:rPr>
            <w:noProof/>
            <w:webHidden/>
          </w:rPr>
          <w:fldChar w:fldCharType="separate"/>
        </w:r>
        <w:r w:rsidR="005D0368">
          <w:rPr>
            <w:noProof/>
            <w:webHidden/>
          </w:rPr>
          <w:t>62</w:t>
        </w:r>
        <w:r w:rsidR="005D0368">
          <w:rPr>
            <w:noProof/>
            <w:webHidden/>
          </w:rPr>
          <w:fldChar w:fldCharType="end"/>
        </w:r>
      </w:hyperlink>
    </w:p>
    <w:p w14:paraId="24C4271E" w14:textId="77777777" w:rsidR="005D0368" w:rsidRDefault="001707D7">
      <w:pPr>
        <w:pStyle w:val="TOC2"/>
        <w:tabs>
          <w:tab w:val="right" w:leader="dot" w:pos="9350"/>
        </w:tabs>
        <w:rPr>
          <w:rFonts w:eastAsiaTheme="minorEastAsia" w:cstheme="minorBidi"/>
          <w:smallCaps w:val="0"/>
          <w:noProof/>
          <w:sz w:val="22"/>
          <w:szCs w:val="22"/>
        </w:rPr>
      </w:pPr>
      <w:hyperlink w:anchor="_Toc65715928" w:history="1">
        <w:r w:rsidR="005D0368" w:rsidRPr="00C315FF">
          <w:rPr>
            <w:rStyle w:val="Hyperlink"/>
            <w:noProof/>
          </w:rPr>
          <w:t>4.3 Response Rate</w:t>
        </w:r>
        <w:r w:rsidR="005D0368">
          <w:rPr>
            <w:noProof/>
            <w:webHidden/>
          </w:rPr>
          <w:tab/>
        </w:r>
        <w:r w:rsidR="005D0368">
          <w:rPr>
            <w:noProof/>
            <w:webHidden/>
          </w:rPr>
          <w:fldChar w:fldCharType="begin"/>
        </w:r>
        <w:r w:rsidR="005D0368">
          <w:rPr>
            <w:noProof/>
            <w:webHidden/>
          </w:rPr>
          <w:instrText xml:space="preserve"> PAGEREF _Toc65715928 \h </w:instrText>
        </w:r>
        <w:r w:rsidR="005D0368">
          <w:rPr>
            <w:noProof/>
            <w:webHidden/>
          </w:rPr>
        </w:r>
        <w:r w:rsidR="005D0368">
          <w:rPr>
            <w:noProof/>
            <w:webHidden/>
          </w:rPr>
          <w:fldChar w:fldCharType="separate"/>
        </w:r>
        <w:r w:rsidR="005D0368">
          <w:rPr>
            <w:noProof/>
            <w:webHidden/>
          </w:rPr>
          <w:t>63</w:t>
        </w:r>
        <w:r w:rsidR="005D0368">
          <w:rPr>
            <w:noProof/>
            <w:webHidden/>
          </w:rPr>
          <w:fldChar w:fldCharType="end"/>
        </w:r>
      </w:hyperlink>
    </w:p>
    <w:p w14:paraId="141D6625" w14:textId="77777777" w:rsidR="005D0368" w:rsidRDefault="001707D7">
      <w:pPr>
        <w:pStyle w:val="TOC2"/>
        <w:tabs>
          <w:tab w:val="right" w:leader="dot" w:pos="9350"/>
        </w:tabs>
        <w:rPr>
          <w:rFonts w:eastAsiaTheme="minorEastAsia" w:cstheme="minorBidi"/>
          <w:smallCaps w:val="0"/>
          <w:noProof/>
          <w:sz w:val="22"/>
          <w:szCs w:val="22"/>
        </w:rPr>
      </w:pPr>
      <w:hyperlink w:anchor="_Toc65715929" w:history="1">
        <w:r w:rsidR="005D0368" w:rsidRPr="00C315FF">
          <w:rPr>
            <w:rStyle w:val="Hyperlink"/>
            <w:noProof/>
          </w:rPr>
          <w:t>4.4 Demographic Characteristics of the Study</w:t>
        </w:r>
        <w:r w:rsidR="005D0368">
          <w:rPr>
            <w:noProof/>
            <w:webHidden/>
          </w:rPr>
          <w:tab/>
        </w:r>
        <w:r w:rsidR="005D0368">
          <w:rPr>
            <w:noProof/>
            <w:webHidden/>
          </w:rPr>
          <w:fldChar w:fldCharType="begin"/>
        </w:r>
        <w:r w:rsidR="005D0368">
          <w:rPr>
            <w:noProof/>
            <w:webHidden/>
          </w:rPr>
          <w:instrText xml:space="preserve"> PAGEREF _Toc65715929 \h </w:instrText>
        </w:r>
        <w:r w:rsidR="005D0368">
          <w:rPr>
            <w:noProof/>
            <w:webHidden/>
          </w:rPr>
        </w:r>
        <w:r w:rsidR="005D0368">
          <w:rPr>
            <w:noProof/>
            <w:webHidden/>
          </w:rPr>
          <w:fldChar w:fldCharType="separate"/>
        </w:r>
        <w:r w:rsidR="005D0368">
          <w:rPr>
            <w:noProof/>
            <w:webHidden/>
          </w:rPr>
          <w:t>64</w:t>
        </w:r>
        <w:r w:rsidR="005D0368">
          <w:rPr>
            <w:noProof/>
            <w:webHidden/>
          </w:rPr>
          <w:fldChar w:fldCharType="end"/>
        </w:r>
      </w:hyperlink>
    </w:p>
    <w:p w14:paraId="46E44E6A" w14:textId="77777777" w:rsidR="005D0368" w:rsidRDefault="001707D7">
      <w:pPr>
        <w:pStyle w:val="TOC2"/>
        <w:tabs>
          <w:tab w:val="right" w:leader="dot" w:pos="9350"/>
        </w:tabs>
        <w:rPr>
          <w:rFonts w:eastAsiaTheme="minorEastAsia" w:cstheme="minorBidi"/>
          <w:smallCaps w:val="0"/>
          <w:noProof/>
          <w:sz w:val="22"/>
          <w:szCs w:val="22"/>
        </w:rPr>
      </w:pPr>
      <w:hyperlink w:anchor="_Toc65715930" w:history="1">
        <w:r w:rsidR="005D0368" w:rsidRPr="00C315FF">
          <w:rPr>
            <w:rStyle w:val="Hyperlink"/>
            <w:noProof/>
          </w:rPr>
          <w:t>4.5 Degree of Social Support (SS) among Informal Secondary School Student</w:t>
        </w:r>
        <w:r w:rsidR="005D0368">
          <w:rPr>
            <w:noProof/>
            <w:webHidden/>
          </w:rPr>
          <w:tab/>
        </w:r>
        <w:r w:rsidR="005D0368">
          <w:rPr>
            <w:noProof/>
            <w:webHidden/>
          </w:rPr>
          <w:fldChar w:fldCharType="begin"/>
        </w:r>
        <w:r w:rsidR="005D0368">
          <w:rPr>
            <w:noProof/>
            <w:webHidden/>
          </w:rPr>
          <w:instrText xml:space="preserve"> PAGEREF _Toc65715930 \h </w:instrText>
        </w:r>
        <w:r w:rsidR="005D0368">
          <w:rPr>
            <w:noProof/>
            <w:webHidden/>
          </w:rPr>
        </w:r>
        <w:r w:rsidR="005D0368">
          <w:rPr>
            <w:noProof/>
            <w:webHidden/>
          </w:rPr>
          <w:fldChar w:fldCharType="separate"/>
        </w:r>
        <w:r w:rsidR="005D0368">
          <w:rPr>
            <w:noProof/>
            <w:webHidden/>
          </w:rPr>
          <w:t>66</w:t>
        </w:r>
        <w:r w:rsidR="005D0368">
          <w:rPr>
            <w:noProof/>
            <w:webHidden/>
          </w:rPr>
          <w:fldChar w:fldCharType="end"/>
        </w:r>
      </w:hyperlink>
    </w:p>
    <w:p w14:paraId="3FA12275" w14:textId="77777777" w:rsidR="005D0368" w:rsidRDefault="001707D7">
      <w:pPr>
        <w:pStyle w:val="TOC3"/>
        <w:tabs>
          <w:tab w:val="right" w:leader="dot" w:pos="9350"/>
        </w:tabs>
        <w:rPr>
          <w:rFonts w:eastAsiaTheme="minorEastAsia" w:cstheme="minorBidi"/>
          <w:i w:val="0"/>
          <w:iCs w:val="0"/>
          <w:noProof/>
          <w:sz w:val="22"/>
          <w:szCs w:val="22"/>
        </w:rPr>
      </w:pPr>
      <w:hyperlink w:anchor="_Toc65715931" w:history="1">
        <w:r w:rsidR="005D0368" w:rsidRPr="00C315FF">
          <w:rPr>
            <w:rStyle w:val="Hyperlink"/>
            <w:noProof/>
          </w:rPr>
          <w:t>4.5.1 Significance of demographic features on Social Support among participants</w:t>
        </w:r>
        <w:r w:rsidR="005D0368">
          <w:rPr>
            <w:noProof/>
            <w:webHidden/>
          </w:rPr>
          <w:tab/>
        </w:r>
        <w:r w:rsidR="005D0368">
          <w:rPr>
            <w:noProof/>
            <w:webHidden/>
          </w:rPr>
          <w:fldChar w:fldCharType="begin"/>
        </w:r>
        <w:r w:rsidR="005D0368">
          <w:rPr>
            <w:noProof/>
            <w:webHidden/>
          </w:rPr>
          <w:instrText xml:space="preserve"> PAGEREF _Toc65715931 \h </w:instrText>
        </w:r>
        <w:r w:rsidR="005D0368">
          <w:rPr>
            <w:noProof/>
            <w:webHidden/>
          </w:rPr>
        </w:r>
        <w:r w:rsidR="005D0368">
          <w:rPr>
            <w:noProof/>
            <w:webHidden/>
          </w:rPr>
          <w:fldChar w:fldCharType="separate"/>
        </w:r>
        <w:r w:rsidR="005D0368">
          <w:rPr>
            <w:noProof/>
            <w:webHidden/>
          </w:rPr>
          <w:t>70</w:t>
        </w:r>
        <w:r w:rsidR="005D0368">
          <w:rPr>
            <w:noProof/>
            <w:webHidden/>
          </w:rPr>
          <w:fldChar w:fldCharType="end"/>
        </w:r>
      </w:hyperlink>
    </w:p>
    <w:p w14:paraId="23B3B633" w14:textId="77777777" w:rsidR="005D0368" w:rsidRDefault="001707D7">
      <w:pPr>
        <w:pStyle w:val="TOC2"/>
        <w:tabs>
          <w:tab w:val="right" w:leader="dot" w:pos="9350"/>
        </w:tabs>
        <w:rPr>
          <w:rFonts w:eastAsiaTheme="minorEastAsia" w:cstheme="minorBidi"/>
          <w:smallCaps w:val="0"/>
          <w:noProof/>
          <w:sz w:val="22"/>
          <w:szCs w:val="22"/>
        </w:rPr>
      </w:pPr>
      <w:hyperlink w:anchor="_Toc65715932" w:history="1">
        <w:r w:rsidR="005D0368" w:rsidRPr="00C315FF">
          <w:rPr>
            <w:rStyle w:val="Hyperlink"/>
            <w:noProof/>
          </w:rPr>
          <w:t>4.6 Level of Meaning in Life (MIL) among Informal Secondary School Students</w:t>
        </w:r>
        <w:r w:rsidR="005D0368">
          <w:rPr>
            <w:noProof/>
            <w:webHidden/>
          </w:rPr>
          <w:tab/>
        </w:r>
        <w:r w:rsidR="005D0368">
          <w:rPr>
            <w:noProof/>
            <w:webHidden/>
          </w:rPr>
          <w:fldChar w:fldCharType="begin"/>
        </w:r>
        <w:r w:rsidR="005D0368">
          <w:rPr>
            <w:noProof/>
            <w:webHidden/>
          </w:rPr>
          <w:instrText xml:space="preserve"> PAGEREF _Toc65715932 \h </w:instrText>
        </w:r>
        <w:r w:rsidR="005D0368">
          <w:rPr>
            <w:noProof/>
            <w:webHidden/>
          </w:rPr>
        </w:r>
        <w:r w:rsidR="005D0368">
          <w:rPr>
            <w:noProof/>
            <w:webHidden/>
          </w:rPr>
          <w:fldChar w:fldCharType="separate"/>
        </w:r>
        <w:r w:rsidR="005D0368">
          <w:rPr>
            <w:noProof/>
            <w:webHidden/>
          </w:rPr>
          <w:t>72</w:t>
        </w:r>
        <w:r w:rsidR="005D0368">
          <w:rPr>
            <w:noProof/>
            <w:webHidden/>
          </w:rPr>
          <w:fldChar w:fldCharType="end"/>
        </w:r>
      </w:hyperlink>
    </w:p>
    <w:p w14:paraId="4061983F" w14:textId="77777777" w:rsidR="005D0368" w:rsidRDefault="001707D7">
      <w:pPr>
        <w:pStyle w:val="TOC3"/>
        <w:tabs>
          <w:tab w:val="right" w:leader="dot" w:pos="9350"/>
        </w:tabs>
        <w:rPr>
          <w:rFonts w:eastAsiaTheme="minorEastAsia" w:cstheme="minorBidi"/>
          <w:i w:val="0"/>
          <w:iCs w:val="0"/>
          <w:noProof/>
          <w:sz w:val="22"/>
          <w:szCs w:val="22"/>
        </w:rPr>
      </w:pPr>
      <w:hyperlink w:anchor="_Toc65715933" w:history="1">
        <w:r w:rsidR="005D0368" w:rsidRPr="00C315FF">
          <w:rPr>
            <w:rStyle w:val="Hyperlink"/>
            <w:noProof/>
          </w:rPr>
          <w:t>4.6.1 Significance of demographic features on participants' Meaning in Life (MIL)</w:t>
        </w:r>
        <w:r w:rsidR="005D0368">
          <w:rPr>
            <w:noProof/>
            <w:webHidden/>
          </w:rPr>
          <w:tab/>
        </w:r>
        <w:r w:rsidR="005D0368">
          <w:rPr>
            <w:noProof/>
            <w:webHidden/>
          </w:rPr>
          <w:fldChar w:fldCharType="begin"/>
        </w:r>
        <w:r w:rsidR="005D0368">
          <w:rPr>
            <w:noProof/>
            <w:webHidden/>
          </w:rPr>
          <w:instrText xml:space="preserve"> PAGEREF _Toc65715933 \h </w:instrText>
        </w:r>
        <w:r w:rsidR="005D0368">
          <w:rPr>
            <w:noProof/>
            <w:webHidden/>
          </w:rPr>
        </w:r>
        <w:r w:rsidR="005D0368">
          <w:rPr>
            <w:noProof/>
            <w:webHidden/>
          </w:rPr>
          <w:fldChar w:fldCharType="separate"/>
        </w:r>
        <w:r w:rsidR="005D0368">
          <w:rPr>
            <w:noProof/>
            <w:webHidden/>
          </w:rPr>
          <w:t>75</w:t>
        </w:r>
        <w:r w:rsidR="005D0368">
          <w:rPr>
            <w:noProof/>
            <w:webHidden/>
          </w:rPr>
          <w:fldChar w:fldCharType="end"/>
        </w:r>
      </w:hyperlink>
    </w:p>
    <w:p w14:paraId="7B1A7AEE" w14:textId="77777777" w:rsidR="005D0368" w:rsidRDefault="001707D7">
      <w:pPr>
        <w:pStyle w:val="TOC2"/>
        <w:tabs>
          <w:tab w:val="right" w:leader="dot" w:pos="9350"/>
        </w:tabs>
        <w:rPr>
          <w:rFonts w:eastAsiaTheme="minorEastAsia" w:cstheme="minorBidi"/>
          <w:smallCaps w:val="0"/>
          <w:noProof/>
          <w:sz w:val="22"/>
          <w:szCs w:val="22"/>
        </w:rPr>
      </w:pPr>
      <w:hyperlink w:anchor="_Toc65715934" w:history="1">
        <w:r w:rsidR="005D0368" w:rsidRPr="00C315FF">
          <w:rPr>
            <w:rStyle w:val="Hyperlink"/>
            <w:noProof/>
          </w:rPr>
          <w:t>4.7 Influence of Social Support (SS) on Meaning in Life (MIL) among Students</w:t>
        </w:r>
        <w:r w:rsidR="005D0368">
          <w:rPr>
            <w:noProof/>
            <w:webHidden/>
          </w:rPr>
          <w:tab/>
        </w:r>
        <w:r w:rsidR="005D0368">
          <w:rPr>
            <w:noProof/>
            <w:webHidden/>
          </w:rPr>
          <w:fldChar w:fldCharType="begin"/>
        </w:r>
        <w:r w:rsidR="005D0368">
          <w:rPr>
            <w:noProof/>
            <w:webHidden/>
          </w:rPr>
          <w:instrText xml:space="preserve"> PAGEREF _Toc65715934 \h </w:instrText>
        </w:r>
        <w:r w:rsidR="005D0368">
          <w:rPr>
            <w:noProof/>
            <w:webHidden/>
          </w:rPr>
        </w:r>
        <w:r w:rsidR="005D0368">
          <w:rPr>
            <w:noProof/>
            <w:webHidden/>
          </w:rPr>
          <w:fldChar w:fldCharType="separate"/>
        </w:r>
        <w:r w:rsidR="005D0368">
          <w:rPr>
            <w:noProof/>
            <w:webHidden/>
          </w:rPr>
          <w:t>77</w:t>
        </w:r>
        <w:r w:rsidR="005D0368">
          <w:rPr>
            <w:noProof/>
            <w:webHidden/>
          </w:rPr>
          <w:fldChar w:fldCharType="end"/>
        </w:r>
      </w:hyperlink>
    </w:p>
    <w:p w14:paraId="41EAF8B1" w14:textId="77777777" w:rsidR="005D0368" w:rsidRDefault="001707D7">
      <w:pPr>
        <w:pStyle w:val="TOC3"/>
        <w:tabs>
          <w:tab w:val="right" w:leader="dot" w:pos="9350"/>
        </w:tabs>
        <w:rPr>
          <w:rFonts w:eastAsiaTheme="minorEastAsia" w:cstheme="minorBidi"/>
          <w:i w:val="0"/>
          <w:iCs w:val="0"/>
          <w:noProof/>
          <w:sz w:val="22"/>
          <w:szCs w:val="22"/>
        </w:rPr>
      </w:pPr>
      <w:hyperlink w:anchor="_Toc65715935" w:history="1">
        <w:r w:rsidR="005D0368" w:rsidRPr="00C315FF">
          <w:rPr>
            <w:rStyle w:val="Hyperlink"/>
            <w:noProof/>
          </w:rPr>
          <w:t>4.7.1 Extent of the Prediction of Social Support (SS) on Meaning in Life (MIL)</w:t>
        </w:r>
        <w:r w:rsidR="005D0368">
          <w:rPr>
            <w:noProof/>
            <w:webHidden/>
          </w:rPr>
          <w:tab/>
        </w:r>
        <w:r w:rsidR="005D0368">
          <w:rPr>
            <w:noProof/>
            <w:webHidden/>
          </w:rPr>
          <w:fldChar w:fldCharType="begin"/>
        </w:r>
        <w:r w:rsidR="005D0368">
          <w:rPr>
            <w:noProof/>
            <w:webHidden/>
          </w:rPr>
          <w:instrText xml:space="preserve"> PAGEREF _Toc65715935 \h </w:instrText>
        </w:r>
        <w:r w:rsidR="005D0368">
          <w:rPr>
            <w:noProof/>
            <w:webHidden/>
          </w:rPr>
        </w:r>
        <w:r w:rsidR="005D0368">
          <w:rPr>
            <w:noProof/>
            <w:webHidden/>
          </w:rPr>
          <w:fldChar w:fldCharType="separate"/>
        </w:r>
        <w:r w:rsidR="005D0368">
          <w:rPr>
            <w:noProof/>
            <w:webHidden/>
          </w:rPr>
          <w:t>79</w:t>
        </w:r>
        <w:r w:rsidR="005D0368">
          <w:rPr>
            <w:noProof/>
            <w:webHidden/>
          </w:rPr>
          <w:fldChar w:fldCharType="end"/>
        </w:r>
      </w:hyperlink>
    </w:p>
    <w:p w14:paraId="6E537E6E" w14:textId="77777777" w:rsidR="005D0368" w:rsidRDefault="001707D7">
      <w:pPr>
        <w:pStyle w:val="TOC3"/>
        <w:tabs>
          <w:tab w:val="right" w:leader="dot" w:pos="9350"/>
        </w:tabs>
        <w:rPr>
          <w:rFonts w:eastAsiaTheme="minorEastAsia" w:cstheme="minorBidi"/>
          <w:i w:val="0"/>
          <w:iCs w:val="0"/>
          <w:noProof/>
          <w:sz w:val="22"/>
          <w:szCs w:val="22"/>
        </w:rPr>
      </w:pPr>
      <w:hyperlink w:anchor="_Toc65715936" w:history="1">
        <w:r w:rsidR="005D0368" w:rsidRPr="00C315FF">
          <w:rPr>
            <w:rStyle w:val="Hyperlink"/>
            <w:noProof/>
          </w:rPr>
          <w:t>4.7.2 Testing of the Hypothesis</w:t>
        </w:r>
        <w:r w:rsidR="005D0368">
          <w:rPr>
            <w:noProof/>
            <w:webHidden/>
          </w:rPr>
          <w:tab/>
        </w:r>
        <w:r w:rsidR="005D0368">
          <w:rPr>
            <w:noProof/>
            <w:webHidden/>
          </w:rPr>
          <w:fldChar w:fldCharType="begin"/>
        </w:r>
        <w:r w:rsidR="005D0368">
          <w:rPr>
            <w:noProof/>
            <w:webHidden/>
          </w:rPr>
          <w:instrText xml:space="preserve"> PAGEREF _Toc65715936 \h </w:instrText>
        </w:r>
        <w:r w:rsidR="005D0368">
          <w:rPr>
            <w:noProof/>
            <w:webHidden/>
          </w:rPr>
        </w:r>
        <w:r w:rsidR="005D0368">
          <w:rPr>
            <w:noProof/>
            <w:webHidden/>
          </w:rPr>
          <w:fldChar w:fldCharType="separate"/>
        </w:r>
        <w:r w:rsidR="005D0368">
          <w:rPr>
            <w:noProof/>
            <w:webHidden/>
          </w:rPr>
          <w:t>81</w:t>
        </w:r>
        <w:r w:rsidR="005D0368">
          <w:rPr>
            <w:noProof/>
            <w:webHidden/>
          </w:rPr>
          <w:fldChar w:fldCharType="end"/>
        </w:r>
      </w:hyperlink>
    </w:p>
    <w:p w14:paraId="142643E4" w14:textId="77777777" w:rsidR="005D0368" w:rsidRDefault="001707D7">
      <w:pPr>
        <w:pStyle w:val="TOC2"/>
        <w:tabs>
          <w:tab w:val="right" w:leader="dot" w:pos="9350"/>
        </w:tabs>
        <w:rPr>
          <w:rFonts w:eastAsiaTheme="minorEastAsia" w:cstheme="minorBidi"/>
          <w:smallCaps w:val="0"/>
          <w:noProof/>
          <w:sz w:val="22"/>
          <w:szCs w:val="22"/>
        </w:rPr>
      </w:pPr>
      <w:hyperlink w:anchor="_Toc65715937" w:history="1">
        <w:r w:rsidR="005D0368" w:rsidRPr="00C315FF">
          <w:rPr>
            <w:rStyle w:val="Hyperlink"/>
            <w:noProof/>
          </w:rPr>
          <w:t>4.8. Limitations of the Study</w:t>
        </w:r>
        <w:r w:rsidR="005D0368">
          <w:rPr>
            <w:noProof/>
            <w:webHidden/>
          </w:rPr>
          <w:tab/>
        </w:r>
        <w:r w:rsidR="005D0368">
          <w:rPr>
            <w:noProof/>
            <w:webHidden/>
          </w:rPr>
          <w:fldChar w:fldCharType="begin"/>
        </w:r>
        <w:r w:rsidR="005D0368">
          <w:rPr>
            <w:noProof/>
            <w:webHidden/>
          </w:rPr>
          <w:instrText xml:space="preserve"> PAGEREF _Toc65715937 \h </w:instrText>
        </w:r>
        <w:r w:rsidR="005D0368">
          <w:rPr>
            <w:noProof/>
            <w:webHidden/>
          </w:rPr>
        </w:r>
        <w:r w:rsidR="005D0368">
          <w:rPr>
            <w:noProof/>
            <w:webHidden/>
          </w:rPr>
          <w:fldChar w:fldCharType="separate"/>
        </w:r>
        <w:r w:rsidR="005D0368">
          <w:rPr>
            <w:noProof/>
            <w:webHidden/>
          </w:rPr>
          <w:t>82</w:t>
        </w:r>
        <w:r w:rsidR="005D0368">
          <w:rPr>
            <w:noProof/>
            <w:webHidden/>
          </w:rPr>
          <w:fldChar w:fldCharType="end"/>
        </w:r>
      </w:hyperlink>
    </w:p>
    <w:p w14:paraId="1B07341C"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38" w:history="1">
        <w:r w:rsidR="005D0368" w:rsidRPr="00C315FF">
          <w:rPr>
            <w:rStyle w:val="Hyperlink"/>
            <w:noProof/>
          </w:rPr>
          <w:t>CHAPTER FIVE</w:t>
        </w:r>
        <w:r w:rsidR="005D0368">
          <w:rPr>
            <w:noProof/>
            <w:webHidden/>
          </w:rPr>
          <w:tab/>
        </w:r>
        <w:r w:rsidR="005D0368">
          <w:rPr>
            <w:noProof/>
            <w:webHidden/>
          </w:rPr>
          <w:fldChar w:fldCharType="begin"/>
        </w:r>
        <w:r w:rsidR="005D0368">
          <w:rPr>
            <w:noProof/>
            <w:webHidden/>
          </w:rPr>
          <w:instrText xml:space="preserve"> PAGEREF _Toc65715938 \h </w:instrText>
        </w:r>
        <w:r w:rsidR="005D0368">
          <w:rPr>
            <w:noProof/>
            <w:webHidden/>
          </w:rPr>
        </w:r>
        <w:r w:rsidR="005D0368">
          <w:rPr>
            <w:noProof/>
            <w:webHidden/>
          </w:rPr>
          <w:fldChar w:fldCharType="separate"/>
        </w:r>
        <w:r w:rsidR="005D0368">
          <w:rPr>
            <w:noProof/>
            <w:webHidden/>
          </w:rPr>
          <w:t>83</w:t>
        </w:r>
        <w:r w:rsidR="005D0368">
          <w:rPr>
            <w:noProof/>
            <w:webHidden/>
          </w:rPr>
          <w:fldChar w:fldCharType="end"/>
        </w:r>
      </w:hyperlink>
    </w:p>
    <w:p w14:paraId="7E66C513"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39" w:history="1">
        <w:r w:rsidR="005D0368" w:rsidRPr="00C315FF">
          <w:rPr>
            <w:rStyle w:val="Hyperlink"/>
            <w:noProof/>
          </w:rPr>
          <w:t>DISCUSSION</w:t>
        </w:r>
        <w:r w:rsidR="005D0368">
          <w:rPr>
            <w:noProof/>
            <w:webHidden/>
          </w:rPr>
          <w:tab/>
        </w:r>
        <w:r w:rsidR="005D0368">
          <w:rPr>
            <w:noProof/>
            <w:webHidden/>
          </w:rPr>
          <w:fldChar w:fldCharType="begin"/>
        </w:r>
        <w:r w:rsidR="005D0368">
          <w:rPr>
            <w:noProof/>
            <w:webHidden/>
          </w:rPr>
          <w:instrText xml:space="preserve"> PAGEREF _Toc65715939 \h </w:instrText>
        </w:r>
        <w:r w:rsidR="005D0368">
          <w:rPr>
            <w:noProof/>
            <w:webHidden/>
          </w:rPr>
        </w:r>
        <w:r w:rsidR="005D0368">
          <w:rPr>
            <w:noProof/>
            <w:webHidden/>
          </w:rPr>
          <w:fldChar w:fldCharType="separate"/>
        </w:r>
        <w:r w:rsidR="005D0368">
          <w:rPr>
            <w:noProof/>
            <w:webHidden/>
          </w:rPr>
          <w:t>83</w:t>
        </w:r>
        <w:r w:rsidR="005D0368">
          <w:rPr>
            <w:noProof/>
            <w:webHidden/>
          </w:rPr>
          <w:fldChar w:fldCharType="end"/>
        </w:r>
      </w:hyperlink>
    </w:p>
    <w:p w14:paraId="47A35EDE" w14:textId="77777777" w:rsidR="005D0368" w:rsidRDefault="001707D7">
      <w:pPr>
        <w:pStyle w:val="TOC2"/>
        <w:tabs>
          <w:tab w:val="right" w:leader="dot" w:pos="9350"/>
        </w:tabs>
        <w:rPr>
          <w:rFonts w:eastAsiaTheme="minorEastAsia" w:cstheme="minorBidi"/>
          <w:smallCaps w:val="0"/>
          <w:noProof/>
          <w:sz w:val="22"/>
          <w:szCs w:val="22"/>
        </w:rPr>
      </w:pPr>
      <w:hyperlink w:anchor="_Toc65715940" w:history="1">
        <w:r w:rsidR="005D0368" w:rsidRPr="00C315FF">
          <w:rPr>
            <w:rStyle w:val="Hyperlink"/>
            <w:noProof/>
          </w:rPr>
          <w:t>5.1 Introduction</w:t>
        </w:r>
        <w:r w:rsidR="005D0368">
          <w:rPr>
            <w:noProof/>
            <w:webHidden/>
          </w:rPr>
          <w:tab/>
        </w:r>
        <w:r w:rsidR="005D0368">
          <w:rPr>
            <w:noProof/>
            <w:webHidden/>
          </w:rPr>
          <w:fldChar w:fldCharType="begin"/>
        </w:r>
        <w:r w:rsidR="005D0368">
          <w:rPr>
            <w:noProof/>
            <w:webHidden/>
          </w:rPr>
          <w:instrText xml:space="preserve"> PAGEREF _Toc65715940 \h </w:instrText>
        </w:r>
        <w:r w:rsidR="005D0368">
          <w:rPr>
            <w:noProof/>
            <w:webHidden/>
          </w:rPr>
        </w:r>
        <w:r w:rsidR="005D0368">
          <w:rPr>
            <w:noProof/>
            <w:webHidden/>
          </w:rPr>
          <w:fldChar w:fldCharType="separate"/>
        </w:r>
        <w:r w:rsidR="005D0368">
          <w:rPr>
            <w:noProof/>
            <w:webHidden/>
          </w:rPr>
          <w:t>83</w:t>
        </w:r>
        <w:r w:rsidR="005D0368">
          <w:rPr>
            <w:noProof/>
            <w:webHidden/>
          </w:rPr>
          <w:fldChar w:fldCharType="end"/>
        </w:r>
      </w:hyperlink>
    </w:p>
    <w:p w14:paraId="617B32F4" w14:textId="77777777" w:rsidR="005D0368" w:rsidRDefault="001707D7">
      <w:pPr>
        <w:pStyle w:val="TOC2"/>
        <w:tabs>
          <w:tab w:val="right" w:leader="dot" w:pos="9350"/>
        </w:tabs>
        <w:rPr>
          <w:rFonts w:eastAsiaTheme="minorEastAsia" w:cstheme="minorBidi"/>
          <w:smallCaps w:val="0"/>
          <w:noProof/>
          <w:sz w:val="22"/>
          <w:szCs w:val="22"/>
        </w:rPr>
      </w:pPr>
      <w:hyperlink w:anchor="_Toc65715941" w:history="1">
        <w:r w:rsidR="005D0368" w:rsidRPr="00C315FF">
          <w:rPr>
            <w:rStyle w:val="Hyperlink"/>
            <w:noProof/>
          </w:rPr>
          <w:t>5.2 Examination of Social Support vis-à-vis the Demographic Characteristics of Informal Students</w:t>
        </w:r>
        <w:r w:rsidR="005D0368">
          <w:rPr>
            <w:noProof/>
            <w:webHidden/>
          </w:rPr>
          <w:tab/>
        </w:r>
        <w:r w:rsidR="005D0368">
          <w:rPr>
            <w:noProof/>
            <w:webHidden/>
          </w:rPr>
          <w:fldChar w:fldCharType="begin"/>
        </w:r>
        <w:r w:rsidR="005D0368">
          <w:rPr>
            <w:noProof/>
            <w:webHidden/>
          </w:rPr>
          <w:instrText xml:space="preserve"> PAGEREF _Toc65715941 \h </w:instrText>
        </w:r>
        <w:r w:rsidR="005D0368">
          <w:rPr>
            <w:noProof/>
            <w:webHidden/>
          </w:rPr>
        </w:r>
        <w:r w:rsidR="005D0368">
          <w:rPr>
            <w:noProof/>
            <w:webHidden/>
          </w:rPr>
          <w:fldChar w:fldCharType="separate"/>
        </w:r>
        <w:r w:rsidR="005D0368">
          <w:rPr>
            <w:noProof/>
            <w:webHidden/>
          </w:rPr>
          <w:t>83</w:t>
        </w:r>
        <w:r w:rsidR="005D0368">
          <w:rPr>
            <w:noProof/>
            <w:webHidden/>
          </w:rPr>
          <w:fldChar w:fldCharType="end"/>
        </w:r>
      </w:hyperlink>
    </w:p>
    <w:p w14:paraId="4E5E9F58" w14:textId="77777777" w:rsidR="005D0368" w:rsidRDefault="001707D7">
      <w:pPr>
        <w:pStyle w:val="TOC3"/>
        <w:tabs>
          <w:tab w:val="right" w:leader="dot" w:pos="9350"/>
        </w:tabs>
        <w:rPr>
          <w:rFonts w:eastAsiaTheme="minorEastAsia" w:cstheme="minorBidi"/>
          <w:i w:val="0"/>
          <w:iCs w:val="0"/>
          <w:noProof/>
          <w:sz w:val="22"/>
          <w:szCs w:val="22"/>
        </w:rPr>
      </w:pPr>
      <w:hyperlink w:anchor="_Toc65715942" w:history="1">
        <w:r w:rsidR="005D0368" w:rsidRPr="00C315FF">
          <w:rPr>
            <w:rStyle w:val="Hyperlink"/>
            <w:noProof/>
          </w:rPr>
          <w:t>5.2.1 Significance of Demographic Features on Social Support</w:t>
        </w:r>
        <w:r w:rsidR="005D0368">
          <w:rPr>
            <w:noProof/>
            <w:webHidden/>
          </w:rPr>
          <w:tab/>
        </w:r>
        <w:r w:rsidR="005D0368">
          <w:rPr>
            <w:noProof/>
            <w:webHidden/>
          </w:rPr>
          <w:fldChar w:fldCharType="begin"/>
        </w:r>
        <w:r w:rsidR="005D0368">
          <w:rPr>
            <w:noProof/>
            <w:webHidden/>
          </w:rPr>
          <w:instrText xml:space="preserve"> PAGEREF _Toc65715942 \h </w:instrText>
        </w:r>
        <w:r w:rsidR="005D0368">
          <w:rPr>
            <w:noProof/>
            <w:webHidden/>
          </w:rPr>
        </w:r>
        <w:r w:rsidR="005D0368">
          <w:rPr>
            <w:noProof/>
            <w:webHidden/>
          </w:rPr>
          <w:fldChar w:fldCharType="separate"/>
        </w:r>
        <w:r w:rsidR="005D0368">
          <w:rPr>
            <w:noProof/>
            <w:webHidden/>
          </w:rPr>
          <w:t>87</w:t>
        </w:r>
        <w:r w:rsidR="005D0368">
          <w:rPr>
            <w:noProof/>
            <w:webHidden/>
          </w:rPr>
          <w:fldChar w:fldCharType="end"/>
        </w:r>
      </w:hyperlink>
    </w:p>
    <w:p w14:paraId="1F13D19B" w14:textId="77777777" w:rsidR="005D0368" w:rsidRDefault="001707D7">
      <w:pPr>
        <w:pStyle w:val="TOC2"/>
        <w:tabs>
          <w:tab w:val="right" w:leader="dot" w:pos="9350"/>
        </w:tabs>
        <w:rPr>
          <w:rFonts w:eastAsiaTheme="minorEastAsia" w:cstheme="minorBidi"/>
          <w:smallCaps w:val="0"/>
          <w:noProof/>
          <w:sz w:val="22"/>
          <w:szCs w:val="22"/>
        </w:rPr>
      </w:pPr>
      <w:hyperlink w:anchor="_Toc65715943" w:history="1">
        <w:r w:rsidR="005D0368" w:rsidRPr="00C315FF">
          <w:rPr>
            <w:rStyle w:val="Hyperlink"/>
            <w:noProof/>
          </w:rPr>
          <w:t>5.3 Examination of Meaning in Life Vis-à-vis the Demographic Characteristics of Informal Students</w:t>
        </w:r>
        <w:r w:rsidR="005D0368">
          <w:rPr>
            <w:noProof/>
            <w:webHidden/>
          </w:rPr>
          <w:tab/>
        </w:r>
        <w:r w:rsidR="005D0368">
          <w:rPr>
            <w:noProof/>
            <w:webHidden/>
          </w:rPr>
          <w:fldChar w:fldCharType="begin"/>
        </w:r>
        <w:r w:rsidR="005D0368">
          <w:rPr>
            <w:noProof/>
            <w:webHidden/>
          </w:rPr>
          <w:instrText xml:space="preserve"> PAGEREF _Toc65715943 \h </w:instrText>
        </w:r>
        <w:r w:rsidR="005D0368">
          <w:rPr>
            <w:noProof/>
            <w:webHidden/>
          </w:rPr>
        </w:r>
        <w:r w:rsidR="005D0368">
          <w:rPr>
            <w:noProof/>
            <w:webHidden/>
          </w:rPr>
          <w:fldChar w:fldCharType="separate"/>
        </w:r>
        <w:r w:rsidR="005D0368">
          <w:rPr>
            <w:noProof/>
            <w:webHidden/>
          </w:rPr>
          <w:t>89</w:t>
        </w:r>
        <w:r w:rsidR="005D0368">
          <w:rPr>
            <w:noProof/>
            <w:webHidden/>
          </w:rPr>
          <w:fldChar w:fldCharType="end"/>
        </w:r>
      </w:hyperlink>
    </w:p>
    <w:p w14:paraId="565CEA98" w14:textId="77777777" w:rsidR="005D0368" w:rsidRDefault="001707D7">
      <w:pPr>
        <w:pStyle w:val="TOC3"/>
        <w:tabs>
          <w:tab w:val="right" w:leader="dot" w:pos="9350"/>
        </w:tabs>
        <w:rPr>
          <w:rFonts w:eastAsiaTheme="minorEastAsia" w:cstheme="minorBidi"/>
          <w:i w:val="0"/>
          <w:iCs w:val="0"/>
          <w:noProof/>
          <w:sz w:val="22"/>
          <w:szCs w:val="22"/>
        </w:rPr>
      </w:pPr>
      <w:hyperlink w:anchor="_Toc65715944" w:history="1">
        <w:r w:rsidR="005D0368" w:rsidRPr="00C315FF">
          <w:rPr>
            <w:rStyle w:val="Hyperlink"/>
            <w:noProof/>
          </w:rPr>
          <w:t>5.3.1 Significance of Demographic Features on Meaning in Life</w:t>
        </w:r>
        <w:r w:rsidR="005D0368">
          <w:rPr>
            <w:noProof/>
            <w:webHidden/>
          </w:rPr>
          <w:tab/>
        </w:r>
        <w:r w:rsidR="005D0368">
          <w:rPr>
            <w:noProof/>
            <w:webHidden/>
          </w:rPr>
          <w:fldChar w:fldCharType="begin"/>
        </w:r>
        <w:r w:rsidR="005D0368">
          <w:rPr>
            <w:noProof/>
            <w:webHidden/>
          </w:rPr>
          <w:instrText xml:space="preserve"> PAGEREF _Toc65715944 \h </w:instrText>
        </w:r>
        <w:r w:rsidR="005D0368">
          <w:rPr>
            <w:noProof/>
            <w:webHidden/>
          </w:rPr>
        </w:r>
        <w:r w:rsidR="005D0368">
          <w:rPr>
            <w:noProof/>
            <w:webHidden/>
          </w:rPr>
          <w:fldChar w:fldCharType="separate"/>
        </w:r>
        <w:r w:rsidR="005D0368">
          <w:rPr>
            <w:noProof/>
            <w:webHidden/>
          </w:rPr>
          <w:t>92</w:t>
        </w:r>
        <w:r w:rsidR="005D0368">
          <w:rPr>
            <w:noProof/>
            <w:webHidden/>
          </w:rPr>
          <w:fldChar w:fldCharType="end"/>
        </w:r>
      </w:hyperlink>
    </w:p>
    <w:p w14:paraId="45A0A767" w14:textId="77777777" w:rsidR="005D0368" w:rsidRDefault="001707D7">
      <w:pPr>
        <w:pStyle w:val="TOC2"/>
        <w:tabs>
          <w:tab w:val="right" w:leader="dot" w:pos="9350"/>
        </w:tabs>
        <w:rPr>
          <w:rFonts w:eastAsiaTheme="minorEastAsia" w:cstheme="minorBidi"/>
          <w:smallCaps w:val="0"/>
          <w:noProof/>
          <w:sz w:val="22"/>
          <w:szCs w:val="22"/>
        </w:rPr>
      </w:pPr>
      <w:hyperlink w:anchor="_Toc65715945" w:history="1">
        <w:r w:rsidR="005D0368" w:rsidRPr="00C315FF">
          <w:rPr>
            <w:rStyle w:val="Hyperlink"/>
            <w:noProof/>
          </w:rPr>
          <w:t>5.4 Influence of Social Support on Meaning in Life among Students in Informal Schools</w:t>
        </w:r>
        <w:r w:rsidR="005D0368">
          <w:rPr>
            <w:noProof/>
            <w:webHidden/>
          </w:rPr>
          <w:tab/>
        </w:r>
        <w:r w:rsidR="005D0368">
          <w:rPr>
            <w:noProof/>
            <w:webHidden/>
          </w:rPr>
          <w:fldChar w:fldCharType="begin"/>
        </w:r>
        <w:r w:rsidR="005D0368">
          <w:rPr>
            <w:noProof/>
            <w:webHidden/>
          </w:rPr>
          <w:instrText xml:space="preserve"> PAGEREF _Toc65715945 \h </w:instrText>
        </w:r>
        <w:r w:rsidR="005D0368">
          <w:rPr>
            <w:noProof/>
            <w:webHidden/>
          </w:rPr>
        </w:r>
        <w:r w:rsidR="005D0368">
          <w:rPr>
            <w:noProof/>
            <w:webHidden/>
          </w:rPr>
          <w:fldChar w:fldCharType="separate"/>
        </w:r>
        <w:r w:rsidR="005D0368">
          <w:rPr>
            <w:noProof/>
            <w:webHidden/>
          </w:rPr>
          <w:t>94</w:t>
        </w:r>
        <w:r w:rsidR="005D0368">
          <w:rPr>
            <w:noProof/>
            <w:webHidden/>
          </w:rPr>
          <w:fldChar w:fldCharType="end"/>
        </w:r>
      </w:hyperlink>
    </w:p>
    <w:p w14:paraId="3F43009F" w14:textId="77777777" w:rsidR="005D0368" w:rsidRDefault="001707D7">
      <w:pPr>
        <w:pStyle w:val="TOC2"/>
        <w:tabs>
          <w:tab w:val="right" w:leader="dot" w:pos="9350"/>
        </w:tabs>
        <w:rPr>
          <w:rFonts w:eastAsiaTheme="minorEastAsia" w:cstheme="minorBidi"/>
          <w:smallCaps w:val="0"/>
          <w:noProof/>
          <w:sz w:val="22"/>
          <w:szCs w:val="22"/>
        </w:rPr>
      </w:pPr>
      <w:hyperlink w:anchor="_Toc65715946" w:history="1">
        <w:r w:rsidR="005D0368" w:rsidRPr="00C315FF">
          <w:rPr>
            <w:rStyle w:val="Hyperlink"/>
            <w:noProof/>
          </w:rPr>
          <w:t>5.5 Suggestions for Improvement of the Theory</w:t>
        </w:r>
        <w:r w:rsidR="005D0368">
          <w:rPr>
            <w:noProof/>
            <w:webHidden/>
          </w:rPr>
          <w:tab/>
        </w:r>
        <w:r w:rsidR="005D0368">
          <w:rPr>
            <w:noProof/>
            <w:webHidden/>
          </w:rPr>
          <w:fldChar w:fldCharType="begin"/>
        </w:r>
        <w:r w:rsidR="005D0368">
          <w:rPr>
            <w:noProof/>
            <w:webHidden/>
          </w:rPr>
          <w:instrText xml:space="preserve"> PAGEREF _Toc65715946 \h </w:instrText>
        </w:r>
        <w:r w:rsidR="005D0368">
          <w:rPr>
            <w:noProof/>
            <w:webHidden/>
          </w:rPr>
        </w:r>
        <w:r w:rsidR="005D0368">
          <w:rPr>
            <w:noProof/>
            <w:webHidden/>
          </w:rPr>
          <w:fldChar w:fldCharType="separate"/>
        </w:r>
        <w:r w:rsidR="005D0368">
          <w:rPr>
            <w:noProof/>
            <w:webHidden/>
          </w:rPr>
          <w:t>96</w:t>
        </w:r>
        <w:r w:rsidR="005D0368">
          <w:rPr>
            <w:noProof/>
            <w:webHidden/>
          </w:rPr>
          <w:fldChar w:fldCharType="end"/>
        </w:r>
      </w:hyperlink>
    </w:p>
    <w:p w14:paraId="087BA450" w14:textId="77777777" w:rsidR="005D0368" w:rsidRDefault="001707D7">
      <w:pPr>
        <w:pStyle w:val="TOC2"/>
        <w:tabs>
          <w:tab w:val="right" w:leader="dot" w:pos="9350"/>
        </w:tabs>
        <w:rPr>
          <w:rFonts w:eastAsiaTheme="minorEastAsia" w:cstheme="minorBidi"/>
          <w:smallCaps w:val="0"/>
          <w:noProof/>
          <w:sz w:val="22"/>
          <w:szCs w:val="22"/>
        </w:rPr>
      </w:pPr>
      <w:hyperlink w:anchor="_Toc65715947" w:history="1">
        <w:r w:rsidR="005D0368" w:rsidRPr="00C315FF">
          <w:rPr>
            <w:rStyle w:val="Hyperlink"/>
            <w:noProof/>
          </w:rPr>
          <w:t>5.6 Conceptual Framework Revisited</w:t>
        </w:r>
        <w:r w:rsidR="005D0368">
          <w:rPr>
            <w:noProof/>
            <w:webHidden/>
          </w:rPr>
          <w:tab/>
        </w:r>
        <w:r w:rsidR="005D0368">
          <w:rPr>
            <w:noProof/>
            <w:webHidden/>
          </w:rPr>
          <w:fldChar w:fldCharType="begin"/>
        </w:r>
        <w:r w:rsidR="005D0368">
          <w:rPr>
            <w:noProof/>
            <w:webHidden/>
          </w:rPr>
          <w:instrText xml:space="preserve"> PAGEREF _Toc65715947 \h </w:instrText>
        </w:r>
        <w:r w:rsidR="005D0368">
          <w:rPr>
            <w:noProof/>
            <w:webHidden/>
          </w:rPr>
        </w:r>
        <w:r w:rsidR="005D0368">
          <w:rPr>
            <w:noProof/>
            <w:webHidden/>
          </w:rPr>
          <w:fldChar w:fldCharType="separate"/>
        </w:r>
        <w:r w:rsidR="005D0368">
          <w:rPr>
            <w:noProof/>
            <w:webHidden/>
          </w:rPr>
          <w:t>98</w:t>
        </w:r>
        <w:r w:rsidR="005D0368">
          <w:rPr>
            <w:noProof/>
            <w:webHidden/>
          </w:rPr>
          <w:fldChar w:fldCharType="end"/>
        </w:r>
      </w:hyperlink>
    </w:p>
    <w:p w14:paraId="0A5B4EA8"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48" w:history="1">
        <w:r w:rsidR="005D0368" w:rsidRPr="00C315FF">
          <w:rPr>
            <w:rStyle w:val="Hyperlink"/>
            <w:noProof/>
          </w:rPr>
          <w:t>CHAPTER SIX</w:t>
        </w:r>
        <w:r w:rsidR="005D0368">
          <w:rPr>
            <w:noProof/>
            <w:webHidden/>
          </w:rPr>
          <w:tab/>
        </w:r>
        <w:r w:rsidR="005D0368">
          <w:rPr>
            <w:noProof/>
            <w:webHidden/>
          </w:rPr>
          <w:fldChar w:fldCharType="begin"/>
        </w:r>
        <w:r w:rsidR="005D0368">
          <w:rPr>
            <w:noProof/>
            <w:webHidden/>
          </w:rPr>
          <w:instrText xml:space="preserve"> PAGEREF _Toc65715948 \h </w:instrText>
        </w:r>
        <w:r w:rsidR="005D0368">
          <w:rPr>
            <w:noProof/>
            <w:webHidden/>
          </w:rPr>
        </w:r>
        <w:r w:rsidR="005D0368">
          <w:rPr>
            <w:noProof/>
            <w:webHidden/>
          </w:rPr>
          <w:fldChar w:fldCharType="separate"/>
        </w:r>
        <w:r w:rsidR="005D0368">
          <w:rPr>
            <w:noProof/>
            <w:webHidden/>
          </w:rPr>
          <w:t>101</w:t>
        </w:r>
        <w:r w:rsidR="005D0368">
          <w:rPr>
            <w:noProof/>
            <w:webHidden/>
          </w:rPr>
          <w:fldChar w:fldCharType="end"/>
        </w:r>
      </w:hyperlink>
    </w:p>
    <w:p w14:paraId="6BE54258"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49" w:history="1">
        <w:r w:rsidR="005D0368" w:rsidRPr="00C315FF">
          <w:rPr>
            <w:rStyle w:val="Hyperlink"/>
            <w:noProof/>
          </w:rPr>
          <w:t>SUMMARY, CONCLUSION, AND RECOMMENDATIONS</w:t>
        </w:r>
        <w:r w:rsidR="005D0368">
          <w:rPr>
            <w:noProof/>
            <w:webHidden/>
          </w:rPr>
          <w:tab/>
        </w:r>
        <w:r w:rsidR="005D0368">
          <w:rPr>
            <w:noProof/>
            <w:webHidden/>
          </w:rPr>
          <w:fldChar w:fldCharType="begin"/>
        </w:r>
        <w:r w:rsidR="005D0368">
          <w:rPr>
            <w:noProof/>
            <w:webHidden/>
          </w:rPr>
          <w:instrText xml:space="preserve"> PAGEREF _Toc65715949 \h </w:instrText>
        </w:r>
        <w:r w:rsidR="005D0368">
          <w:rPr>
            <w:noProof/>
            <w:webHidden/>
          </w:rPr>
        </w:r>
        <w:r w:rsidR="005D0368">
          <w:rPr>
            <w:noProof/>
            <w:webHidden/>
          </w:rPr>
          <w:fldChar w:fldCharType="separate"/>
        </w:r>
        <w:r w:rsidR="005D0368">
          <w:rPr>
            <w:noProof/>
            <w:webHidden/>
          </w:rPr>
          <w:t>101</w:t>
        </w:r>
        <w:r w:rsidR="005D0368">
          <w:rPr>
            <w:noProof/>
            <w:webHidden/>
          </w:rPr>
          <w:fldChar w:fldCharType="end"/>
        </w:r>
      </w:hyperlink>
    </w:p>
    <w:p w14:paraId="552F1677" w14:textId="77777777" w:rsidR="005D0368" w:rsidRDefault="001707D7">
      <w:pPr>
        <w:pStyle w:val="TOC2"/>
        <w:tabs>
          <w:tab w:val="right" w:leader="dot" w:pos="9350"/>
        </w:tabs>
        <w:rPr>
          <w:rFonts w:eastAsiaTheme="minorEastAsia" w:cstheme="minorBidi"/>
          <w:smallCaps w:val="0"/>
          <w:noProof/>
          <w:sz w:val="22"/>
          <w:szCs w:val="22"/>
        </w:rPr>
      </w:pPr>
      <w:hyperlink w:anchor="_Toc65715950" w:history="1">
        <w:r w:rsidR="005D0368" w:rsidRPr="00C315FF">
          <w:rPr>
            <w:rStyle w:val="Hyperlink"/>
            <w:noProof/>
          </w:rPr>
          <w:t>6.1 Introduction</w:t>
        </w:r>
        <w:r w:rsidR="005D0368">
          <w:rPr>
            <w:noProof/>
            <w:webHidden/>
          </w:rPr>
          <w:tab/>
        </w:r>
        <w:r w:rsidR="005D0368">
          <w:rPr>
            <w:noProof/>
            <w:webHidden/>
          </w:rPr>
          <w:fldChar w:fldCharType="begin"/>
        </w:r>
        <w:r w:rsidR="005D0368">
          <w:rPr>
            <w:noProof/>
            <w:webHidden/>
          </w:rPr>
          <w:instrText xml:space="preserve"> PAGEREF _Toc65715950 \h </w:instrText>
        </w:r>
        <w:r w:rsidR="005D0368">
          <w:rPr>
            <w:noProof/>
            <w:webHidden/>
          </w:rPr>
        </w:r>
        <w:r w:rsidR="005D0368">
          <w:rPr>
            <w:noProof/>
            <w:webHidden/>
          </w:rPr>
          <w:fldChar w:fldCharType="separate"/>
        </w:r>
        <w:r w:rsidR="005D0368">
          <w:rPr>
            <w:noProof/>
            <w:webHidden/>
          </w:rPr>
          <w:t>101</w:t>
        </w:r>
        <w:r w:rsidR="005D0368">
          <w:rPr>
            <w:noProof/>
            <w:webHidden/>
          </w:rPr>
          <w:fldChar w:fldCharType="end"/>
        </w:r>
      </w:hyperlink>
    </w:p>
    <w:p w14:paraId="0A7DADAC" w14:textId="77777777" w:rsidR="005D0368" w:rsidRDefault="001707D7">
      <w:pPr>
        <w:pStyle w:val="TOC2"/>
        <w:tabs>
          <w:tab w:val="right" w:leader="dot" w:pos="9350"/>
        </w:tabs>
        <w:rPr>
          <w:rFonts w:eastAsiaTheme="minorEastAsia" w:cstheme="minorBidi"/>
          <w:smallCaps w:val="0"/>
          <w:noProof/>
          <w:sz w:val="22"/>
          <w:szCs w:val="22"/>
        </w:rPr>
      </w:pPr>
      <w:hyperlink w:anchor="_Toc65715951" w:history="1">
        <w:r w:rsidR="005D0368" w:rsidRPr="00C315FF">
          <w:rPr>
            <w:rStyle w:val="Hyperlink"/>
            <w:noProof/>
          </w:rPr>
          <w:t>6.2 Summary</w:t>
        </w:r>
        <w:r w:rsidR="005D0368">
          <w:rPr>
            <w:noProof/>
            <w:webHidden/>
          </w:rPr>
          <w:tab/>
        </w:r>
        <w:r w:rsidR="005D0368">
          <w:rPr>
            <w:noProof/>
            <w:webHidden/>
          </w:rPr>
          <w:fldChar w:fldCharType="begin"/>
        </w:r>
        <w:r w:rsidR="005D0368">
          <w:rPr>
            <w:noProof/>
            <w:webHidden/>
          </w:rPr>
          <w:instrText xml:space="preserve"> PAGEREF _Toc65715951 \h </w:instrText>
        </w:r>
        <w:r w:rsidR="005D0368">
          <w:rPr>
            <w:noProof/>
            <w:webHidden/>
          </w:rPr>
        </w:r>
        <w:r w:rsidR="005D0368">
          <w:rPr>
            <w:noProof/>
            <w:webHidden/>
          </w:rPr>
          <w:fldChar w:fldCharType="separate"/>
        </w:r>
        <w:r w:rsidR="005D0368">
          <w:rPr>
            <w:noProof/>
            <w:webHidden/>
          </w:rPr>
          <w:t>101</w:t>
        </w:r>
        <w:r w:rsidR="005D0368">
          <w:rPr>
            <w:noProof/>
            <w:webHidden/>
          </w:rPr>
          <w:fldChar w:fldCharType="end"/>
        </w:r>
      </w:hyperlink>
    </w:p>
    <w:p w14:paraId="127C5C2E" w14:textId="77777777" w:rsidR="005D0368" w:rsidRDefault="001707D7">
      <w:pPr>
        <w:pStyle w:val="TOC2"/>
        <w:tabs>
          <w:tab w:val="right" w:leader="dot" w:pos="9350"/>
        </w:tabs>
        <w:rPr>
          <w:rFonts w:eastAsiaTheme="minorEastAsia" w:cstheme="minorBidi"/>
          <w:smallCaps w:val="0"/>
          <w:noProof/>
          <w:sz w:val="22"/>
          <w:szCs w:val="22"/>
        </w:rPr>
      </w:pPr>
      <w:hyperlink w:anchor="_Toc65715952" w:history="1">
        <w:r w:rsidR="005D0368" w:rsidRPr="00C315FF">
          <w:rPr>
            <w:rStyle w:val="Hyperlink"/>
            <w:noProof/>
          </w:rPr>
          <w:t>6.3 Conclusion</w:t>
        </w:r>
        <w:r w:rsidR="005D0368">
          <w:rPr>
            <w:noProof/>
            <w:webHidden/>
          </w:rPr>
          <w:tab/>
        </w:r>
        <w:r w:rsidR="005D0368">
          <w:rPr>
            <w:noProof/>
            <w:webHidden/>
          </w:rPr>
          <w:fldChar w:fldCharType="begin"/>
        </w:r>
        <w:r w:rsidR="005D0368">
          <w:rPr>
            <w:noProof/>
            <w:webHidden/>
          </w:rPr>
          <w:instrText xml:space="preserve"> PAGEREF _Toc65715952 \h </w:instrText>
        </w:r>
        <w:r w:rsidR="005D0368">
          <w:rPr>
            <w:noProof/>
            <w:webHidden/>
          </w:rPr>
        </w:r>
        <w:r w:rsidR="005D0368">
          <w:rPr>
            <w:noProof/>
            <w:webHidden/>
          </w:rPr>
          <w:fldChar w:fldCharType="separate"/>
        </w:r>
        <w:r w:rsidR="005D0368">
          <w:rPr>
            <w:noProof/>
            <w:webHidden/>
          </w:rPr>
          <w:t>102</w:t>
        </w:r>
        <w:r w:rsidR="005D0368">
          <w:rPr>
            <w:noProof/>
            <w:webHidden/>
          </w:rPr>
          <w:fldChar w:fldCharType="end"/>
        </w:r>
      </w:hyperlink>
    </w:p>
    <w:p w14:paraId="47E90922" w14:textId="77777777" w:rsidR="005D0368" w:rsidRDefault="001707D7">
      <w:pPr>
        <w:pStyle w:val="TOC2"/>
        <w:tabs>
          <w:tab w:val="right" w:leader="dot" w:pos="9350"/>
        </w:tabs>
        <w:rPr>
          <w:rFonts w:eastAsiaTheme="minorEastAsia" w:cstheme="minorBidi"/>
          <w:smallCaps w:val="0"/>
          <w:noProof/>
          <w:sz w:val="22"/>
          <w:szCs w:val="22"/>
        </w:rPr>
      </w:pPr>
      <w:hyperlink w:anchor="_Toc65715953" w:history="1">
        <w:r w:rsidR="005D0368" w:rsidRPr="00C315FF">
          <w:rPr>
            <w:rStyle w:val="Hyperlink"/>
            <w:noProof/>
          </w:rPr>
          <w:t>6.4 Recommendations</w:t>
        </w:r>
        <w:r w:rsidR="005D0368">
          <w:rPr>
            <w:noProof/>
            <w:webHidden/>
          </w:rPr>
          <w:tab/>
        </w:r>
        <w:r w:rsidR="005D0368">
          <w:rPr>
            <w:noProof/>
            <w:webHidden/>
          </w:rPr>
          <w:fldChar w:fldCharType="begin"/>
        </w:r>
        <w:r w:rsidR="005D0368">
          <w:rPr>
            <w:noProof/>
            <w:webHidden/>
          </w:rPr>
          <w:instrText xml:space="preserve"> PAGEREF _Toc65715953 \h </w:instrText>
        </w:r>
        <w:r w:rsidR="005D0368">
          <w:rPr>
            <w:noProof/>
            <w:webHidden/>
          </w:rPr>
        </w:r>
        <w:r w:rsidR="005D0368">
          <w:rPr>
            <w:noProof/>
            <w:webHidden/>
          </w:rPr>
          <w:fldChar w:fldCharType="separate"/>
        </w:r>
        <w:r w:rsidR="005D0368">
          <w:rPr>
            <w:noProof/>
            <w:webHidden/>
          </w:rPr>
          <w:t>103</w:t>
        </w:r>
        <w:r w:rsidR="005D0368">
          <w:rPr>
            <w:noProof/>
            <w:webHidden/>
          </w:rPr>
          <w:fldChar w:fldCharType="end"/>
        </w:r>
      </w:hyperlink>
    </w:p>
    <w:p w14:paraId="52102E93"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54" w:history="1">
        <w:r w:rsidR="005D0368" w:rsidRPr="00C315FF">
          <w:rPr>
            <w:rStyle w:val="Hyperlink"/>
            <w:noProof/>
          </w:rPr>
          <w:t>REFERENCES</w:t>
        </w:r>
        <w:r w:rsidR="005D0368">
          <w:rPr>
            <w:noProof/>
            <w:webHidden/>
          </w:rPr>
          <w:tab/>
        </w:r>
        <w:r w:rsidR="005D0368">
          <w:rPr>
            <w:noProof/>
            <w:webHidden/>
          </w:rPr>
          <w:fldChar w:fldCharType="begin"/>
        </w:r>
        <w:r w:rsidR="005D0368">
          <w:rPr>
            <w:noProof/>
            <w:webHidden/>
          </w:rPr>
          <w:instrText xml:space="preserve"> PAGEREF _Toc65715954 \h </w:instrText>
        </w:r>
        <w:r w:rsidR="005D0368">
          <w:rPr>
            <w:noProof/>
            <w:webHidden/>
          </w:rPr>
        </w:r>
        <w:r w:rsidR="005D0368">
          <w:rPr>
            <w:noProof/>
            <w:webHidden/>
          </w:rPr>
          <w:fldChar w:fldCharType="separate"/>
        </w:r>
        <w:r w:rsidR="005D0368">
          <w:rPr>
            <w:noProof/>
            <w:webHidden/>
          </w:rPr>
          <w:t>105</w:t>
        </w:r>
        <w:r w:rsidR="005D0368">
          <w:rPr>
            <w:noProof/>
            <w:webHidden/>
          </w:rPr>
          <w:fldChar w:fldCharType="end"/>
        </w:r>
      </w:hyperlink>
    </w:p>
    <w:p w14:paraId="51D79358" w14:textId="77777777" w:rsidR="005D0368" w:rsidRDefault="001707D7">
      <w:pPr>
        <w:pStyle w:val="TOC1"/>
        <w:tabs>
          <w:tab w:val="right" w:leader="dot" w:pos="9350"/>
        </w:tabs>
        <w:rPr>
          <w:rFonts w:eastAsiaTheme="minorEastAsia" w:cstheme="minorBidi"/>
          <w:b w:val="0"/>
          <w:bCs w:val="0"/>
          <w:caps w:val="0"/>
          <w:noProof/>
          <w:sz w:val="22"/>
          <w:szCs w:val="22"/>
        </w:rPr>
      </w:pPr>
      <w:hyperlink w:anchor="_Toc65715955" w:history="1">
        <w:r w:rsidR="005D0368" w:rsidRPr="00C315FF">
          <w:rPr>
            <w:rStyle w:val="Hyperlink"/>
            <w:noProof/>
          </w:rPr>
          <w:t>APPENDICES</w:t>
        </w:r>
        <w:r w:rsidR="005D0368">
          <w:rPr>
            <w:noProof/>
            <w:webHidden/>
          </w:rPr>
          <w:tab/>
        </w:r>
        <w:r w:rsidR="005D0368">
          <w:rPr>
            <w:noProof/>
            <w:webHidden/>
          </w:rPr>
          <w:fldChar w:fldCharType="begin"/>
        </w:r>
        <w:r w:rsidR="005D0368">
          <w:rPr>
            <w:noProof/>
            <w:webHidden/>
          </w:rPr>
          <w:instrText xml:space="preserve"> PAGEREF _Toc65715955 \h </w:instrText>
        </w:r>
        <w:r w:rsidR="005D0368">
          <w:rPr>
            <w:noProof/>
            <w:webHidden/>
          </w:rPr>
        </w:r>
        <w:r w:rsidR="005D0368">
          <w:rPr>
            <w:noProof/>
            <w:webHidden/>
          </w:rPr>
          <w:fldChar w:fldCharType="separate"/>
        </w:r>
        <w:r w:rsidR="005D0368">
          <w:rPr>
            <w:noProof/>
            <w:webHidden/>
          </w:rPr>
          <w:t>122</w:t>
        </w:r>
        <w:r w:rsidR="005D0368">
          <w:rPr>
            <w:noProof/>
            <w:webHidden/>
          </w:rPr>
          <w:fldChar w:fldCharType="end"/>
        </w:r>
      </w:hyperlink>
    </w:p>
    <w:p w14:paraId="563C7DEB" w14:textId="77777777" w:rsidR="005D0368" w:rsidRDefault="001707D7">
      <w:pPr>
        <w:pStyle w:val="TOC2"/>
        <w:tabs>
          <w:tab w:val="right" w:leader="dot" w:pos="9350"/>
        </w:tabs>
        <w:rPr>
          <w:rFonts w:eastAsiaTheme="minorEastAsia" w:cstheme="minorBidi"/>
          <w:smallCaps w:val="0"/>
          <w:noProof/>
          <w:sz w:val="22"/>
          <w:szCs w:val="22"/>
        </w:rPr>
      </w:pPr>
      <w:hyperlink w:anchor="_Toc65715956" w:history="1">
        <w:r w:rsidR="005D0368" w:rsidRPr="00C315FF">
          <w:rPr>
            <w:rStyle w:val="Hyperlink"/>
            <w:noProof/>
          </w:rPr>
          <w:t>Appendix A: Tangaza University College- Questionnaire</w:t>
        </w:r>
        <w:r w:rsidR="005D0368">
          <w:rPr>
            <w:noProof/>
            <w:webHidden/>
          </w:rPr>
          <w:tab/>
        </w:r>
        <w:r w:rsidR="005D0368">
          <w:rPr>
            <w:noProof/>
            <w:webHidden/>
          </w:rPr>
          <w:fldChar w:fldCharType="begin"/>
        </w:r>
        <w:r w:rsidR="005D0368">
          <w:rPr>
            <w:noProof/>
            <w:webHidden/>
          </w:rPr>
          <w:instrText xml:space="preserve"> PAGEREF _Toc65715956 \h </w:instrText>
        </w:r>
        <w:r w:rsidR="005D0368">
          <w:rPr>
            <w:noProof/>
            <w:webHidden/>
          </w:rPr>
        </w:r>
        <w:r w:rsidR="005D0368">
          <w:rPr>
            <w:noProof/>
            <w:webHidden/>
          </w:rPr>
          <w:fldChar w:fldCharType="separate"/>
        </w:r>
        <w:r w:rsidR="005D0368">
          <w:rPr>
            <w:noProof/>
            <w:webHidden/>
          </w:rPr>
          <w:t>122</w:t>
        </w:r>
        <w:r w:rsidR="005D0368">
          <w:rPr>
            <w:noProof/>
            <w:webHidden/>
          </w:rPr>
          <w:fldChar w:fldCharType="end"/>
        </w:r>
      </w:hyperlink>
    </w:p>
    <w:p w14:paraId="69B7903D" w14:textId="77777777" w:rsidR="005D0368" w:rsidRDefault="001707D7">
      <w:pPr>
        <w:pStyle w:val="TOC2"/>
        <w:tabs>
          <w:tab w:val="right" w:leader="dot" w:pos="9350"/>
        </w:tabs>
        <w:rPr>
          <w:rFonts w:eastAsiaTheme="minorEastAsia" w:cstheme="minorBidi"/>
          <w:smallCaps w:val="0"/>
          <w:noProof/>
          <w:sz w:val="22"/>
          <w:szCs w:val="22"/>
        </w:rPr>
      </w:pPr>
      <w:hyperlink w:anchor="_Toc65715957" w:history="1">
        <w:r w:rsidR="005D0368" w:rsidRPr="00C315FF">
          <w:rPr>
            <w:rStyle w:val="Hyperlink"/>
            <w:noProof/>
          </w:rPr>
          <w:t>APPENDIX B: A MAP SHOWING THE LOCATION OF KAJIADO COUNTY AND KAJIADO NORTH, THE STUDY AREA</w:t>
        </w:r>
        <w:r w:rsidR="005D0368">
          <w:rPr>
            <w:noProof/>
            <w:webHidden/>
          </w:rPr>
          <w:tab/>
        </w:r>
        <w:r w:rsidR="005D0368">
          <w:rPr>
            <w:noProof/>
            <w:webHidden/>
          </w:rPr>
          <w:fldChar w:fldCharType="begin"/>
        </w:r>
        <w:r w:rsidR="005D0368">
          <w:rPr>
            <w:noProof/>
            <w:webHidden/>
          </w:rPr>
          <w:instrText xml:space="preserve"> PAGEREF _Toc65715957 \h </w:instrText>
        </w:r>
        <w:r w:rsidR="005D0368">
          <w:rPr>
            <w:noProof/>
            <w:webHidden/>
          </w:rPr>
        </w:r>
        <w:r w:rsidR="005D0368">
          <w:rPr>
            <w:noProof/>
            <w:webHidden/>
          </w:rPr>
          <w:fldChar w:fldCharType="separate"/>
        </w:r>
        <w:r w:rsidR="005D0368">
          <w:rPr>
            <w:noProof/>
            <w:webHidden/>
          </w:rPr>
          <w:t>125</w:t>
        </w:r>
        <w:r w:rsidR="005D0368">
          <w:rPr>
            <w:noProof/>
            <w:webHidden/>
          </w:rPr>
          <w:fldChar w:fldCharType="end"/>
        </w:r>
      </w:hyperlink>
    </w:p>
    <w:p w14:paraId="42255544" w14:textId="77777777" w:rsidR="005D0368" w:rsidRDefault="001707D7">
      <w:pPr>
        <w:pStyle w:val="TOC2"/>
        <w:tabs>
          <w:tab w:val="right" w:leader="dot" w:pos="9350"/>
        </w:tabs>
        <w:rPr>
          <w:rFonts w:eastAsiaTheme="minorEastAsia" w:cstheme="minorBidi"/>
          <w:smallCaps w:val="0"/>
          <w:noProof/>
          <w:sz w:val="22"/>
          <w:szCs w:val="22"/>
        </w:rPr>
      </w:pPr>
      <w:hyperlink w:anchor="_Toc65715958" w:history="1">
        <w:r w:rsidR="005D0368" w:rsidRPr="00C315FF">
          <w:rPr>
            <w:rStyle w:val="Hyperlink"/>
            <w:noProof/>
          </w:rPr>
          <w:t>APPENDIX C: PERMISSION TO USE MEANINGIN LIFE QUESTIONNAIRE SCALE (MILQ) AND THE SCALE FOR PERCIEVED SOCIAL SUPPORT (SPSS).</w:t>
        </w:r>
        <w:r w:rsidR="005D0368">
          <w:rPr>
            <w:noProof/>
            <w:webHidden/>
          </w:rPr>
          <w:tab/>
        </w:r>
        <w:r w:rsidR="005D0368">
          <w:rPr>
            <w:noProof/>
            <w:webHidden/>
          </w:rPr>
          <w:fldChar w:fldCharType="begin"/>
        </w:r>
        <w:r w:rsidR="005D0368">
          <w:rPr>
            <w:noProof/>
            <w:webHidden/>
          </w:rPr>
          <w:instrText xml:space="preserve"> PAGEREF _Toc65715958 \h </w:instrText>
        </w:r>
        <w:r w:rsidR="005D0368">
          <w:rPr>
            <w:noProof/>
            <w:webHidden/>
          </w:rPr>
        </w:r>
        <w:r w:rsidR="005D0368">
          <w:rPr>
            <w:noProof/>
            <w:webHidden/>
          </w:rPr>
          <w:fldChar w:fldCharType="separate"/>
        </w:r>
        <w:r w:rsidR="005D0368">
          <w:rPr>
            <w:noProof/>
            <w:webHidden/>
          </w:rPr>
          <w:t>126</w:t>
        </w:r>
        <w:r w:rsidR="005D0368">
          <w:rPr>
            <w:noProof/>
            <w:webHidden/>
          </w:rPr>
          <w:fldChar w:fldCharType="end"/>
        </w:r>
      </w:hyperlink>
    </w:p>
    <w:p w14:paraId="2D44FB21" w14:textId="77777777" w:rsidR="005D0368" w:rsidRDefault="001707D7">
      <w:pPr>
        <w:pStyle w:val="TOC2"/>
        <w:tabs>
          <w:tab w:val="right" w:leader="dot" w:pos="9350"/>
        </w:tabs>
        <w:rPr>
          <w:rFonts w:eastAsiaTheme="minorEastAsia" w:cstheme="minorBidi"/>
          <w:smallCaps w:val="0"/>
          <w:noProof/>
          <w:sz w:val="22"/>
          <w:szCs w:val="22"/>
        </w:rPr>
      </w:pPr>
      <w:hyperlink w:anchor="_Toc65715959" w:history="1">
        <w:r w:rsidR="005D0368" w:rsidRPr="00C315FF">
          <w:rPr>
            <w:rStyle w:val="Hyperlink"/>
            <w:noProof/>
          </w:rPr>
          <w:t>APPENDIX D: ORIGINAL REPORT (SIMILARITY/ANTI-PLAGIARISM)</w:t>
        </w:r>
        <w:r w:rsidR="005D0368">
          <w:rPr>
            <w:noProof/>
            <w:webHidden/>
          </w:rPr>
          <w:tab/>
        </w:r>
        <w:r w:rsidR="005D0368">
          <w:rPr>
            <w:noProof/>
            <w:webHidden/>
          </w:rPr>
          <w:fldChar w:fldCharType="begin"/>
        </w:r>
        <w:r w:rsidR="005D0368">
          <w:rPr>
            <w:noProof/>
            <w:webHidden/>
          </w:rPr>
          <w:instrText xml:space="preserve"> PAGEREF _Toc65715959 \h </w:instrText>
        </w:r>
        <w:r w:rsidR="005D0368">
          <w:rPr>
            <w:noProof/>
            <w:webHidden/>
          </w:rPr>
        </w:r>
        <w:r w:rsidR="005D0368">
          <w:rPr>
            <w:noProof/>
            <w:webHidden/>
          </w:rPr>
          <w:fldChar w:fldCharType="separate"/>
        </w:r>
        <w:r w:rsidR="005D0368">
          <w:rPr>
            <w:noProof/>
            <w:webHidden/>
          </w:rPr>
          <w:t>128</w:t>
        </w:r>
        <w:r w:rsidR="005D0368">
          <w:rPr>
            <w:noProof/>
            <w:webHidden/>
          </w:rPr>
          <w:fldChar w:fldCharType="end"/>
        </w:r>
      </w:hyperlink>
    </w:p>
    <w:p w14:paraId="4A62EA45" w14:textId="77777777" w:rsidR="005D0368" w:rsidRDefault="001707D7">
      <w:pPr>
        <w:pStyle w:val="TOC2"/>
        <w:tabs>
          <w:tab w:val="right" w:leader="dot" w:pos="9350"/>
        </w:tabs>
        <w:rPr>
          <w:rFonts w:eastAsiaTheme="minorEastAsia" w:cstheme="minorBidi"/>
          <w:smallCaps w:val="0"/>
          <w:noProof/>
          <w:sz w:val="22"/>
          <w:szCs w:val="22"/>
        </w:rPr>
      </w:pPr>
      <w:hyperlink w:anchor="_Toc65715960" w:history="1">
        <w:r w:rsidR="005D0368" w:rsidRPr="00C315FF">
          <w:rPr>
            <w:rStyle w:val="Hyperlink"/>
            <w:noProof/>
          </w:rPr>
          <w:t>APPENDIX E: CLEARANCE FROM KAJIADO COUNTY</w:t>
        </w:r>
        <w:r w:rsidR="005D0368">
          <w:rPr>
            <w:noProof/>
            <w:webHidden/>
          </w:rPr>
          <w:tab/>
        </w:r>
        <w:r w:rsidR="005D0368">
          <w:rPr>
            <w:noProof/>
            <w:webHidden/>
          </w:rPr>
          <w:fldChar w:fldCharType="begin"/>
        </w:r>
        <w:r w:rsidR="005D0368">
          <w:rPr>
            <w:noProof/>
            <w:webHidden/>
          </w:rPr>
          <w:instrText xml:space="preserve"> PAGEREF _Toc65715960 \h </w:instrText>
        </w:r>
        <w:r w:rsidR="005D0368">
          <w:rPr>
            <w:noProof/>
            <w:webHidden/>
          </w:rPr>
        </w:r>
        <w:r w:rsidR="005D0368">
          <w:rPr>
            <w:noProof/>
            <w:webHidden/>
          </w:rPr>
          <w:fldChar w:fldCharType="separate"/>
        </w:r>
        <w:r w:rsidR="005D0368">
          <w:rPr>
            <w:noProof/>
            <w:webHidden/>
          </w:rPr>
          <w:t>129</w:t>
        </w:r>
        <w:r w:rsidR="005D0368">
          <w:rPr>
            <w:noProof/>
            <w:webHidden/>
          </w:rPr>
          <w:fldChar w:fldCharType="end"/>
        </w:r>
      </w:hyperlink>
    </w:p>
    <w:p w14:paraId="4FC22545" w14:textId="77777777" w:rsidR="005D0368" w:rsidRDefault="001707D7">
      <w:pPr>
        <w:pStyle w:val="TOC2"/>
        <w:tabs>
          <w:tab w:val="right" w:leader="dot" w:pos="9350"/>
        </w:tabs>
        <w:rPr>
          <w:rFonts w:eastAsiaTheme="minorEastAsia" w:cstheme="minorBidi"/>
          <w:smallCaps w:val="0"/>
          <w:noProof/>
          <w:sz w:val="22"/>
          <w:szCs w:val="22"/>
        </w:rPr>
      </w:pPr>
      <w:hyperlink w:anchor="_Toc65715961" w:history="1">
        <w:r w:rsidR="005D0368" w:rsidRPr="00C315FF">
          <w:rPr>
            <w:rStyle w:val="Hyperlink"/>
            <w:noProof/>
          </w:rPr>
          <w:t>APPENDIX F: CLEARANCE FROM KAJIADO NORTH SUB-COUNTY</w:t>
        </w:r>
        <w:r w:rsidR="005D0368">
          <w:rPr>
            <w:noProof/>
            <w:webHidden/>
          </w:rPr>
          <w:tab/>
        </w:r>
        <w:r w:rsidR="005D0368">
          <w:rPr>
            <w:noProof/>
            <w:webHidden/>
          </w:rPr>
          <w:fldChar w:fldCharType="begin"/>
        </w:r>
        <w:r w:rsidR="005D0368">
          <w:rPr>
            <w:noProof/>
            <w:webHidden/>
          </w:rPr>
          <w:instrText xml:space="preserve"> PAGEREF _Toc65715961 \h </w:instrText>
        </w:r>
        <w:r w:rsidR="005D0368">
          <w:rPr>
            <w:noProof/>
            <w:webHidden/>
          </w:rPr>
        </w:r>
        <w:r w:rsidR="005D0368">
          <w:rPr>
            <w:noProof/>
            <w:webHidden/>
          </w:rPr>
          <w:fldChar w:fldCharType="separate"/>
        </w:r>
        <w:r w:rsidR="005D0368">
          <w:rPr>
            <w:noProof/>
            <w:webHidden/>
          </w:rPr>
          <w:t>130</w:t>
        </w:r>
        <w:r w:rsidR="005D0368">
          <w:rPr>
            <w:noProof/>
            <w:webHidden/>
          </w:rPr>
          <w:fldChar w:fldCharType="end"/>
        </w:r>
      </w:hyperlink>
    </w:p>
    <w:p w14:paraId="661C977D" w14:textId="77777777" w:rsidR="005D0368" w:rsidRDefault="001707D7">
      <w:pPr>
        <w:pStyle w:val="TOC2"/>
        <w:tabs>
          <w:tab w:val="right" w:leader="dot" w:pos="9350"/>
        </w:tabs>
        <w:rPr>
          <w:rFonts w:eastAsiaTheme="minorEastAsia" w:cstheme="minorBidi"/>
          <w:smallCaps w:val="0"/>
          <w:noProof/>
          <w:sz w:val="22"/>
          <w:szCs w:val="22"/>
        </w:rPr>
      </w:pPr>
      <w:hyperlink w:anchor="_Toc65715962" w:history="1">
        <w:r w:rsidR="005D0368" w:rsidRPr="00C315FF">
          <w:rPr>
            <w:rStyle w:val="Hyperlink"/>
            <w:noProof/>
          </w:rPr>
          <w:t>APPENDIX G: CLEARANCE FROM NACOSTI</w:t>
        </w:r>
        <w:r w:rsidR="005D0368">
          <w:rPr>
            <w:noProof/>
            <w:webHidden/>
          </w:rPr>
          <w:tab/>
        </w:r>
        <w:r w:rsidR="005D0368">
          <w:rPr>
            <w:noProof/>
            <w:webHidden/>
          </w:rPr>
          <w:fldChar w:fldCharType="begin"/>
        </w:r>
        <w:r w:rsidR="005D0368">
          <w:rPr>
            <w:noProof/>
            <w:webHidden/>
          </w:rPr>
          <w:instrText xml:space="preserve"> PAGEREF _Toc65715962 \h </w:instrText>
        </w:r>
        <w:r w:rsidR="005D0368">
          <w:rPr>
            <w:noProof/>
            <w:webHidden/>
          </w:rPr>
        </w:r>
        <w:r w:rsidR="005D0368">
          <w:rPr>
            <w:noProof/>
            <w:webHidden/>
          </w:rPr>
          <w:fldChar w:fldCharType="separate"/>
        </w:r>
        <w:r w:rsidR="005D0368">
          <w:rPr>
            <w:noProof/>
            <w:webHidden/>
          </w:rPr>
          <w:t>131</w:t>
        </w:r>
        <w:r w:rsidR="005D0368">
          <w:rPr>
            <w:noProof/>
            <w:webHidden/>
          </w:rPr>
          <w:fldChar w:fldCharType="end"/>
        </w:r>
      </w:hyperlink>
    </w:p>
    <w:p w14:paraId="71EC84ED" w14:textId="77777777" w:rsidR="005D0368" w:rsidRDefault="001707D7">
      <w:pPr>
        <w:pStyle w:val="TOC2"/>
        <w:tabs>
          <w:tab w:val="right" w:leader="dot" w:pos="9350"/>
        </w:tabs>
        <w:rPr>
          <w:rFonts w:eastAsiaTheme="minorEastAsia" w:cstheme="minorBidi"/>
          <w:smallCaps w:val="0"/>
          <w:noProof/>
          <w:sz w:val="22"/>
          <w:szCs w:val="22"/>
        </w:rPr>
      </w:pPr>
      <w:hyperlink w:anchor="_Toc65715963" w:history="1">
        <w:r w:rsidR="005D0368" w:rsidRPr="00C315FF">
          <w:rPr>
            <w:rStyle w:val="Hyperlink"/>
            <w:noProof/>
          </w:rPr>
          <w:t>APPENDIX H: AUTHORIZATION FROM TANGAZA UNIVERSITY COLLEGE</w:t>
        </w:r>
        <w:r w:rsidR="005D0368">
          <w:rPr>
            <w:noProof/>
            <w:webHidden/>
          </w:rPr>
          <w:tab/>
        </w:r>
        <w:r w:rsidR="005D0368">
          <w:rPr>
            <w:noProof/>
            <w:webHidden/>
          </w:rPr>
          <w:fldChar w:fldCharType="begin"/>
        </w:r>
        <w:r w:rsidR="005D0368">
          <w:rPr>
            <w:noProof/>
            <w:webHidden/>
          </w:rPr>
          <w:instrText xml:space="preserve"> PAGEREF _Toc65715963 \h </w:instrText>
        </w:r>
        <w:r w:rsidR="005D0368">
          <w:rPr>
            <w:noProof/>
            <w:webHidden/>
          </w:rPr>
        </w:r>
        <w:r w:rsidR="005D0368">
          <w:rPr>
            <w:noProof/>
            <w:webHidden/>
          </w:rPr>
          <w:fldChar w:fldCharType="separate"/>
        </w:r>
        <w:r w:rsidR="005D0368">
          <w:rPr>
            <w:noProof/>
            <w:webHidden/>
          </w:rPr>
          <w:t>133</w:t>
        </w:r>
        <w:r w:rsidR="005D0368">
          <w:rPr>
            <w:noProof/>
            <w:webHidden/>
          </w:rPr>
          <w:fldChar w:fldCharType="end"/>
        </w:r>
      </w:hyperlink>
    </w:p>
    <w:p w14:paraId="19B4753B" w14:textId="77777777" w:rsidR="005D0368" w:rsidRDefault="001707D7">
      <w:pPr>
        <w:pStyle w:val="TOC2"/>
        <w:tabs>
          <w:tab w:val="right" w:leader="dot" w:pos="9350"/>
        </w:tabs>
        <w:rPr>
          <w:rFonts w:eastAsiaTheme="minorEastAsia" w:cstheme="minorBidi"/>
          <w:smallCaps w:val="0"/>
          <w:noProof/>
          <w:sz w:val="22"/>
          <w:szCs w:val="22"/>
        </w:rPr>
      </w:pPr>
      <w:hyperlink w:anchor="_Toc65715964" w:history="1">
        <w:r w:rsidR="005D0368" w:rsidRPr="00C315FF">
          <w:rPr>
            <w:rStyle w:val="Hyperlink"/>
            <w:noProof/>
          </w:rPr>
          <w:t>APPENDIX I: PERMISSION BY MATRIX-ALGEBRA EDUCATION CENTRE</w:t>
        </w:r>
        <w:r w:rsidR="005D0368">
          <w:rPr>
            <w:noProof/>
            <w:webHidden/>
          </w:rPr>
          <w:tab/>
        </w:r>
        <w:r w:rsidR="005D0368">
          <w:rPr>
            <w:noProof/>
            <w:webHidden/>
          </w:rPr>
          <w:fldChar w:fldCharType="begin"/>
        </w:r>
        <w:r w:rsidR="005D0368">
          <w:rPr>
            <w:noProof/>
            <w:webHidden/>
          </w:rPr>
          <w:instrText xml:space="preserve"> PAGEREF _Toc65715964 \h </w:instrText>
        </w:r>
        <w:r w:rsidR="005D0368">
          <w:rPr>
            <w:noProof/>
            <w:webHidden/>
          </w:rPr>
        </w:r>
        <w:r w:rsidR="005D0368">
          <w:rPr>
            <w:noProof/>
            <w:webHidden/>
          </w:rPr>
          <w:fldChar w:fldCharType="separate"/>
        </w:r>
        <w:r w:rsidR="005D0368">
          <w:rPr>
            <w:noProof/>
            <w:webHidden/>
          </w:rPr>
          <w:t>135</w:t>
        </w:r>
        <w:r w:rsidR="005D0368">
          <w:rPr>
            <w:noProof/>
            <w:webHidden/>
          </w:rPr>
          <w:fldChar w:fldCharType="end"/>
        </w:r>
      </w:hyperlink>
    </w:p>
    <w:p w14:paraId="3CBF685E" w14:textId="77777777" w:rsidR="00E15F70" w:rsidRDefault="00BF7E5F" w:rsidP="00E078F1">
      <w:pPr>
        <w:spacing w:line="360" w:lineRule="auto"/>
        <w:jc w:val="both"/>
      </w:pPr>
      <w:r>
        <w:fldChar w:fldCharType="end"/>
      </w:r>
    </w:p>
    <w:p w14:paraId="6FE515FA" w14:textId="77777777" w:rsidR="00ED3E39" w:rsidRDefault="00ED3E39">
      <w:r>
        <w:br w:type="page"/>
      </w:r>
    </w:p>
    <w:p w14:paraId="6B9036BB" w14:textId="206B6FEE" w:rsidR="00E15F70" w:rsidRPr="005F3A90" w:rsidRDefault="00ED3E39" w:rsidP="005F3A90">
      <w:pPr>
        <w:pStyle w:val="Heading2"/>
        <w:jc w:val="center"/>
        <w:rPr>
          <w:sz w:val="24"/>
        </w:rPr>
      </w:pPr>
      <w:bookmarkStart w:id="5" w:name="_Toc65715874"/>
      <w:r w:rsidRPr="005F3A90">
        <w:rPr>
          <w:sz w:val="24"/>
        </w:rPr>
        <w:lastRenderedPageBreak/>
        <w:t xml:space="preserve">List of </w:t>
      </w:r>
      <w:r w:rsidR="00424756" w:rsidRPr="005F3A90">
        <w:rPr>
          <w:sz w:val="24"/>
        </w:rPr>
        <w:t>Table</w:t>
      </w:r>
      <w:r w:rsidRPr="005F3A90">
        <w:rPr>
          <w:sz w:val="24"/>
        </w:rPr>
        <w:t>s</w:t>
      </w:r>
      <w:bookmarkEnd w:id="5"/>
    </w:p>
    <w:p w14:paraId="788110D0" w14:textId="77777777" w:rsidR="00421148" w:rsidRDefault="00421148" w:rsidP="00E078F1">
      <w:pPr>
        <w:spacing w:line="360" w:lineRule="auto"/>
        <w:jc w:val="both"/>
      </w:pPr>
    </w:p>
    <w:p w14:paraId="170E3ECC" w14:textId="77777777" w:rsidR="00C24FB6" w:rsidRDefault="00892704">
      <w:pPr>
        <w:pStyle w:val="TOC4"/>
        <w:rPr>
          <w:rFonts w:eastAsiaTheme="minorEastAsia" w:cstheme="minorBidi"/>
          <w:noProof/>
          <w:sz w:val="22"/>
          <w:szCs w:val="22"/>
        </w:rPr>
      </w:pPr>
      <w:r>
        <w:fldChar w:fldCharType="begin"/>
      </w:r>
      <w:r>
        <w:instrText xml:space="preserve"> TOC \o "4-4" \h \z \u </w:instrText>
      </w:r>
      <w:r>
        <w:fldChar w:fldCharType="separate"/>
      </w:r>
      <w:hyperlink w:anchor="_Toc65714712" w:history="1">
        <w:r w:rsidR="00C24FB6" w:rsidRPr="00551FB6">
          <w:rPr>
            <w:rStyle w:val="Hyperlink"/>
            <w:i/>
            <w:noProof/>
          </w:rPr>
          <w:t>Table 3.1 Sampling Frame of the Population at Matrix Algebra School</w:t>
        </w:r>
        <w:r w:rsidR="00C24FB6">
          <w:rPr>
            <w:noProof/>
            <w:webHidden/>
          </w:rPr>
          <w:tab/>
        </w:r>
        <w:r w:rsidR="00C24FB6">
          <w:rPr>
            <w:noProof/>
            <w:webHidden/>
          </w:rPr>
          <w:fldChar w:fldCharType="begin"/>
        </w:r>
        <w:r w:rsidR="00C24FB6">
          <w:rPr>
            <w:noProof/>
            <w:webHidden/>
          </w:rPr>
          <w:instrText xml:space="preserve"> PAGEREF _Toc65714712 \h </w:instrText>
        </w:r>
        <w:r w:rsidR="00C24FB6">
          <w:rPr>
            <w:noProof/>
            <w:webHidden/>
          </w:rPr>
        </w:r>
        <w:r w:rsidR="00C24FB6">
          <w:rPr>
            <w:noProof/>
            <w:webHidden/>
          </w:rPr>
          <w:fldChar w:fldCharType="separate"/>
        </w:r>
        <w:r w:rsidR="00C24FB6">
          <w:rPr>
            <w:noProof/>
            <w:webHidden/>
          </w:rPr>
          <w:t>48</w:t>
        </w:r>
        <w:r w:rsidR="00C24FB6">
          <w:rPr>
            <w:noProof/>
            <w:webHidden/>
          </w:rPr>
          <w:fldChar w:fldCharType="end"/>
        </w:r>
      </w:hyperlink>
    </w:p>
    <w:p w14:paraId="188BD39B" w14:textId="77777777" w:rsidR="00C24FB6" w:rsidRDefault="001707D7">
      <w:pPr>
        <w:pStyle w:val="TOC4"/>
        <w:rPr>
          <w:rFonts w:eastAsiaTheme="minorEastAsia" w:cstheme="minorBidi"/>
          <w:noProof/>
          <w:sz w:val="22"/>
          <w:szCs w:val="22"/>
        </w:rPr>
      </w:pPr>
      <w:hyperlink w:anchor="_Toc65714713" w:history="1">
        <w:r w:rsidR="00C24FB6" w:rsidRPr="00551FB6">
          <w:rPr>
            <w:rStyle w:val="Hyperlink"/>
            <w:i/>
            <w:noProof/>
          </w:rPr>
          <w:t>Table 4.1 Reliability of the Scales for Perceived Social Support and Meaning in Life</w:t>
        </w:r>
        <w:r w:rsidR="00C24FB6">
          <w:rPr>
            <w:noProof/>
            <w:webHidden/>
          </w:rPr>
          <w:tab/>
        </w:r>
        <w:r w:rsidR="00C24FB6">
          <w:rPr>
            <w:noProof/>
            <w:webHidden/>
          </w:rPr>
          <w:fldChar w:fldCharType="begin"/>
        </w:r>
        <w:r w:rsidR="00C24FB6">
          <w:rPr>
            <w:noProof/>
            <w:webHidden/>
          </w:rPr>
          <w:instrText xml:space="preserve"> PAGEREF _Toc65714713 \h </w:instrText>
        </w:r>
        <w:r w:rsidR="00C24FB6">
          <w:rPr>
            <w:noProof/>
            <w:webHidden/>
          </w:rPr>
        </w:r>
        <w:r w:rsidR="00C24FB6">
          <w:rPr>
            <w:noProof/>
            <w:webHidden/>
          </w:rPr>
          <w:fldChar w:fldCharType="separate"/>
        </w:r>
        <w:r w:rsidR="00C24FB6">
          <w:rPr>
            <w:noProof/>
            <w:webHidden/>
          </w:rPr>
          <w:t>63</w:t>
        </w:r>
        <w:r w:rsidR="00C24FB6">
          <w:rPr>
            <w:noProof/>
            <w:webHidden/>
          </w:rPr>
          <w:fldChar w:fldCharType="end"/>
        </w:r>
      </w:hyperlink>
    </w:p>
    <w:p w14:paraId="47419D53" w14:textId="77777777" w:rsidR="00C24FB6" w:rsidRDefault="001707D7">
      <w:pPr>
        <w:pStyle w:val="TOC4"/>
        <w:rPr>
          <w:rFonts w:eastAsiaTheme="minorEastAsia" w:cstheme="minorBidi"/>
          <w:noProof/>
          <w:sz w:val="22"/>
          <w:szCs w:val="22"/>
        </w:rPr>
      </w:pPr>
      <w:hyperlink w:anchor="_Toc65714714" w:history="1">
        <w:r w:rsidR="00C24FB6" w:rsidRPr="00551FB6">
          <w:rPr>
            <w:rStyle w:val="Hyperlink"/>
            <w:i/>
            <w:noProof/>
          </w:rPr>
          <w:t>Table 4.2 Response Rate among Participants</w:t>
        </w:r>
        <w:r w:rsidR="00C24FB6">
          <w:rPr>
            <w:noProof/>
            <w:webHidden/>
          </w:rPr>
          <w:tab/>
        </w:r>
        <w:r w:rsidR="00C24FB6">
          <w:rPr>
            <w:noProof/>
            <w:webHidden/>
          </w:rPr>
          <w:fldChar w:fldCharType="begin"/>
        </w:r>
        <w:r w:rsidR="00C24FB6">
          <w:rPr>
            <w:noProof/>
            <w:webHidden/>
          </w:rPr>
          <w:instrText xml:space="preserve"> PAGEREF _Toc65714714 \h </w:instrText>
        </w:r>
        <w:r w:rsidR="00C24FB6">
          <w:rPr>
            <w:noProof/>
            <w:webHidden/>
          </w:rPr>
        </w:r>
        <w:r w:rsidR="00C24FB6">
          <w:rPr>
            <w:noProof/>
            <w:webHidden/>
          </w:rPr>
          <w:fldChar w:fldCharType="separate"/>
        </w:r>
        <w:r w:rsidR="00C24FB6">
          <w:rPr>
            <w:noProof/>
            <w:webHidden/>
          </w:rPr>
          <w:t>64</w:t>
        </w:r>
        <w:r w:rsidR="00C24FB6">
          <w:rPr>
            <w:noProof/>
            <w:webHidden/>
          </w:rPr>
          <w:fldChar w:fldCharType="end"/>
        </w:r>
      </w:hyperlink>
    </w:p>
    <w:p w14:paraId="3B3D65F3" w14:textId="77777777" w:rsidR="00C24FB6" w:rsidRDefault="001707D7">
      <w:pPr>
        <w:pStyle w:val="TOC4"/>
        <w:rPr>
          <w:rFonts w:eastAsiaTheme="minorEastAsia" w:cstheme="minorBidi"/>
          <w:noProof/>
          <w:sz w:val="22"/>
          <w:szCs w:val="22"/>
        </w:rPr>
      </w:pPr>
      <w:hyperlink w:anchor="_Toc65714715" w:history="1">
        <w:r w:rsidR="00C24FB6" w:rsidRPr="00551FB6">
          <w:rPr>
            <w:rStyle w:val="Hyperlink"/>
            <w:i/>
            <w:noProof/>
          </w:rPr>
          <w:t>Table 4.3 Demographic Characteristics of Participants</w:t>
        </w:r>
        <w:r w:rsidR="00C24FB6">
          <w:rPr>
            <w:noProof/>
            <w:webHidden/>
          </w:rPr>
          <w:tab/>
        </w:r>
        <w:r w:rsidR="00C24FB6">
          <w:rPr>
            <w:noProof/>
            <w:webHidden/>
          </w:rPr>
          <w:fldChar w:fldCharType="begin"/>
        </w:r>
        <w:r w:rsidR="00C24FB6">
          <w:rPr>
            <w:noProof/>
            <w:webHidden/>
          </w:rPr>
          <w:instrText xml:space="preserve"> PAGEREF _Toc65714715 \h </w:instrText>
        </w:r>
        <w:r w:rsidR="00C24FB6">
          <w:rPr>
            <w:noProof/>
            <w:webHidden/>
          </w:rPr>
        </w:r>
        <w:r w:rsidR="00C24FB6">
          <w:rPr>
            <w:noProof/>
            <w:webHidden/>
          </w:rPr>
          <w:fldChar w:fldCharType="separate"/>
        </w:r>
        <w:r w:rsidR="00C24FB6">
          <w:rPr>
            <w:noProof/>
            <w:webHidden/>
          </w:rPr>
          <w:t>64</w:t>
        </w:r>
        <w:r w:rsidR="00C24FB6">
          <w:rPr>
            <w:noProof/>
            <w:webHidden/>
          </w:rPr>
          <w:fldChar w:fldCharType="end"/>
        </w:r>
      </w:hyperlink>
    </w:p>
    <w:p w14:paraId="3D7CEB3A" w14:textId="77777777" w:rsidR="00C24FB6" w:rsidRDefault="001707D7">
      <w:pPr>
        <w:pStyle w:val="TOC4"/>
        <w:rPr>
          <w:rFonts w:eastAsiaTheme="minorEastAsia" w:cstheme="minorBidi"/>
          <w:noProof/>
          <w:sz w:val="22"/>
          <w:szCs w:val="22"/>
        </w:rPr>
      </w:pPr>
      <w:hyperlink w:anchor="_Toc65714716" w:history="1">
        <w:r w:rsidR="00C24FB6" w:rsidRPr="00551FB6">
          <w:rPr>
            <w:rStyle w:val="Hyperlink"/>
            <w:i/>
            <w:noProof/>
          </w:rPr>
          <w:t>Table 4.4 The Mean of Demographic Features in Relation to Social Support (SS)</w:t>
        </w:r>
        <w:r w:rsidR="00C24FB6">
          <w:rPr>
            <w:noProof/>
            <w:webHidden/>
          </w:rPr>
          <w:tab/>
        </w:r>
        <w:r w:rsidR="00C24FB6">
          <w:rPr>
            <w:noProof/>
            <w:webHidden/>
          </w:rPr>
          <w:fldChar w:fldCharType="begin"/>
        </w:r>
        <w:r w:rsidR="00C24FB6">
          <w:rPr>
            <w:noProof/>
            <w:webHidden/>
          </w:rPr>
          <w:instrText xml:space="preserve"> PAGEREF _Toc65714716 \h </w:instrText>
        </w:r>
        <w:r w:rsidR="00C24FB6">
          <w:rPr>
            <w:noProof/>
            <w:webHidden/>
          </w:rPr>
        </w:r>
        <w:r w:rsidR="00C24FB6">
          <w:rPr>
            <w:noProof/>
            <w:webHidden/>
          </w:rPr>
          <w:fldChar w:fldCharType="separate"/>
        </w:r>
        <w:r w:rsidR="00C24FB6">
          <w:rPr>
            <w:noProof/>
            <w:webHidden/>
          </w:rPr>
          <w:t>66</w:t>
        </w:r>
        <w:r w:rsidR="00C24FB6">
          <w:rPr>
            <w:noProof/>
            <w:webHidden/>
          </w:rPr>
          <w:fldChar w:fldCharType="end"/>
        </w:r>
      </w:hyperlink>
    </w:p>
    <w:p w14:paraId="7C58E2A3" w14:textId="77777777" w:rsidR="00C24FB6" w:rsidRDefault="001707D7">
      <w:pPr>
        <w:pStyle w:val="TOC4"/>
        <w:rPr>
          <w:rFonts w:eastAsiaTheme="minorEastAsia" w:cstheme="minorBidi"/>
          <w:noProof/>
          <w:sz w:val="22"/>
          <w:szCs w:val="22"/>
        </w:rPr>
      </w:pPr>
      <w:hyperlink w:anchor="_Toc65714717" w:history="1">
        <w:r w:rsidR="00C24FB6" w:rsidRPr="00551FB6">
          <w:rPr>
            <w:rStyle w:val="Hyperlink"/>
            <w:i/>
            <w:noProof/>
          </w:rPr>
          <w:t>Table 4.5 Significance of Social Support (SS) as distributed by Demographics features</w:t>
        </w:r>
        <w:r w:rsidR="00C24FB6">
          <w:rPr>
            <w:noProof/>
            <w:webHidden/>
          </w:rPr>
          <w:tab/>
        </w:r>
        <w:r w:rsidR="00C24FB6">
          <w:rPr>
            <w:noProof/>
            <w:webHidden/>
          </w:rPr>
          <w:fldChar w:fldCharType="begin"/>
        </w:r>
        <w:r w:rsidR="00C24FB6">
          <w:rPr>
            <w:noProof/>
            <w:webHidden/>
          </w:rPr>
          <w:instrText xml:space="preserve"> PAGEREF _Toc65714717 \h </w:instrText>
        </w:r>
        <w:r w:rsidR="00C24FB6">
          <w:rPr>
            <w:noProof/>
            <w:webHidden/>
          </w:rPr>
        </w:r>
        <w:r w:rsidR="00C24FB6">
          <w:rPr>
            <w:noProof/>
            <w:webHidden/>
          </w:rPr>
          <w:fldChar w:fldCharType="separate"/>
        </w:r>
        <w:r w:rsidR="00C24FB6">
          <w:rPr>
            <w:noProof/>
            <w:webHidden/>
          </w:rPr>
          <w:t>70</w:t>
        </w:r>
        <w:r w:rsidR="00C24FB6">
          <w:rPr>
            <w:noProof/>
            <w:webHidden/>
          </w:rPr>
          <w:fldChar w:fldCharType="end"/>
        </w:r>
      </w:hyperlink>
    </w:p>
    <w:p w14:paraId="78FB8DDC" w14:textId="77777777" w:rsidR="00C24FB6" w:rsidRDefault="001707D7">
      <w:pPr>
        <w:pStyle w:val="TOC4"/>
        <w:rPr>
          <w:rFonts w:eastAsiaTheme="minorEastAsia" w:cstheme="minorBidi"/>
          <w:noProof/>
          <w:sz w:val="22"/>
          <w:szCs w:val="22"/>
        </w:rPr>
      </w:pPr>
      <w:hyperlink w:anchor="_Toc65714718" w:history="1">
        <w:r w:rsidR="00C24FB6" w:rsidRPr="00551FB6">
          <w:rPr>
            <w:rStyle w:val="Hyperlink"/>
            <w:i/>
            <w:noProof/>
          </w:rPr>
          <w:t>Table 4.6 Investigation of Demographic Features concerning Meaning in Life (MIL)</w:t>
        </w:r>
        <w:r w:rsidR="00C24FB6">
          <w:rPr>
            <w:noProof/>
            <w:webHidden/>
          </w:rPr>
          <w:tab/>
        </w:r>
        <w:r w:rsidR="00C24FB6">
          <w:rPr>
            <w:noProof/>
            <w:webHidden/>
          </w:rPr>
          <w:fldChar w:fldCharType="begin"/>
        </w:r>
        <w:r w:rsidR="00C24FB6">
          <w:rPr>
            <w:noProof/>
            <w:webHidden/>
          </w:rPr>
          <w:instrText xml:space="preserve"> PAGEREF _Toc65714718 \h </w:instrText>
        </w:r>
        <w:r w:rsidR="00C24FB6">
          <w:rPr>
            <w:noProof/>
            <w:webHidden/>
          </w:rPr>
        </w:r>
        <w:r w:rsidR="00C24FB6">
          <w:rPr>
            <w:noProof/>
            <w:webHidden/>
          </w:rPr>
          <w:fldChar w:fldCharType="separate"/>
        </w:r>
        <w:r w:rsidR="00C24FB6">
          <w:rPr>
            <w:noProof/>
            <w:webHidden/>
          </w:rPr>
          <w:t>72</w:t>
        </w:r>
        <w:r w:rsidR="00C24FB6">
          <w:rPr>
            <w:noProof/>
            <w:webHidden/>
          </w:rPr>
          <w:fldChar w:fldCharType="end"/>
        </w:r>
      </w:hyperlink>
    </w:p>
    <w:p w14:paraId="657E1A7E" w14:textId="77777777" w:rsidR="00C24FB6" w:rsidRDefault="001707D7">
      <w:pPr>
        <w:pStyle w:val="TOC4"/>
        <w:rPr>
          <w:rFonts w:eastAsiaTheme="minorEastAsia" w:cstheme="minorBidi"/>
          <w:noProof/>
          <w:sz w:val="22"/>
          <w:szCs w:val="22"/>
        </w:rPr>
      </w:pPr>
      <w:hyperlink w:anchor="_Toc65714719" w:history="1">
        <w:r w:rsidR="00C24FB6" w:rsidRPr="00551FB6">
          <w:rPr>
            <w:rStyle w:val="Hyperlink"/>
            <w:i/>
            <w:noProof/>
          </w:rPr>
          <w:t>Table 4.7 Association between Meaning in Life (MIL) Vis-à-vis the Moderating Variables</w:t>
        </w:r>
        <w:r w:rsidR="00C24FB6">
          <w:rPr>
            <w:noProof/>
            <w:webHidden/>
          </w:rPr>
          <w:tab/>
        </w:r>
        <w:r w:rsidR="00C24FB6">
          <w:rPr>
            <w:noProof/>
            <w:webHidden/>
          </w:rPr>
          <w:fldChar w:fldCharType="begin"/>
        </w:r>
        <w:r w:rsidR="00C24FB6">
          <w:rPr>
            <w:noProof/>
            <w:webHidden/>
          </w:rPr>
          <w:instrText xml:space="preserve"> PAGEREF _Toc65714719 \h </w:instrText>
        </w:r>
        <w:r w:rsidR="00C24FB6">
          <w:rPr>
            <w:noProof/>
            <w:webHidden/>
          </w:rPr>
        </w:r>
        <w:r w:rsidR="00C24FB6">
          <w:rPr>
            <w:noProof/>
            <w:webHidden/>
          </w:rPr>
          <w:fldChar w:fldCharType="separate"/>
        </w:r>
        <w:r w:rsidR="00C24FB6">
          <w:rPr>
            <w:noProof/>
            <w:webHidden/>
          </w:rPr>
          <w:t>76</w:t>
        </w:r>
        <w:r w:rsidR="00C24FB6">
          <w:rPr>
            <w:noProof/>
            <w:webHidden/>
          </w:rPr>
          <w:fldChar w:fldCharType="end"/>
        </w:r>
      </w:hyperlink>
    </w:p>
    <w:p w14:paraId="31CB516E" w14:textId="77777777" w:rsidR="00C24FB6" w:rsidRDefault="001707D7">
      <w:pPr>
        <w:pStyle w:val="TOC4"/>
        <w:rPr>
          <w:rFonts w:eastAsiaTheme="minorEastAsia" w:cstheme="minorBidi"/>
          <w:noProof/>
          <w:sz w:val="22"/>
          <w:szCs w:val="22"/>
        </w:rPr>
      </w:pPr>
      <w:hyperlink w:anchor="_Toc65714720" w:history="1">
        <w:r w:rsidR="00C24FB6" w:rsidRPr="00551FB6">
          <w:rPr>
            <w:rStyle w:val="Hyperlink"/>
            <w:i/>
            <w:noProof/>
          </w:rPr>
          <w:t>Table 4.8 Influence of Predictors of Social Support (SS) on Presence and Search for Meaning in Life (MIL)</w:t>
        </w:r>
        <w:r w:rsidR="00C24FB6">
          <w:rPr>
            <w:noProof/>
            <w:webHidden/>
          </w:rPr>
          <w:tab/>
        </w:r>
        <w:r w:rsidR="00C24FB6">
          <w:rPr>
            <w:noProof/>
            <w:webHidden/>
          </w:rPr>
          <w:fldChar w:fldCharType="begin"/>
        </w:r>
        <w:r w:rsidR="00C24FB6">
          <w:rPr>
            <w:noProof/>
            <w:webHidden/>
          </w:rPr>
          <w:instrText xml:space="preserve"> PAGEREF _Toc65714720 \h </w:instrText>
        </w:r>
        <w:r w:rsidR="00C24FB6">
          <w:rPr>
            <w:noProof/>
            <w:webHidden/>
          </w:rPr>
        </w:r>
        <w:r w:rsidR="00C24FB6">
          <w:rPr>
            <w:noProof/>
            <w:webHidden/>
          </w:rPr>
          <w:fldChar w:fldCharType="separate"/>
        </w:r>
        <w:r w:rsidR="00C24FB6">
          <w:rPr>
            <w:noProof/>
            <w:webHidden/>
          </w:rPr>
          <w:t>77</w:t>
        </w:r>
        <w:r w:rsidR="00C24FB6">
          <w:rPr>
            <w:noProof/>
            <w:webHidden/>
          </w:rPr>
          <w:fldChar w:fldCharType="end"/>
        </w:r>
      </w:hyperlink>
    </w:p>
    <w:p w14:paraId="5FFFB3E3" w14:textId="77777777" w:rsidR="00C24FB6" w:rsidRDefault="001707D7">
      <w:pPr>
        <w:pStyle w:val="TOC4"/>
        <w:rPr>
          <w:rFonts w:eastAsiaTheme="minorEastAsia" w:cstheme="minorBidi"/>
          <w:noProof/>
          <w:sz w:val="22"/>
          <w:szCs w:val="22"/>
        </w:rPr>
      </w:pPr>
      <w:hyperlink w:anchor="_Toc65714721" w:history="1">
        <w:r w:rsidR="00C24FB6" w:rsidRPr="00551FB6">
          <w:rPr>
            <w:rStyle w:val="Hyperlink"/>
            <w:i/>
            <w:noProof/>
          </w:rPr>
          <w:t>Table 4.9 Influence of Total Social Support (SS) on the Search and Presence of Meaning in Life (MIL)</w:t>
        </w:r>
        <w:r w:rsidR="00C24FB6">
          <w:rPr>
            <w:noProof/>
            <w:webHidden/>
          </w:rPr>
          <w:tab/>
        </w:r>
        <w:r w:rsidR="00C24FB6">
          <w:rPr>
            <w:noProof/>
            <w:webHidden/>
          </w:rPr>
          <w:fldChar w:fldCharType="begin"/>
        </w:r>
        <w:r w:rsidR="00C24FB6">
          <w:rPr>
            <w:noProof/>
            <w:webHidden/>
          </w:rPr>
          <w:instrText xml:space="preserve"> PAGEREF _Toc65714721 \h </w:instrText>
        </w:r>
        <w:r w:rsidR="00C24FB6">
          <w:rPr>
            <w:noProof/>
            <w:webHidden/>
          </w:rPr>
        </w:r>
        <w:r w:rsidR="00C24FB6">
          <w:rPr>
            <w:noProof/>
            <w:webHidden/>
          </w:rPr>
          <w:fldChar w:fldCharType="separate"/>
        </w:r>
        <w:r w:rsidR="00C24FB6">
          <w:rPr>
            <w:noProof/>
            <w:webHidden/>
          </w:rPr>
          <w:t>78</w:t>
        </w:r>
        <w:r w:rsidR="00C24FB6">
          <w:rPr>
            <w:noProof/>
            <w:webHidden/>
          </w:rPr>
          <w:fldChar w:fldCharType="end"/>
        </w:r>
      </w:hyperlink>
    </w:p>
    <w:p w14:paraId="6FA4FDE1" w14:textId="77777777" w:rsidR="00C24FB6" w:rsidRDefault="001707D7">
      <w:pPr>
        <w:pStyle w:val="TOC4"/>
        <w:rPr>
          <w:rFonts w:eastAsiaTheme="minorEastAsia" w:cstheme="minorBidi"/>
          <w:noProof/>
          <w:sz w:val="22"/>
          <w:szCs w:val="22"/>
        </w:rPr>
      </w:pPr>
      <w:hyperlink w:anchor="_Toc65714722" w:history="1">
        <w:r w:rsidR="00C24FB6" w:rsidRPr="00551FB6">
          <w:rPr>
            <w:rStyle w:val="Hyperlink"/>
            <w:i/>
            <w:noProof/>
          </w:rPr>
          <w:t>Table 4.10 Regression Analysis for Social Support and the Presence of Meaning in Life</w:t>
        </w:r>
        <w:r w:rsidR="00C24FB6">
          <w:rPr>
            <w:noProof/>
            <w:webHidden/>
          </w:rPr>
          <w:tab/>
        </w:r>
        <w:r w:rsidR="00C24FB6">
          <w:rPr>
            <w:noProof/>
            <w:webHidden/>
          </w:rPr>
          <w:fldChar w:fldCharType="begin"/>
        </w:r>
        <w:r w:rsidR="00C24FB6">
          <w:rPr>
            <w:noProof/>
            <w:webHidden/>
          </w:rPr>
          <w:instrText xml:space="preserve"> PAGEREF _Toc65714722 \h </w:instrText>
        </w:r>
        <w:r w:rsidR="00C24FB6">
          <w:rPr>
            <w:noProof/>
            <w:webHidden/>
          </w:rPr>
        </w:r>
        <w:r w:rsidR="00C24FB6">
          <w:rPr>
            <w:noProof/>
            <w:webHidden/>
          </w:rPr>
          <w:fldChar w:fldCharType="separate"/>
        </w:r>
        <w:r w:rsidR="00C24FB6">
          <w:rPr>
            <w:noProof/>
            <w:webHidden/>
          </w:rPr>
          <w:t>80</w:t>
        </w:r>
        <w:r w:rsidR="00C24FB6">
          <w:rPr>
            <w:noProof/>
            <w:webHidden/>
          </w:rPr>
          <w:fldChar w:fldCharType="end"/>
        </w:r>
      </w:hyperlink>
    </w:p>
    <w:p w14:paraId="27AC8897" w14:textId="77777777" w:rsidR="00C24FB6" w:rsidRDefault="001707D7">
      <w:pPr>
        <w:pStyle w:val="TOC4"/>
        <w:rPr>
          <w:rFonts w:eastAsiaTheme="minorEastAsia" w:cstheme="minorBidi"/>
          <w:noProof/>
          <w:sz w:val="22"/>
          <w:szCs w:val="22"/>
        </w:rPr>
      </w:pPr>
      <w:hyperlink w:anchor="_Toc65714723" w:history="1">
        <w:r w:rsidR="00C24FB6" w:rsidRPr="00551FB6">
          <w:rPr>
            <w:rStyle w:val="Hyperlink"/>
            <w:i/>
            <w:noProof/>
          </w:rPr>
          <w:t>Table 4.11 Regression Analysis for Social Support and the Search for Meaning in Lif</w:t>
        </w:r>
        <w:r w:rsidR="00C24FB6" w:rsidRPr="00551FB6">
          <w:rPr>
            <w:rStyle w:val="Hyperlink"/>
            <w:noProof/>
          </w:rPr>
          <w:t>e</w:t>
        </w:r>
        <w:r w:rsidR="00C24FB6">
          <w:rPr>
            <w:noProof/>
            <w:webHidden/>
          </w:rPr>
          <w:tab/>
        </w:r>
        <w:r w:rsidR="00C24FB6">
          <w:rPr>
            <w:noProof/>
            <w:webHidden/>
          </w:rPr>
          <w:fldChar w:fldCharType="begin"/>
        </w:r>
        <w:r w:rsidR="00C24FB6">
          <w:rPr>
            <w:noProof/>
            <w:webHidden/>
          </w:rPr>
          <w:instrText xml:space="preserve"> PAGEREF _Toc65714723 \h </w:instrText>
        </w:r>
        <w:r w:rsidR="00C24FB6">
          <w:rPr>
            <w:noProof/>
            <w:webHidden/>
          </w:rPr>
        </w:r>
        <w:r w:rsidR="00C24FB6">
          <w:rPr>
            <w:noProof/>
            <w:webHidden/>
          </w:rPr>
          <w:fldChar w:fldCharType="separate"/>
        </w:r>
        <w:r w:rsidR="00C24FB6">
          <w:rPr>
            <w:noProof/>
            <w:webHidden/>
          </w:rPr>
          <w:t>80</w:t>
        </w:r>
        <w:r w:rsidR="00C24FB6">
          <w:rPr>
            <w:noProof/>
            <w:webHidden/>
          </w:rPr>
          <w:fldChar w:fldCharType="end"/>
        </w:r>
      </w:hyperlink>
    </w:p>
    <w:p w14:paraId="2100D968" w14:textId="77777777" w:rsidR="00C24FB6" w:rsidRDefault="001707D7">
      <w:pPr>
        <w:pStyle w:val="TOC4"/>
        <w:rPr>
          <w:rFonts w:eastAsiaTheme="minorEastAsia" w:cstheme="minorBidi"/>
          <w:noProof/>
          <w:sz w:val="22"/>
          <w:szCs w:val="22"/>
        </w:rPr>
      </w:pPr>
      <w:hyperlink w:anchor="_Toc65714724" w:history="1">
        <w:r w:rsidR="00C24FB6" w:rsidRPr="00551FB6">
          <w:rPr>
            <w:rStyle w:val="Hyperlink"/>
            <w:i/>
            <w:noProof/>
          </w:rPr>
          <w:t>Table 4.12 The Extend of the Prediction of Social Support (SS) on Total Meaning in Life</w:t>
        </w:r>
        <w:r w:rsidR="00C24FB6">
          <w:rPr>
            <w:noProof/>
            <w:webHidden/>
          </w:rPr>
          <w:tab/>
        </w:r>
        <w:r w:rsidR="00C24FB6">
          <w:rPr>
            <w:noProof/>
            <w:webHidden/>
          </w:rPr>
          <w:fldChar w:fldCharType="begin"/>
        </w:r>
        <w:r w:rsidR="00C24FB6">
          <w:rPr>
            <w:noProof/>
            <w:webHidden/>
          </w:rPr>
          <w:instrText xml:space="preserve"> PAGEREF _Toc65714724 \h </w:instrText>
        </w:r>
        <w:r w:rsidR="00C24FB6">
          <w:rPr>
            <w:noProof/>
            <w:webHidden/>
          </w:rPr>
        </w:r>
        <w:r w:rsidR="00C24FB6">
          <w:rPr>
            <w:noProof/>
            <w:webHidden/>
          </w:rPr>
          <w:fldChar w:fldCharType="separate"/>
        </w:r>
        <w:r w:rsidR="00C24FB6">
          <w:rPr>
            <w:noProof/>
            <w:webHidden/>
          </w:rPr>
          <w:t>81</w:t>
        </w:r>
        <w:r w:rsidR="00C24FB6">
          <w:rPr>
            <w:noProof/>
            <w:webHidden/>
          </w:rPr>
          <w:fldChar w:fldCharType="end"/>
        </w:r>
      </w:hyperlink>
    </w:p>
    <w:p w14:paraId="198834A3" w14:textId="77777777" w:rsidR="00121384" w:rsidRDefault="00892704" w:rsidP="0048315C">
      <w:pPr>
        <w:tabs>
          <w:tab w:val="left" w:pos="720"/>
          <w:tab w:val="right" w:leader="dot" w:pos="9000"/>
        </w:tabs>
        <w:spacing w:line="360" w:lineRule="auto"/>
        <w:ind w:left="450" w:right="360"/>
        <w:jc w:val="both"/>
      </w:pPr>
      <w:r>
        <w:fldChar w:fldCharType="end"/>
      </w:r>
    </w:p>
    <w:p w14:paraId="1D3072DA" w14:textId="77777777" w:rsidR="00E15F70" w:rsidRDefault="00E15F70" w:rsidP="00E15F70"/>
    <w:p w14:paraId="7463BB89" w14:textId="77777777" w:rsidR="003713B1" w:rsidRDefault="003713B1">
      <w:pPr>
        <w:rPr>
          <w:b/>
        </w:rPr>
      </w:pPr>
      <w:r>
        <w:rPr>
          <w:b/>
        </w:rPr>
        <w:br w:type="page"/>
      </w:r>
    </w:p>
    <w:p w14:paraId="459C6CC2" w14:textId="0DDFEE92" w:rsidR="00C66025" w:rsidRDefault="00C66025" w:rsidP="005F3A90">
      <w:pPr>
        <w:pStyle w:val="Heading2"/>
        <w:jc w:val="center"/>
        <w:rPr>
          <w:sz w:val="24"/>
        </w:rPr>
      </w:pPr>
      <w:bookmarkStart w:id="6" w:name="_Toc65715875"/>
      <w:r w:rsidRPr="005F3A90">
        <w:rPr>
          <w:sz w:val="24"/>
        </w:rPr>
        <w:lastRenderedPageBreak/>
        <w:t>List of Figures</w:t>
      </w:r>
      <w:bookmarkEnd w:id="6"/>
    </w:p>
    <w:p w14:paraId="7CBA64DE" w14:textId="77777777" w:rsidR="0048315C" w:rsidRPr="0048315C" w:rsidRDefault="0048315C" w:rsidP="0048315C"/>
    <w:p w14:paraId="0921BDAF" w14:textId="77777777" w:rsidR="00C24FB6" w:rsidRDefault="0048315C">
      <w:pPr>
        <w:pStyle w:val="TOC5"/>
        <w:tabs>
          <w:tab w:val="right" w:leader="dot" w:pos="9350"/>
        </w:tabs>
        <w:rPr>
          <w:rFonts w:eastAsiaTheme="minorEastAsia" w:cstheme="minorBidi"/>
          <w:noProof/>
          <w:sz w:val="22"/>
          <w:szCs w:val="22"/>
        </w:rPr>
      </w:pPr>
      <w:r>
        <w:fldChar w:fldCharType="begin"/>
      </w:r>
      <w:r>
        <w:instrText xml:space="preserve"> TOC \o "5-5" \h \z \u </w:instrText>
      </w:r>
      <w:r>
        <w:fldChar w:fldCharType="separate"/>
      </w:r>
      <w:hyperlink w:anchor="_Toc65714697" w:history="1">
        <w:r w:rsidR="00C24FB6" w:rsidRPr="0022231C">
          <w:rPr>
            <w:rStyle w:val="Hyperlink"/>
            <w:i/>
            <w:noProof/>
          </w:rPr>
          <w:t>Figure 2.1.  Conceptual Framework on Influence of Social Support on Meaning in Life</w:t>
        </w:r>
        <w:r w:rsidR="00C24FB6">
          <w:rPr>
            <w:noProof/>
            <w:webHidden/>
          </w:rPr>
          <w:tab/>
        </w:r>
        <w:r w:rsidR="00C24FB6">
          <w:rPr>
            <w:noProof/>
            <w:webHidden/>
          </w:rPr>
          <w:fldChar w:fldCharType="begin"/>
        </w:r>
        <w:r w:rsidR="00C24FB6">
          <w:rPr>
            <w:noProof/>
            <w:webHidden/>
          </w:rPr>
          <w:instrText xml:space="preserve"> PAGEREF _Toc65714697 \h </w:instrText>
        </w:r>
        <w:r w:rsidR="00C24FB6">
          <w:rPr>
            <w:noProof/>
            <w:webHidden/>
          </w:rPr>
        </w:r>
        <w:r w:rsidR="00C24FB6">
          <w:rPr>
            <w:noProof/>
            <w:webHidden/>
          </w:rPr>
          <w:fldChar w:fldCharType="separate"/>
        </w:r>
        <w:r w:rsidR="00C24FB6">
          <w:rPr>
            <w:noProof/>
            <w:webHidden/>
          </w:rPr>
          <w:t>40</w:t>
        </w:r>
        <w:r w:rsidR="00C24FB6">
          <w:rPr>
            <w:noProof/>
            <w:webHidden/>
          </w:rPr>
          <w:fldChar w:fldCharType="end"/>
        </w:r>
      </w:hyperlink>
    </w:p>
    <w:p w14:paraId="6E769200" w14:textId="77777777" w:rsidR="00C24FB6" w:rsidRDefault="001707D7">
      <w:pPr>
        <w:pStyle w:val="TOC5"/>
        <w:tabs>
          <w:tab w:val="right" w:leader="dot" w:pos="9350"/>
        </w:tabs>
        <w:rPr>
          <w:rFonts w:eastAsiaTheme="minorEastAsia" w:cstheme="minorBidi"/>
          <w:noProof/>
          <w:sz w:val="22"/>
          <w:szCs w:val="22"/>
        </w:rPr>
      </w:pPr>
      <w:hyperlink w:anchor="_Toc65714698" w:history="1">
        <w:r w:rsidR="00C24FB6" w:rsidRPr="0022231C">
          <w:rPr>
            <w:rStyle w:val="Hyperlink"/>
            <w:noProof/>
          </w:rPr>
          <w:t>Figure 5.1. Conceptual Framework Revisited</w:t>
        </w:r>
        <w:r w:rsidR="00C24FB6">
          <w:rPr>
            <w:noProof/>
            <w:webHidden/>
          </w:rPr>
          <w:tab/>
        </w:r>
        <w:r w:rsidR="00C24FB6">
          <w:rPr>
            <w:noProof/>
            <w:webHidden/>
          </w:rPr>
          <w:fldChar w:fldCharType="begin"/>
        </w:r>
        <w:r w:rsidR="00C24FB6">
          <w:rPr>
            <w:noProof/>
            <w:webHidden/>
          </w:rPr>
          <w:instrText xml:space="preserve"> PAGEREF _Toc65714698 \h </w:instrText>
        </w:r>
        <w:r w:rsidR="00C24FB6">
          <w:rPr>
            <w:noProof/>
            <w:webHidden/>
          </w:rPr>
        </w:r>
        <w:r w:rsidR="00C24FB6">
          <w:rPr>
            <w:noProof/>
            <w:webHidden/>
          </w:rPr>
          <w:fldChar w:fldCharType="separate"/>
        </w:r>
        <w:r w:rsidR="00C24FB6">
          <w:rPr>
            <w:noProof/>
            <w:webHidden/>
          </w:rPr>
          <w:t>99</w:t>
        </w:r>
        <w:r w:rsidR="00C24FB6">
          <w:rPr>
            <w:noProof/>
            <w:webHidden/>
          </w:rPr>
          <w:fldChar w:fldCharType="end"/>
        </w:r>
      </w:hyperlink>
    </w:p>
    <w:p w14:paraId="6ADCD21A" w14:textId="77777777" w:rsidR="00C66025" w:rsidRDefault="0048315C" w:rsidP="0048315C">
      <w:pPr>
        <w:tabs>
          <w:tab w:val="right" w:leader="dot" w:pos="9090"/>
        </w:tabs>
        <w:ind w:left="540" w:right="270"/>
        <w:rPr>
          <w:b/>
          <w:bCs/>
          <w:szCs w:val="28"/>
        </w:rPr>
      </w:pPr>
      <w:r>
        <w:fldChar w:fldCharType="end"/>
      </w:r>
      <w:r w:rsidR="00C66025">
        <w:br w:type="page"/>
      </w:r>
    </w:p>
    <w:p w14:paraId="26DAA9B7" w14:textId="1D052EB0" w:rsidR="00BA2BE4" w:rsidRPr="00FF64F2" w:rsidRDefault="00BA2BE4" w:rsidP="00FF64F2">
      <w:pPr>
        <w:pStyle w:val="Heading2"/>
        <w:jc w:val="center"/>
        <w:rPr>
          <w:sz w:val="24"/>
        </w:rPr>
      </w:pPr>
      <w:bookmarkStart w:id="7" w:name="_Toc65715876"/>
      <w:r w:rsidRPr="00FF64F2">
        <w:rPr>
          <w:sz w:val="24"/>
        </w:rPr>
        <w:lastRenderedPageBreak/>
        <w:t>Abbreviations and Acronyms</w:t>
      </w:r>
      <w:bookmarkEnd w:id="7"/>
    </w:p>
    <w:p w14:paraId="768D28C2" w14:textId="77777777" w:rsidR="00BA2BE4" w:rsidRPr="00D87952" w:rsidRDefault="00BA2BE4" w:rsidP="00625900">
      <w:pPr>
        <w:spacing w:after="240" w:line="480" w:lineRule="auto"/>
      </w:pPr>
      <w:r>
        <w:rPr>
          <w:b/>
        </w:rPr>
        <w:t xml:space="preserve">APA </w:t>
      </w:r>
      <w:r w:rsidRPr="00D87952">
        <w:tab/>
      </w:r>
      <w:r w:rsidRPr="00D87952">
        <w:tab/>
        <w:t>America Psychologists Association</w:t>
      </w:r>
    </w:p>
    <w:p w14:paraId="20618567" w14:textId="77777777" w:rsidR="00BA2BE4" w:rsidRPr="00DE66E7" w:rsidRDefault="00BA2BE4" w:rsidP="00625900">
      <w:pPr>
        <w:spacing w:after="240" w:line="480" w:lineRule="auto"/>
      </w:pPr>
      <w:r w:rsidRPr="009C1EE5">
        <w:rPr>
          <w:b/>
        </w:rPr>
        <w:t xml:space="preserve">IBM </w:t>
      </w:r>
      <w:r>
        <w:rPr>
          <w:b/>
        </w:rPr>
        <w:tab/>
      </w:r>
      <w:r>
        <w:rPr>
          <w:b/>
        </w:rPr>
        <w:tab/>
      </w:r>
      <w:r>
        <w:t>In</w:t>
      </w:r>
      <w:r w:rsidRPr="00DE66E7">
        <w:t>ternational Business Machine</w:t>
      </w:r>
      <w:r>
        <w:t>s</w:t>
      </w:r>
    </w:p>
    <w:p w14:paraId="58477BAF" w14:textId="77777777" w:rsidR="00BA2BE4" w:rsidRDefault="00BA2BE4" w:rsidP="00625900">
      <w:pPr>
        <w:spacing w:after="240" w:line="480" w:lineRule="auto"/>
      </w:pPr>
      <w:r>
        <w:rPr>
          <w:b/>
        </w:rPr>
        <w:t xml:space="preserve">MAEC </w:t>
      </w:r>
      <w:r>
        <w:rPr>
          <w:b/>
        </w:rPr>
        <w:tab/>
      </w:r>
      <w:r>
        <w:t>Matrix Algebra Educational Center</w:t>
      </w:r>
    </w:p>
    <w:p w14:paraId="4960DC6A" w14:textId="77777777" w:rsidR="00BA2BE4" w:rsidRPr="00B66FB1" w:rsidRDefault="00BA2BE4" w:rsidP="00625900">
      <w:pPr>
        <w:spacing w:after="240" w:line="480" w:lineRule="auto"/>
      </w:pPr>
      <w:r w:rsidRPr="00424619">
        <w:rPr>
          <w:b/>
        </w:rPr>
        <w:t>MIL</w:t>
      </w:r>
      <w:r>
        <w:rPr>
          <w:b/>
        </w:rPr>
        <w:t xml:space="preserve"> </w:t>
      </w:r>
      <w:r>
        <w:rPr>
          <w:b/>
        </w:rPr>
        <w:tab/>
      </w:r>
      <w:r>
        <w:rPr>
          <w:b/>
        </w:rPr>
        <w:tab/>
      </w:r>
      <w:r>
        <w:t>Meaning i</w:t>
      </w:r>
      <w:r w:rsidRPr="00B66FB1">
        <w:t>n Life</w:t>
      </w:r>
    </w:p>
    <w:p w14:paraId="23F4A14E" w14:textId="77777777" w:rsidR="00BA2BE4" w:rsidRPr="00B66FB1" w:rsidRDefault="00BA2BE4" w:rsidP="00625900">
      <w:pPr>
        <w:spacing w:after="240" w:line="480" w:lineRule="auto"/>
      </w:pPr>
      <w:r w:rsidRPr="00424619">
        <w:rPr>
          <w:b/>
        </w:rPr>
        <w:t>MILQ</w:t>
      </w:r>
      <w:r>
        <w:rPr>
          <w:b/>
        </w:rPr>
        <w:t xml:space="preserve"> </w:t>
      </w:r>
      <w:r>
        <w:rPr>
          <w:b/>
        </w:rPr>
        <w:tab/>
      </w:r>
      <w:r>
        <w:t>Meaning i</w:t>
      </w:r>
      <w:r w:rsidRPr="00B66FB1">
        <w:t>n Life Questionnaire</w:t>
      </w:r>
    </w:p>
    <w:p w14:paraId="7ADCFC28" w14:textId="77777777" w:rsidR="00BA2BE4" w:rsidRPr="00B66FB1" w:rsidRDefault="00BA2BE4" w:rsidP="00625900">
      <w:pPr>
        <w:spacing w:after="240" w:line="480" w:lineRule="auto"/>
      </w:pPr>
      <w:r w:rsidRPr="00424619">
        <w:rPr>
          <w:b/>
        </w:rPr>
        <w:t>MSPSS</w:t>
      </w:r>
      <w:r>
        <w:rPr>
          <w:b/>
        </w:rPr>
        <w:t xml:space="preserve"> </w:t>
      </w:r>
      <w:r>
        <w:rPr>
          <w:b/>
        </w:rPr>
        <w:tab/>
      </w:r>
      <w:r w:rsidRPr="00B66FB1">
        <w:t>Multi-dimensional Scale for Perceived Social Support</w:t>
      </w:r>
    </w:p>
    <w:p w14:paraId="0AC28E09" w14:textId="77777777" w:rsidR="00BA2BE4" w:rsidRDefault="00BA2BE4" w:rsidP="00625900">
      <w:pPr>
        <w:spacing w:after="240" w:line="480" w:lineRule="auto"/>
      </w:pPr>
      <w:r>
        <w:rPr>
          <w:b/>
        </w:rPr>
        <w:t>NACOSTI</w:t>
      </w:r>
      <w:r>
        <w:tab/>
        <w:t>National Commission for Science, Technology and Innovation</w:t>
      </w:r>
    </w:p>
    <w:p w14:paraId="64CF9A5A" w14:textId="77777777" w:rsidR="00BA2BE4" w:rsidRPr="00201B2D" w:rsidRDefault="00BA2BE4" w:rsidP="00625900">
      <w:pPr>
        <w:spacing w:after="240" w:line="480" w:lineRule="auto"/>
      </w:pPr>
      <w:r>
        <w:rPr>
          <w:b/>
        </w:rPr>
        <w:t>PIL</w:t>
      </w:r>
      <w:r>
        <w:rPr>
          <w:b/>
        </w:rPr>
        <w:tab/>
      </w:r>
      <w:r>
        <w:rPr>
          <w:b/>
        </w:rPr>
        <w:tab/>
      </w:r>
      <w:r>
        <w:t>Purpose i</w:t>
      </w:r>
      <w:r w:rsidRPr="00201B2D">
        <w:t>n Life</w:t>
      </w:r>
    </w:p>
    <w:p w14:paraId="0B61598C" w14:textId="77777777" w:rsidR="00BA2BE4" w:rsidRPr="00DE66E7" w:rsidRDefault="00BA2BE4" w:rsidP="00625900">
      <w:pPr>
        <w:spacing w:after="240" w:line="480" w:lineRule="auto"/>
      </w:pPr>
      <w:r w:rsidRPr="00DE66E7">
        <w:rPr>
          <w:b/>
        </w:rPr>
        <w:t>SPSS</w:t>
      </w:r>
      <w:r>
        <w:rPr>
          <w:b/>
        </w:rPr>
        <w:t xml:space="preserve"> </w:t>
      </w:r>
      <w:r>
        <w:rPr>
          <w:b/>
        </w:rPr>
        <w:tab/>
      </w:r>
      <w:r>
        <w:rPr>
          <w:b/>
        </w:rPr>
        <w:tab/>
      </w:r>
      <w:r>
        <w:t>Statistical Package for the Social Sciences</w:t>
      </w:r>
    </w:p>
    <w:p w14:paraId="30B50416" w14:textId="77777777" w:rsidR="00BA2BE4" w:rsidRPr="00B66FB1" w:rsidRDefault="00BA2BE4" w:rsidP="00625900">
      <w:pPr>
        <w:spacing w:after="240" w:line="480" w:lineRule="auto"/>
      </w:pPr>
      <w:r w:rsidRPr="00424619">
        <w:rPr>
          <w:b/>
        </w:rPr>
        <w:t>SS</w:t>
      </w:r>
      <w:r>
        <w:rPr>
          <w:b/>
        </w:rPr>
        <w:t xml:space="preserve"> </w:t>
      </w:r>
      <w:r>
        <w:rPr>
          <w:b/>
        </w:rPr>
        <w:tab/>
      </w:r>
      <w:r>
        <w:rPr>
          <w:b/>
        </w:rPr>
        <w:tab/>
      </w:r>
      <w:r w:rsidRPr="00B66FB1">
        <w:t>Social Support</w:t>
      </w:r>
    </w:p>
    <w:p w14:paraId="2B6A8A9F" w14:textId="77777777" w:rsidR="00BA2BE4" w:rsidRDefault="00BA2BE4" w:rsidP="00625900">
      <w:pPr>
        <w:spacing w:after="240" w:line="480" w:lineRule="auto"/>
      </w:pPr>
      <w:r w:rsidRPr="00A77423">
        <w:rPr>
          <w:b/>
        </w:rPr>
        <w:t>TUC</w:t>
      </w:r>
      <w:r>
        <w:tab/>
      </w:r>
      <w:r>
        <w:tab/>
      </w:r>
      <w:r w:rsidRPr="00337E4B">
        <w:t xml:space="preserve">Tangaza University College </w:t>
      </w:r>
    </w:p>
    <w:p w14:paraId="3154CC4E" w14:textId="77777777" w:rsidR="00BA2BE4" w:rsidRDefault="00BA2BE4" w:rsidP="00625900">
      <w:pPr>
        <w:spacing w:after="240" w:line="480" w:lineRule="auto"/>
        <w:rPr>
          <w:b/>
        </w:rPr>
      </w:pPr>
      <w:r>
        <w:rPr>
          <w:b/>
        </w:rPr>
        <w:br w:type="page"/>
      </w:r>
    </w:p>
    <w:p w14:paraId="1D2E9E4F" w14:textId="77777777" w:rsidR="00BA2BE4" w:rsidRPr="00FF64F2" w:rsidRDefault="00BA2BE4" w:rsidP="00FF64F2">
      <w:pPr>
        <w:pStyle w:val="Heading2"/>
        <w:spacing w:before="0" w:after="240" w:line="480" w:lineRule="auto"/>
        <w:jc w:val="center"/>
        <w:rPr>
          <w:sz w:val="24"/>
        </w:rPr>
      </w:pPr>
      <w:bookmarkStart w:id="8" w:name="_Toc65715877"/>
      <w:r w:rsidRPr="00FF64F2">
        <w:rPr>
          <w:sz w:val="24"/>
        </w:rPr>
        <w:lastRenderedPageBreak/>
        <w:t>Operational Definition of Terms</w:t>
      </w:r>
      <w:bookmarkEnd w:id="8"/>
    </w:p>
    <w:p w14:paraId="51D5D0AF" w14:textId="661696FD" w:rsidR="00BA2BE4" w:rsidRPr="00450E5A" w:rsidRDefault="00BA2BE4" w:rsidP="00625900">
      <w:pPr>
        <w:spacing w:after="240" w:line="480" w:lineRule="auto"/>
        <w:jc w:val="both"/>
      </w:pPr>
      <w:r>
        <w:rPr>
          <w:b/>
        </w:rPr>
        <w:t xml:space="preserve">Significant Others: </w:t>
      </w:r>
      <w:r>
        <w:t>This will refer</w:t>
      </w:r>
      <w:r w:rsidRPr="00450E5A">
        <w:t xml:space="preserve"> to pe</w:t>
      </w:r>
      <w:r>
        <w:t>ople who student</w:t>
      </w:r>
      <w:r w:rsidR="00542F2A">
        <w:t xml:space="preserve">s </w:t>
      </w:r>
      <w:r w:rsidR="000D66C6">
        <w:t xml:space="preserve">perceive </w:t>
      </w:r>
      <w:r>
        <w:t xml:space="preserve">to be </w:t>
      </w:r>
      <w:r w:rsidRPr="00450E5A">
        <w:t>important</w:t>
      </w:r>
      <w:r>
        <w:t xml:space="preserve"> to them</w:t>
      </w:r>
      <w:r w:rsidRPr="00450E5A">
        <w:t xml:space="preserve"> like </w:t>
      </w:r>
      <w:r>
        <w:t>counselors, teachers and spiritual</w:t>
      </w:r>
      <w:r w:rsidRPr="00450E5A">
        <w:t xml:space="preserve"> leaders</w:t>
      </w:r>
      <w:r>
        <w:t xml:space="preserve"> whom they do not considered in their categories of family members and</w:t>
      </w:r>
      <w:r w:rsidRPr="00450E5A">
        <w:t xml:space="preserve"> friends.</w:t>
      </w:r>
    </w:p>
    <w:p w14:paraId="12B3BD31" w14:textId="77777777" w:rsidR="00BA2BE4" w:rsidRPr="00424619" w:rsidRDefault="00BA2BE4" w:rsidP="00625900">
      <w:pPr>
        <w:spacing w:after="240" w:line="480" w:lineRule="auto"/>
        <w:jc w:val="both"/>
        <w:rPr>
          <w:b/>
        </w:rPr>
      </w:pPr>
    </w:p>
    <w:p w14:paraId="146DBEB2" w14:textId="77777777" w:rsidR="00BA2BE4" w:rsidRDefault="00BA2BE4" w:rsidP="00625900">
      <w:pPr>
        <w:spacing w:after="240" w:line="480" w:lineRule="auto"/>
        <w:jc w:val="both"/>
      </w:pPr>
      <w:r w:rsidRPr="00424619">
        <w:rPr>
          <w:b/>
        </w:rPr>
        <w:t xml:space="preserve">Social Support: </w:t>
      </w:r>
      <w:r w:rsidRPr="00424619">
        <w:t>This will be used in referen</w:t>
      </w:r>
      <w:r>
        <w:t>ce to how one perceives to be emotionally and</w:t>
      </w:r>
      <w:r w:rsidRPr="00424619">
        <w:t xml:space="preserve"> materially </w:t>
      </w:r>
      <w:r>
        <w:t>cared for and encouraged</w:t>
      </w:r>
      <w:r w:rsidRPr="00424619">
        <w:t xml:space="preserve">. </w:t>
      </w:r>
    </w:p>
    <w:p w14:paraId="5139677D" w14:textId="77777777" w:rsidR="00BA2BE4" w:rsidRDefault="00BA2BE4" w:rsidP="00625900">
      <w:pPr>
        <w:spacing w:after="240" w:line="480" w:lineRule="auto"/>
        <w:jc w:val="both"/>
      </w:pPr>
      <w:r w:rsidRPr="00424619">
        <w:t xml:space="preserve">It will be measured </w:t>
      </w:r>
      <w:r>
        <w:t xml:space="preserve">on a (SPSS) scale that will show </w:t>
      </w:r>
      <w:r w:rsidRPr="00424619">
        <w:t xml:space="preserve">how </w:t>
      </w:r>
      <w:r>
        <w:t xml:space="preserve">much one either strongly agree or strongly disagree </w:t>
      </w:r>
      <w:r w:rsidRPr="00424619">
        <w:t>to be feeling supported</w:t>
      </w:r>
      <w:r>
        <w:t xml:space="preserve"> or cared for</w:t>
      </w:r>
      <w:r w:rsidRPr="00424619">
        <w:t xml:space="preserve"> by one’s </w:t>
      </w:r>
      <w:r>
        <w:t xml:space="preserve">family members, friends and </w:t>
      </w:r>
      <w:r w:rsidRPr="00424619">
        <w:t>significant others</w:t>
      </w:r>
      <w:r>
        <w:t xml:space="preserve"> in one’s life and or during joyful and sorrowful experiences. </w:t>
      </w:r>
    </w:p>
    <w:p w14:paraId="2244026D" w14:textId="77777777" w:rsidR="00BA2BE4" w:rsidRDefault="00BA2BE4" w:rsidP="00625900">
      <w:pPr>
        <w:spacing w:after="240" w:line="480" w:lineRule="auto"/>
        <w:jc w:val="both"/>
      </w:pPr>
    </w:p>
    <w:p w14:paraId="261DC52C" w14:textId="77777777" w:rsidR="00BA2BE4" w:rsidRDefault="00BA2BE4" w:rsidP="00625900">
      <w:pPr>
        <w:spacing w:after="240" w:line="480" w:lineRule="auto"/>
        <w:jc w:val="both"/>
      </w:pPr>
      <w:r w:rsidRPr="00424619">
        <w:rPr>
          <w:b/>
        </w:rPr>
        <w:t xml:space="preserve">Meaning </w:t>
      </w:r>
      <w:r>
        <w:rPr>
          <w:b/>
        </w:rPr>
        <w:t>i</w:t>
      </w:r>
      <w:r w:rsidRPr="00424619">
        <w:rPr>
          <w:b/>
        </w:rPr>
        <w:t>n Life</w:t>
      </w:r>
      <w:r>
        <w:rPr>
          <w:b/>
        </w:rPr>
        <w:t>:</w:t>
      </w:r>
      <w:r w:rsidRPr="00424619">
        <w:rPr>
          <w:b/>
        </w:rPr>
        <w:t xml:space="preserve"> </w:t>
      </w:r>
      <w:r>
        <w:t>I</w:t>
      </w:r>
      <w:r w:rsidRPr="00424619">
        <w:t>n this study</w:t>
      </w:r>
      <w:r>
        <w:t>, meaning in life</w:t>
      </w:r>
      <w:r w:rsidRPr="00424619">
        <w:t xml:space="preserve"> will </w:t>
      </w:r>
      <w:r>
        <w:t xml:space="preserve">refer to a perception that one’s life has an important innate worth, it is sensible and focused with specific goals. </w:t>
      </w:r>
    </w:p>
    <w:p w14:paraId="5F21FDF4" w14:textId="77777777" w:rsidR="00BA2BE4" w:rsidRDefault="00BA2BE4" w:rsidP="00625900">
      <w:pPr>
        <w:spacing w:after="240" w:line="480" w:lineRule="auto"/>
        <w:jc w:val="both"/>
      </w:pPr>
      <w:r w:rsidRPr="00424619">
        <w:t xml:space="preserve">It will be measured </w:t>
      </w:r>
      <w:r>
        <w:t>on a (MILQ) scale indicating the percentage by which one perceives to be absolutely true or absolutely untrue that one’s life has significance, coherence and purpose.</w:t>
      </w:r>
    </w:p>
    <w:p w14:paraId="361852BB" w14:textId="77777777" w:rsidR="00BA2BE4" w:rsidRDefault="00BA2BE4" w:rsidP="00625900">
      <w:pPr>
        <w:spacing w:after="240" w:line="480" w:lineRule="auto"/>
        <w:jc w:val="center"/>
        <w:sectPr w:rsidR="00BA2BE4" w:rsidSect="006214ED">
          <w:pgSz w:w="12240" w:h="15840"/>
          <w:pgMar w:top="1440" w:right="1440" w:bottom="1440" w:left="1440" w:header="720" w:footer="720" w:gutter="0"/>
          <w:pgNumType w:fmt="lowerRoman" w:start="2"/>
          <w:cols w:space="720"/>
          <w:docGrid w:linePitch="360"/>
        </w:sectPr>
      </w:pPr>
    </w:p>
    <w:p w14:paraId="2D9CDBB8" w14:textId="2177079B" w:rsidR="00097194" w:rsidRPr="003C5E04" w:rsidRDefault="00527D3F" w:rsidP="003C5E04">
      <w:pPr>
        <w:pStyle w:val="Heading1"/>
        <w:spacing w:before="0" w:after="240" w:line="480" w:lineRule="auto"/>
        <w:jc w:val="center"/>
        <w:rPr>
          <w:sz w:val="24"/>
          <w:szCs w:val="24"/>
        </w:rPr>
      </w:pPr>
      <w:bookmarkStart w:id="9" w:name="_Toc65715878"/>
      <w:r w:rsidRPr="003C5E04">
        <w:rPr>
          <w:sz w:val="24"/>
          <w:szCs w:val="24"/>
        </w:rPr>
        <w:lastRenderedPageBreak/>
        <w:t>CHAPTER ONE</w:t>
      </w:r>
      <w:bookmarkEnd w:id="9"/>
    </w:p>
    <w:p w14:paraId="75A5F310" w14:textId="2E4D0E71" w:rsidR="00097194" w:rsidRPr="003C5E04" w:rsidRDefault="003713B1" w:rsidP="003C5E04">
      <w:pPr>
        <w:pStyle w:val="Heading1"/>
        <w:spacing w:before="0" w:after="240" w:line="480" w:lineRule="auto"/>
        <w:jc w:val="center"/>
        <w:rPr>
          <w:sz w:val="24"/>
          <w:szCs w:val="24"/>
        </w:rPr>
      </w:pPr>
      <w:bookmarkStart w:id="10" w:name="_Toc65654640"/>
      <w:bookmarkStart w:id="11" w:name="_Toc65715879"/>
      <w:r w:rsidRPr="003C5E04">
        <w:rPr>
          <w:sz w:val="24"/>
          <w:szCs w:val="24"/>
        </w:rPr>
        <w:t>INTRODUCTION</w:t>
      </w:r>
      <w:bookmarkEnd w:id="10"/>
      <w:bookmarkEnd w:id="11"/>
    </w:p>
    <w:p w14:paraId="5BD611B7" w14:textId="67B5CD4A" w:rsidR="00F66CFF" w:rsidRPr="003C5E04" w:rsidRDefault="00F66CFF" w:rsidP="003C5E04">
      <w:pPr>
        <w:pStyle w:val="Heading2"/>
        <w:spacing w:before="0" w:after="240" w:line="480" w:lineRule="auto"/>
        <w:rPr>
          <w:sz w:val="24"/>
          <w:szCs w:val="24"/>
        </w:rPr>
      </w:pPr>
      <w:bookmarkStart w:id="12" w:name="_Toc65715880"/>
      <w:r w:rsidRPr="003C5E04">
        <w:rPr>
          <w:sz w:val="24"/>
          <w:szCs w:val="24"/>
        </w:rPr>
        <w:t>1.1 Introduction</w:t>
      </w:r>
      <w:bookmarkEnd w:id="12"/>
      <w:r w:rsidRPr="003C5E04">
        <w:rPr>
          <w:sz w:val="24"/>
          <w:szCs w:val="24"/>
        </w:rPr>
        <w:t xml:space="preserve"> </w:t>
      </w:r>
    </w:p>
    <w:p w14:paraId="7A6AA91E" w14:textId="77777777" w:rsidR="00097194" w:rsidRPr="003C5E04" w:rsidRDefault="00527D3F" w:rsidP="003C5E04">
      <w:pPr>
        <w:spacing w:after="240" w:line="480" w:lineRule="auto"/>
        <w:ind w:firstLine="720"/>
        <w:jc w:val="both"/>
      </w:pPr>
      <w:r w:rsidRPr="003C5E04">
        <w:t xml:space="preserve">This chapter gives the background information, the statement of the problem, the purpose of the study, the objectives of the study, the hypothesis, justification of the study, the significance, the scope, delimitations of the study, and assumptions. </w:t>
      </w:r>
    </w:p>
    <w:p w14:paraId="35E9EB62" w14:textId="77777777" w:rsidR="00C80B79" w:rsidRPr="003C5E04" w:rsidRDefault="00C80B79" w:rsidP="003C5E04">
      <w:pPr>
        <w:spacing w:after="240" w:line="480" w:lineRule="auto"/>
        <w:jc w:val="both"/>
        <w:rPr>
          <w:b/>
          <w:bCs/>
        </w:rPr>
      </w:pPr>
    </w:p>
    <w:p w14:paraId="68E6CAEC" w14:textId="1D716344" w:rsidR="00097194" w:rsidRPr="003C5E04" w:rsidRDefault="00527D3F" w:rsidP="003C5E04">
      <w:pPr>
        <w:pStyle w:val="Heading2"/>
        <w:spacing w:before="0" w:after="240" w:line="480" w:lineRule="auto"/>
        <w:rPr>
          <w:sz w:val="24"/>
          <w:szCs w:val="24"/>
        </w:rPr>
      </w:pPr>
      <w:bookmarkStart w:id="13" w:name="_Toc65715881"/>
      <w:r w:rsidRPr="003C5E04">
        <w:rPr>
          <w:sz w:val="24"/>
          <w:szCs w:val="24"/>
        </w:rPr>
        <w:t>1.</w:t>
      </w:r>
      <w:r w:rsidR="00F66CFF" w:rsidRPr="003C5E04">
        <w:rPr>
          <w:sz w:val="24"/>
          <w:szCs w:val="24"/>
        </w:rPr>
        <w:t>2</w:t>
      </w:r>
      <w:r w:rsidRPr="003C5E04">
        <w:rPr>
          <w:sz w:val="24"/>
          <w:szCs w:val="24"/>
        </w:rPr>
        <w:t xml:space="preserve"> Background of the Study</w:t>
      </w:r>
      <w:bookmarkEnd w:id="13"/>
    </w:p>
    <w:p w14:paraId="7903B6A4" w14:textId="24E1AA70" w:rsidR="00097194" w:rsidRPr="003C5E04" w:rsidRDefault="00527D3F" w:rsidP="003C5E04">
      <w:pPr>
        <w:spacing w:after="240" w:line="480" w:lineRule="auto"/>
        <w:ind w:firstLine="720"/>
        <w:jc w:val="both"/>
      </w:pPr>
      <w:r w:rsidRPr="003C5E04">
        <w:t>There is a worldwide outcry as a result of youths' escalating acts of meaninglessness like the mass school shooting in the USA, the abuse of the drug in Mexico, religious radicalism in Iraq; the burning of dormitories in African schools, and hooliganism in most urban and semi-urban towns (</w:t>
      </w:r>
      <w:r w:rsidR="00445634" w:rsidRPr="003C5E04">
        <w:t xml:space="preserve">Ahmed, 2019, </w:t>
      </w:r>
      <w:r w:rsidRPr="003C5E04">
        <w:t xml:space="preserve">Kalesan, </w:t>
      </w:r>
      <w:r w:rsidR="00445634" w:rsidRPr="003C5E04">
        <w:t xml:space="preserve">et. Al., </w:t>
      </w:r>
      <w:r w:rsidRPr="003C5E04">
        <w:t xml:space="preserve">2017; Nabiswa, Bernard, Misigo, &amp; Koril, 2017). These cases of indiscipline among the young people have been associated with the poor kind of social support received from one's family members (Tedgard, Rastam, &amp; Wirtberg, 2018). </w:t>
      </w:r>
    </w:p>
    <w:p w14:paraId="1E82BBE6" w14:textId="5309959A" w:rsidR="00097194" w:rsidRPr="003C5E04" w:rsidRDefault="00527D3F" w:rsidP="003C5E04">
      <w:pPr>
        <w:spacing w:after="240" w:line="480" w:lineRule="auto"/>
        <w:ind w:firstLine="720"/>
        <w:jc w:val="both"/>
      </w:pPr>
      <w:r w:rsidRPr="003C5E04">
        <w:t xml:space="preserve">Globally, the family, friends, and significant others are </w:t>
      </w:r>
      <w:r w:rsidR="000D66C6" w:rsidRPr="003C5E04">
        <w:t>commented</w:t>
      </w:r>
      <w:r w:rsidRPr="003C5E04">
        <w:t xml:space="preserve"> as pillars of social support; and families are renowned to be avenues for getting pieces of advice, for offering emotional and material support, and increasing happiness (Moeini, Farhadian, &amp; Ara, 2018). Social support is </w:t>
      </w:r>
      <w:r w:rsidR="000D66C6" w:rsidRPr="003C5E04">
        <w:t>seen as</w:t>
      </w:r>
      <w:r w:rsidRPr="003C5E04">
        <w:t xml:space="preserve"> a basic human psychological need. For instance, among students in the UK, it is </w:t>
      </w:r>
      <w:r w:rsidR="000D66C6" w:rsidRPr="003C5E04">
        <w:t xml:space="preserve">known </w:t>
      </w:r>
      <w:r w:rsidRPr="003C5E04">
        <w:t xml:space="preserve">for increasing the quality of life, and for the reduction of anxiety and depression </w:t>
      </w:r>
      <w:r w:rsidRPr="003C5E04">
        <w:lastRenderedPageBreak/>
        <w:t xml:space="preserve">among students (Alsubaie, Stain, Webster, &amp; Wadman 2019). In none school environments, it is also found out that visitations from family members are remarked for emotionally aiding the sick to make a healthy choice of behavior, to cope with stress and anxieties, to reduces the bad effects of terminal illness, and improves one's drive and meaning in life (Debrikova, Pcolkova, Khalil, &amp; West, 2015). Thus, the psychological importance of social support is not limited to school or students alone. </w:t>
      </w:r>
    </w:p>
    <w:p w14:paraId="186F2606" w14:textId="31BD11B5" w:rsidR="00097194" w:rsidRPr="003C5E04" w:rsidRDefault="00527D3F" w:rsidP="003C5E04">
      <w:pPr>
        <w:spacing w:after="240" w:line="480" w:lineRule="auto"/>
        <w:ind w:firstLine="720"/>
        <w:jc w:val="both"/>
      </w:pPr>
      <w:r w:rsidRPr="003C5E04">
        <w:t xml:space="preserve">The lack of spiritual and social connectedness among students and youth in the Western countries has been associated with depressive moods and disposition of meaninglessness (Marroquin, de Rutte, May, &amp; Wisco, 2019). The same study also affirms that individualism is mentally un-healthy since it limits the emotional social support that would boost one's psychological and social wellbeing. It thus limits one's happiness that is derived from social interactions, which is essential to having meaning in life. </w:t>
      </w:r>
    </w:p>
    <w:p w14:paraId="7B1261E2" w14:textId="77777777" w:rsidR="00097194" w:rsidRPr="003C5E04" w:rsidRDefault="00527D3F" w:rsidP="003C5E04">
      <w:pPr>
        <w:spacing w:after="240" w:line="480" w:lineRule="auto"/>
        <w:ind w:firstLine="720"/>
        <w:jc w:val="both"/>
      </w:pPr>
      <w:r w:rsidRPr="003C5E04">
        <w:t>This state of hopelessness or frustrated meaning in life is expressed indirectly by deviant behaviors in societies (Frankl, 2017). For instance, the increasing drug abuse among the students and the youths in Mexico (Tiburcio Sinz, 2019); and the students and youth subscription to radicalization movements in Pakistan, Jordan, and in the Middle East (Yusuf, 2008; Yom, &amp; Sammour, 2017). Some global studies have linked the state of one's meaning in life to socials support.</w:t>
      </w:r>
    </w:p>
    <w:p w14:paraId="0B4213AA" w14:textId="583C2245" w:rsidR="00097194" w:rsidRPr="003C5E04" w:rsidRDefault="00527D3F" w:rsidP="003C5E04">
      <w:pPr>
        <w:spacing w:after="240" w:line="480" w:lineRule="auto"/>
        <w:ind w:firstLine="720"/>
        <w:jc w:val="both"/>
      </w:pPr>
      <w:r w:rsidRPr="003C5E04">
        <w:t xml:space="preserve">According to the psychology of Bandura (2017), social support </w:t>
      </w:r>
      <w:r w:rsidR="000D66C6" w:rsidRPr="003C5E04">
        <w:t xml:space="preserve">correlates </w:t>
      </w:r>
      <w:r w:rsidRPr="003C5E04">
        <w:t xml:space="preserve">well with meaning in life since no one is born with full meaning, but it is rather acquired through socialization and imitation of others. This assertion is supported by research that links pro-social </w:t>
      </w:r>
      <w:r w:rsidRPr="003C5E04">
        <w:lastRenderedPageBreak/>
        <w:t xml:space="preserve">behavior to the increase in meaning in life (van Tongeren, Green, Davis, Hook, &amp; Huldey, 2016); and it is also confirmed in India (Selvam, 2014) where young people are reported to find their lives' purpose through engagements in spiritual activities and socialization. </w:t>
      </w:r>
    </w:p>
    <w:p w14:paraId="00F91E47" w14:textId="77777777" w:rsidR="00097194" w:rsidRPr="003C5E04" w:rsidRDefault="00527D3F" w:rsidP="003C5E04">
      <w:pPr>
        <w:spacing w:after="240" w:line="480" w:lineRule="auto"/>
        <w:ind w:firstLine="720"/>
        <w:jc w:val="both"/>
      </w:pPr>
      <w:r w:rsidRPr="003C5E04">
        <w:t xml:space="preserve">The influence which social support has on meaning in life has also been established in China where meaninglessness in form of suicidal tendencies is found to increase more in socially isolated people (Bauman, Toomey, &amp; Walker, 2013; Tan, Chen, Xia, &amp; Hu, 2018). These studies show a link between lack of social support from counselors or a presence of poor social support with depressive moods, the feeling of insignificance, and the increasing acts of suicide among high school students and youth in China. </w:t>
      </w:r>
    </w:p>
    <w:p w14:paraId="700B4223" w14:textId="7286BAEF" w:rsidR="00097194" w:rsidRPr="003C5E04" w:rsidRDefault="00527D3F" w:rsidP="003C5E04">
      <w:pPr>
        <w:spacing w:after="240" w:line="480" w:lineRule="auto"/>
        <w:ind w:firstLine="720"/>
        <w:jc w:val="both"/>
      </w:pPr>
      <w:r w:rsidRPr="003C5E04">
        <w:t>Much as some studies assert that social support influences meaning in life, findings also affirmed that the attachment style of life is a confounding factor between them.</w:t>
      </w:r>
      <w:r w:rsidR="000D66C6" w:rsidRPr="003C5E04">
        <w:t xml:space="preserve"> This implies that attachment style of life has an indirect influence on social support on meaning in life.</w:t>
      </w:r>
      <w:r w:rsidRPr="003C5E04">
        <w:t xml:space="preserve"> An analysis of several pieces of literature by Mikulincer </w:t>
      </w:r>
      <w:r w:rsidR="000D66C6" w:rsidRPr="003C5E04">
        <w:t>and</w:t>
      </w:r>
      <w:r w:rsidRPr="003C5E04">
        <w:t xml:space="preserve"> Shaver (2013) showed that the actual or even imagined availability of loving, caring, and supporting acquaintances leads one to establish a secure form of attachment, and consequently</w:t>
      </w:r>
      <w:r w:rsidR="000D66C6" w:rsidRPr="003C5E04">
        <w:t>,</w:t>
      </w:r>
      <w:r w:rsidRPr="003C5E04">
        <w:t xml:space="preserve"> a view of life as valuable, coherent and meaningful. On the other hand, insecure people are so afraid of opening up to new friends and to explore new possibilities that even an increase in one's social support cannot increase one's meaning in life. </w:t>
      </w:r>
    </w:p>
    <w:p w14:paraId="7AF52954" w14:textId="35BE4C40" w:rsidR="00097194" w:rsidRPr="003C5E04" w:rsidRDefault="00527D3F" w:rsidP="003C5E04">
      <w:pPr>
        <w:spacing w:after="240" w:line="480" w:lineRule="auto"/>
        <w:ind w:firstLine="720"/>
        <w:jc w:val="both"/>
      </w:pPr>
      <w:r w:rsidRPr="003C5E04">
        <w:t xml:space="preserve">Also, a study by Mikulincer and Shaver (2013) revealed that people with anxious attachment fear to fail, and thus finds it had to risk in new ventures that could lead them to discover their goals and life's purpose. Thus, the amount of social support may not alter their fixation on </w:t>
      </w:r>
      <w:r w:rsidRPr="003C5E04">
        <w:lastRenderedPageBreak/>
        <w:t xml:space="preserve">unattainable goals or force the one with anxious attachment to increase their horizon for meaning in life. </w:t>
      </w:r>
    </w:p>
    <w:p w14:paraId="2A3F878F" w14:textId="77777777" w:rsidR="00097194" w:rsidRPr="003C5E04" w:rsidRDefault="00527D3F" w:rsidP="003C5E04">
      <w:pPr>
        <w:spacing w:after="240" w:line="480" w:lineRule="auto"/>
        <w:ind w:firstLine="720"/>
        <w:jc w:val="both"/>
      </w:pPr>
      <w:r w:rsidRPr="003C5E04">
        <w:t>However, the global literature above does not give the percentage to which each of the aspects of social support (one's significant others, family members, and one's friends) influences the quality of meaning in life among secondary school students. This establishment would be important for comparison with that from rural and semi-rural parts of Africa where communal education and emotional support are still valued and practice.</w:t>
      </w:r>
    </w:p>
    <w:p w14:paraId="62403F28" w14:textId="77777777" w:rsidR="00097194" w:rsidRPr="003C5E04" w:rsidRDefault="00527D3F" w:rsidP="003C5E04">
      <w:pPr>
        <w:spacing w:after="240" w:line="480" w:lineRule="auto"/>
        <w:ind w:firstLine="720"/>
        <w:jc w:val="both"/>
      </w:pPr>
      <w:r w:rsidRPr="003C5E04">
        <w:t xml:space="preserve">In Africa, studies equally assert that one's family members and friends provide emotional support, instrumental (material) support, informational support (like pieces of advice), and appraisal support in form of encouragement (Moloney, 2015). Traditionally, experienced African elders transmitted attitudes, values, skills, and the various customs of the society to the younger generation to make them responsible members of the societies. </w:t>
      </w:r>
    </w:p>
    <w:p w14:paraId="55C3C2F0" w14:textId="77777777" w:rsidR="00097194" w:rsidRPr="003C5E04" w:rsidRDefault="00527D3F" w:rsidP="003C5E04">
      <w:pPr>
        <w:spacing w:after="240" w:line="480" w:lineRule="auto"/>
        <w:ind w:firstLine="720"/>
        <w:jc w:val="both"/>
      </w:pPr>
      <w:r w:rsidRPr="003C5E04">
        <w:t xml:space="preserve">For example, among the Massai people of Tanzania and Kenya, initiated young boys learned from their fathers and girls from their mothers. In turn, these initiated boys and girls also became peer educators to their age mates or peers respectively (Kerubo, 2016). Thus, informational and emotional social support was offered to African young people separately (taught in isolation, basing on one's gender and age) using taboos, proverbs, and symbolisms. This psychological form of education promoted collectiveness and societal values that reduced ignorance and loneliness with their subsequent deviant behaviors among young people. </w:t>
      </w:r>
    </w:p>
    <w:p w14:paraId="521A501F" w14:textId="77777777" w:rsidR="00097194" w:rsidRPr="003C5E04" w:rsidRDefault="00527D3F" w:rsidP="003C5E04">
      <w:pPr>
        <w:spacing w:after="240" w:line="480" w:lineRule="auto"/>
        <w:ind w:firstLine="720"/>
        <w:jc w:val="both"/>
      </w:pPr>
      <w:r w:rsidRPr="003C5E04">
        <w:t xml:space="preserve">However, the traditional emphasis on social belongingness and the primacy of societal values over individuals' value has been greatly affected by formal education in most countries of </w:t>
      </w:r>
      <w:r w:rsidRPr="003C5E04">
        <w:lastRenderedPageBreak/>
        <w:t xml:space="preserve">Africa. This has got negative consequences for young people. A study has also revealed that formal education emphasizes the primacy of the intelligence quotient over social and spiritual quotients (Siquara, Lima, &amp; Abreu, 2018). Formal education has also replaced the traditional parental and society psycho-social education, which transmitted meaning and made the young people more resilient to deviant behaviors. </w:t>
      </w:r>
    </w:p>
    <w:p w14:paraId="06587887" w14:textId="67CDBB03" w:rsidR="00097194" w:rsidRPr="003C5E04" w:rsidRDefault="00527D3F" w:rsidP="003C5E04">
      <w:pPr>
        <w:spacing w:after="240" w:line="480" w:lineRule="auto"/>
        <w:ind w:firstLine="720"/>
        <w:jc w:val="both"/>
      </w:pPr>
      <w:r w:rsidRPr="003C5E04">
        <w:t>Oladipo and Onuoha (2014) attribute the increase in neurosis among students and school dropouts in West Africa to classroom education that secludes the young people from the rest of the society. The school environment not only passes on informational support and values but it also leads young people to imitate and reproduce more the behaviors and values of their peers with whom they socialize most of the time (Bandura, 2017). This causes psychological distress between young people and their parents who generally view peer groups as a source of learning deviant behaviors, and as a transmission agent for meaninglessness among young people. This points to a need to examine among students the extent of the influence of one's friends, family members or significant others on students' levels of meaning or deviant behaviors.</w:t>
      </w:r>
    </w:p>
    <w:p w14:paraId="0B149582" w14:textId="77777777" w:rsidR="00097194" w:rsidRPr="003C5E04" w:rsidRDefault="00527D3F" w:rsidP="003C5E04">
      <w:pPr>
        <w:spacing w:after="240" w:line="480" w:lineRule="auto"/>
        <w:ind w:firstLine="720"/>
        <w:jc w:val="both"/>
      </w:pPr>
      <w:r w:rsidRPr="003C5E04">
        <w:t>Other studies in Africa like Mason (2013) and Moloney (2015) advocate for the collaboration between the constituents of social support and meaning in life. Precisely, the finding by Manson (2013) among 179 university students showed how meaning in life is acquired via social relationships that one gets involved in during the communal practice of religion, education, and initiation gatherings. Similarly, Moloney (2015) attests to a positive influence of families and professional counselors on the students' quality of life and contentment in higher institutions of leering in African. Thus, meaning in life is discovered beyond one's self.</w:t>
      </w:r>
    </w:p>
    <w:p w14:paraId="2FB85420" w14:textId="77777777" w:rsidR="00097194" w:rsidRPr="003C5E04" w:rsidRDefault="00527D3F" w:rsidP="003C5E04">
      <w:pPr>
        <w:spacing w:after="240" w:line="480" w:lineRule="auto"/>
        <w:ind w:firstLine="720"/>
        <w:jc w:val="both"/>
      </w:pPr>
      <w:r w:rsidRPr="003C5E04">
        <w:lastRenderedPageBreak/>
        <w:t xml:space="preserve">However, the social support offered at schools in search of meaning through education has also some negative consequences on students' psychological health. Kerubo (2016) remarks that the boarding system of schooling not only alienates students from gaining the emotional and psychosocial support from their families and relatives but also groups them into competitive peer groups. Consequently, the focus of the students is put on academic excellence rather than giving emotional and psychological satisfaction or meaning in life as a priority (Ramakrishnan, Baccari, Ramachandran, Ahmed, &amp; Koenig, 2018). This eventually leads to deviant behaviors and mental illness among students. </w:t>
      </w:r>
    </w:p>
    <w:p w14:paraId="4D80166F" w14:textId="77777777" w:rsidR="00097194" w:rsidRPr="003C5E04" w:rsidRDefault="00527D3F" w:rsidP="003C5E04">
      <w:pPr>
        <w:spacing w:after="240" w:line="480" w:lineRule="auto"/>
        <w:ind w:firstLine="720"/>
        <w:jc w:val="both"/>
      </w:pPr>
      <w:r w:rsidRPr="003C5E04">
        <w:t xml:space="preserve">Thus, there is an urgency for the examination of the notion of meaning in life among young people, more especially in Kenya where the youth accounts for 30 % of the entire population, and 78% of the Kenyan population is by young people aged 0 – 35 (National Council for Population and Development, 2017). Of these, secondary school students are generally aged between 12 and 17 years, or aged more than 17 for those in adult or none formal secondary schools. </w:t>
      </w:r>
    </w:p>
    <w:p w14:paraId="45E96CC0" w14:textId="5C8CA195" w:rsidR="00097194" w:rsidRPr="003C5E04" w:rsidRDefault="00527D3F" w:rsidP="003C5E04">
      <w:pPr>
        <w:spacing w:after="240" w:line="480" w:lineRule="auto"/>
        <w:ind w:firstLine="720"/>
        <w:jc w:val="both"/>
      </w:pPr>
      <w:r w:rsidRPr="003C5E04">
        <w:t>Besides, secondary school age is a period of psychological challenges for young people due to their biological (puberty, adolescence, or young adulthood) changes. For instance,</w:t>
      </w:r>
      <w:r w:rsidR="000D66C6" w:rsidRPr="003C5E04">
        <w:t xml:space="preserve"> according to</w:t>
      </w:r>
      <w:r w:rsidRPr="003C5E04">
        <w:t xml:space="preserve"> Corey </w:t>
      </w:r>
      <w:r w:rsidR="000D66C6" w:rsidRPr="003C5E04">
        <w:t>(</w:t>
      </w:r>
      <w:r w:rsidRPr="003C5E04">
        <w:t>2013)</w:t>
      </w:r>
      <w:r w:rsidR="000D66C6" w:rsidRPr="003C5E04">
        <w:t>, they struggle with</w:t>
      </w:r>
      <w:r w:rsidRPr="003C5E04">
        <w:t xml:space="preserve"> body changes versus self-acceptance, need for autonomy versus parental or school regulations, need to explore personal spirituality versus parental structured religions, and the pursuit of pleasure and power versus the long pursuit of meaning in life through education. </w:t>
      </w:r>
    </w:p>
    <w:p w14:paraId="26FDE615" w14:textId="77777777" w:rsidR="00097194" w:rsidRPr="003C5E04" w:rsidRDefault="00527D3F" w:rsidP="003C5E04">
      <w:pPr>
        <w:spacing w:after="240" w:line="480" w:lineRule="auto"/>
        <w:ind w:firstLine="720"/>
        <w:jc w:val="both"/>
      </w:pPr>
      <w:r w:rsidRPr="003C5E04">
        <w:t xml:space="preserve">Generally, what these young people value as meaningful is at times seen as meaningless or less valuable by their elders (parents). Moloney (2015) asserts that during these biological changes, </w:t>
      </w:r>
      <w:r w:rsidRPr="003C5E04">
        <w:lastRenderedPageBreak/>
        <w:t xml:space="preserve">most of the young people in Kenya feel deprived of some information, and also emotionally misunderstood or less supported by the elders. Also, it becomes a state of physical and psychological distress, and eventually a source of deviant behaviors. Consequently, young people prefer staying in none home environments, and they easily turn more to their peers for social support. </w:t>
      </w:r>
    </w:p>
    <w:p w14:paraId="75706F6B" w14:textId="77777777" w:rsidR="00097194" w:rsidRPr="003C5E04" w:rsidRDefault="00527D3F" w:rsidP="003C5E04">
      <w:pPr>
        <w:spacing w:after="240" w:line="480" w:lineRule="auto"/>
        <w:ind w:firstLine="720"/>
        <w:jc w:val="both"/>
      </w:pPr>
      <w:r w:rsidRPr="003C5E04">
        <w:t>These non-home environments like churches, mosques, and schools are identified as avenues for youth to learn deviant behaviors like substance abuse and radicalization (Botha, 2013; Embleton, Atwoli, Ayuku, Braitstein, 2013; Miriago, 2018). This is not to exonerate families or parents as being free from transmitting neurosis. Tedgard, Rastam, and Wirtberg, (2018) show that controlling and authoritarian parents leads to pessimism among their children, and most of the students engage in these deviant acts secretively without their parents' or relatives' knowledge.</w:t>
      </w:r>
    </w:p>
    <w:p w14:paraId="756F5A1F" w14:textId="77777777" w:rsidR="00097194" w:rsidRPr="003C5E04" w:rsidRDefault="00527D3F" w:rsidP="003C5E04">
      <w:pPr>
        <w:spacing w:after="240" w:line="480" w:lineRule="auto"/>
        <w:ind w:firstLine="720"/>
        <w:jc w:val="both"/>
      </w:pPr>
      <w:r w:rsidRPr="003C5E04">
        <w:t>Thus, unbalanced or poor social support has a negative influence on students and young people in general. The joint roles of the students' family members, friends, or peers and significant others like counselors in addressing the root cause of these deviant behaviors need to be established as well. This would supplement the government efforts (National Council for Population and Development, 2017) to curb meaninglessness and their consequent deviant behaviors among students.</w:t>
      </w:r>
    </w:p>
    <w:p w14:paraId="4BE15A03" w14:textId="4C6A5834" w:rsidR="00097194" w:rsidRPr="003C5E04" w:rsidRDefault="00527D3F" w:rsidP="003C5E04">
      <w:pPr>
        <w:spacing w:after="240" w:line="480" w:lineRule="auto"/>
        <w:ind w:firstLine="720"/>
        <w:jc w:val="both"/>
      </w:pPr>
      <w:r w:rsidRPr="003C5E04">
        <w:t xml:space="preserve">Similar challenges related to meaninglessness are reported among young people in Kenya. For instance, in Kajiado County where Matrix Algebra secondary school is located, a series of deviant behaviors were found rampant among the youth and secondary school students (National </w:t>
      </w:r>
      <w:r w:rsidRPr="003C5E04">
        <w:lastRenderedPageBreak/>
        <w:t>Council for Population and Development, 2017). These include</w:t>
      </w:r>
      <w:r w:rsidR="000D66C6" w:rsidRPr="003C5E04">
        <w:t>,</w:t>
      </w:r>
      <w:r w:rsidRPr="003C5E04">
        <w:t xml:space="preserve"> among others</w:t>
      </w:r>
      <w:r w:rsidR="000D66C6" w:rsidRPr="003C5E04">
        <w:t>,</w:t>
      </w:r>
      <w:r w:rsidRPr="003C5E04">
        <w:t xml:space="preserve"> pre-marital sex, theft and murder, deaths by suicide, corruption, alcohol and drug abuse, and school dropouts. </w:t>
      </w:r>
    </w:p>
    <w:p w14:paraId="1F46FD95" w14:textId="77777777" w:rsidR="00097194" w:rsidRPr="003C5E04" w:rsidRDefault="00527D3F" w:rsidP="003C5E04">
      <w:pPr>
        <w:spacing w:after="240" w:line="480" w:lineRule="auto"/>
        <w:ind w:firstLine="720"/>
        <w:jc w:val="both"/>
      </w:pPr>
      <w:r w:rsidRPr="003C5E04">
        <w:t xml:space="preserve">The above government report attributes these abnormal behaviors to factors like poverty, unemployment, peer pressure, and parental negligence. The influence of family, friends, and significant others on student's behavior was not directly established by this report, yet Kagwe (2019) affirms that in Kenya, these directly influence student's pursuit of meaning in life. </w:t>
      </w:r>
    </w:p>
    <w:p w14:paraId="017B0477" w14:textId="26C6AAE5" w:rsidR="00097194" w:rsidRPr="003C5E04" w:rsidRDefault="00527D3F" w:rsidP="003C5E04">
      <w:pPr>
        <w:spacing w:after="240" w:line="480" w:lineRule="auto"/>
        <w:ind w:firstLine="720"/>
        <w:jc w:val="both"/>
      </w:pPr>
      <w:r w:rsidRPr="003C5E04">
        <w:t>In summary, the findings above reveal the individual efforts of some families, peers, and significant others in fostering meaning in life. However, these initiatives are never coordinated with government efforts (through the ministry of education) to eliminate mental illness and deviant behaviors among students. This set a strong curiosity for the examination of the joint influence that families or one's friends and significant others (social support) has on meaning in life among students in Kenya. The uniqueness of Matrix Algebra informal secondary school, which admits students with known records of indiscipline and deviant behaviors</w:t>
      </w:r>
      <w:r w:rsidR="000D66C6" w:rsidRPr="003C5E04">
        <w:t>,</w:t>
      </w:r>
      <w:r w:rsidRPr="003C5E04">
        <w:t xml:space="preserve"> motivated the researcher to peruse this study. </w:t>
      </w:r>
    </w:p>
    <w:p w14:paraId="48396CBE" w14:textId="77777777" w:rsidR="004B40C6" w:rsidRPr="003C5E04" w:rsidRDefault="00527D3F" w:rsidP="003C5E04">
      <w:pPr>
        <w:spacing w:after="240" w:line="480" w:lineRule="auto"/>
        <w:ind w:firstLine="720"/>
        <w:jc w:val="both"/>
      </w:pPr>
      <w:r w:rsidRPr="003C5E04">
        <w:t xml:space="preserve">This study was aided by three types of curiosities (Kagwe, 2019): On what meaning the students at Matrix Algebra have that motivates them to continue pursuing secondary education even after having been discontinued from their previous schools, or despite being casually employed. The wonder as to why students at Matrix Algebra still engage in deviant behaviors despite their determination to pursue meaning in life through formal education. Finally, to find out the level of influence of students' family members, friends, and counselors (significant others) on their presence of, or pursuit of meaning in life. </w:t>
      </w:r>
    </w:p>
    <w:p w14:paraId="47F5340E" w14:textId="77777777" w:rsidR="004B40C6" w:rsidRPr="003C5E04" w:rsidRDefault="004B40C6" w:rsidP="003C5E04">
      <w:pPr>
        <w:spacing w:after="240" w:line="480" w:lineRule="auto"/>
        <w:jc w:val="both"/>
      </w:pPr>
    </w:p>
    <w:p w14:paraId="674D17D3" w14:textId="08EFEA2C" w:rsidR="00097194" w:rsidRPr="003C5E04" w:rsidRDefault="00527D3F" w:rsidP="003C5E04">
      <w:pPr>
        <w:pStyle w:val="Heading2"/>
        <w:spacing w:before="0" w:after="240" w:line="480" w:lineRule="auto"/>
        <w:rPr>
          <w:sz w:val="24"/>
          <w:szCs w:val="24"/>
        </w:rPr>
      </w:pPr>
      <w:bookmarkStart w:id="14" w:name="_Toc65715882"/>
      <w:r w:rsidRPr="003C5E04">
        <w:rPr>
          <w:sz w:val="24"/>
          <w:szCs w:val="24"/>
        </w:rPr>
        <w:t>1.</w:t>
      </w:r>
      <w:r w:rsidR="00F66CFF" w:rsidRPr="003C5E04">
        <w:rPr>
          <w:sz w:val="24"/>
          <w:szCs w:val="24"/>
        </w:rPr>
        <w:t>3</w:t>
      </w:r>
      <w:r w:rsidRPr="003C5E04">
        <w:rPr>
          <w:sz w:val="24"/>
          <w:szCs w:val="24"/>
        </w:rPr>
        <w:t xml:space="preserve"> Statement of the Problem</w:t>
      </w:r>
      <w:bookmarkEnd w:id="14"/>
    </w:p>
    <w:p w14:paraId="1397D764" w14:textId="2B772B9C" w:rsidR="00097194" w:rsidRPr="003C5E04" w:rsidRDefault="00527D3F" w:rsidP="003C5E04">
      <w:pPr>
        <w:spacing w:after="240" w:line="480" w:lineRule="auto"/>
        <w:ind w:firstLine="720"/>
        <w:jc w:val="both"/>
      </w:pPr>
      <w:r w:rsidRPr="003C5E04">
        <w:t xml:space="preserve">The Kenyan government, through the </w:t>
      </w:r>
      <w:r w:rsidR="002577A8" w:rsidRPr="003C5E04">
        <w:t>M</w:t>
      </w:r>
      <w:r w:rsidRPr="003C5E04">
        <w:t xml:space="preserve">inistry of </w:t>
      </w:r>
      <w:r w:rsidR="002577A8" w:rsidRPr="003C5E04">
        <w:t>E</w:t>
      </w:r>
      <w:r w:rsidRPr="003C5E04">
        <w:t xml:space="preserve">ducation, </w:t>
      </w:r>
      <w:r w:rsidR="002577A8" w:rsidRPr="003C5E04">
        <w:t>H</w:t>
      </w:r>
      <w:r w:rsidRPr="003C5E04">
        <w:t xml:space="preserve">uman </w:t>
      </w:r>
      <w:r w:rsidR="002577A8" w:rsidRPr="003C5E04">
        <w:t>R</w:t>
      </w:r>
      <w:r w:rsidRPr="003C5E04">
        <w:t xml:space="preserve">ights, and the judiciary showed commitment to promoting meaning in life. They did this through various social campaigns, formal education, and other ways like imprisoning offenders to prevent and eradicate all forms of mental illness and abnormal behaviors among people (Mental Health "Amendment" Act, 2018). However, the </w:t>
      </w:r>
      <w:r w:rsidR="002577A8" w:rsidRPr="003C5E04">
        <w:t>N</w:t>
      </w:r>
      <w:r w:rsidRPr="003C5E04">
        <w:t xml:space="preserve">ational </w:t>
      </w:r>
      <w:r w:rsidR="002577A8" w:rsidRPr="003C5E04">
        <w:t>C</w:t>
      </w:r>
      <w:r w:rsidRPr="003C5E04">
        <w:t xml:space="preserve">ouncil for </w:t>
      </w:r>
      <w:r w:rsidR="002577A8" w:rsidRPr="003C5E04">
        <w:t>P</w:t>
      </w:r>
      <w:r w:rsidRPr="003C5E04">
        <w:t xml:space="preserve">opulation and </w:t>
      </w:r>
      <w:r w:rsidR="002577A8" w:rsidRPr="003C5E04">
        <w:t>D</w:t>
      </w:r>
      <w:r w:rsidRPr="003C5E04">
        <w:t xml:space="preserve">evelopment (NCPD, 2017) indicated that meaninglessness in form of deviant behaviors such as abortion, school dropouts, and drug and substance abuse was on increase among the youth and students of, and of those around the vicinity of Matrix Algebra Education Centre. </w:t>
      </w:r>
    </w:p>
    <w:p w14:paraId="5459434D" w14:textId="1ABC691E" w:rsidR="00C80B79" w:rsidRPr="003C5E04" w:rsidRDefault="00527D3F" w:rsidP="003C5E04">
      <w:pPr>
        <w:spacing w:after="240" w:line="480" w:lineRule="auto"/>
        <w:ind w:firstLine="720"/>
        <w:jc w:val="both"/>
      </w:pPr>
      <w:r w:rsidRPr="003C5E04">
        <w:t>The challenge</w:t>
      </w:r>
      <w:r w:rsidR="005E46BA" w:rsidRPr="003C5E04">
        <w:t>s</w:t>
      </w:r>
      <w:r w:rsidRPr="003C5E04">
        <w:t xml:space="preserve"> at Matrix Algebra school was that families, friends, and significant others who are directly involved in shaping students' ethical values and pro-social behaviors are not empowered enough in this campaign. For instance, parents and teachers could not decide on any type of punishment for the children with deviant behaviors, but this instead had to be dictated by the government acts on human rights (Reforming National laws, 2020). </w:t>
      </w:r>
    </w:p>
    <w:p w14:paraId="432ED3B8" w14:textId="65AD2771" w:rsidR="00097194" w:rsidRPr="003C5E04" w:rsidRDefault="00527D3F" w:rsidP="003C5E04">
      <w:pPr>
        <w:spacing w:after="240" w:line="480" w:lineRule="auto"/>
        <w:ind w:firstLine="720"/>
        <w:jc w:val="both"/>
      </w:pPr>
      <w:r w:rsidRPr="003C5E04">
        <w:t>Also, the extent of the parents'</w:t>
      </w:r>
      <w:r w:rsidR="005E46BA" w:rsidRPr="003C5E04">
        <w:t>,</w:t>
      </w:r>
      <w:r w:rsidRPr="003C5E04">
        <w:t xml:space="preserve"> friends'</w:t>
      </w:r>
      <w:r w:rsidR="005E46BA" w:rsidRPr="003C5E04">
        <w:t xml:space="preserve"> and counselors’ </w:t>
      </w:r>
      <w:r w:rsidRPr="003C5E04">
        <w:t xml:space="preserve">influence on students' meaning in life was not properly established (Mental Health "Amendment" Act, 2018). If this challenge was ignored, the uncoordinated efforts of curbing deviant behaviors would continue being a source of mental illness (like anxiety), and hence, deviant behaviors would keep escalating among students. This quantitative study sought to examine social support in the prevention of deviant behaviors </w:t>
      </w:r>
      <w:r w:rsidRPr="003C5E04">
        <w:lastRenderedPageBreak/>
        <w:t>and mental illness by establishing its influence on meaning in life among secondary students at Matrix Algebra School.</w:t>
      </w:r>
    </w:p>
    <w:p w14:paraId="78B687D0" w14:textId="77777777" w:rsidR="004B40C6" w:rsidRPr="003C5E04" w:rsidRDefault="004B40C6" w:rsidP="003C5E04">
      <w:pPr>
        <w:spacing w:after="240" w:line="480" w:lineRule="auto"/>
        <w:jc w:val="both"/>
        <w:rPr>
          <w:b/>
          <w:bCs/>
        </w:rPr>
      </w:pPr>
    </w:p>
    <w:p w14:paraId="39B9179B" w14:textId="082CDC00" w:rsidR="00097194" w:rsidRPr="003C5E04" w:rsidRDefault="00527D3F" w:rsidP="003C5E04">
      <w:pPr>
        <w:pStyle w:val="Heading2"/>
        <w:spacing w:before="0" w:after="240" w:line="480" w:lineRule="auto"/>
        <w:rPr>
          <w:sz w:val="24"/>
          <w:szCs w:val="24"/>
        </w:rPr>
      </w:pPr>
      <w:bookmarkStart w:id="15" w:name="_Toc65715883"/>
      <w:r w:rsidRPr="003C5E04">
        <w:rPr>
          <w:sz w:val="24"/>
          <w:szCs w:val="24"/>
        </w:rPr>
        <w:t>1.</w:t>
      </w:r>
      <w:r w:rsidR="00F66CFF" w:rsidRPr="003C5E04">
        <w:rPr>
          <w:sz w:val="24"/>
          <w:szCs w:val="24"/>
        </w:rPr>
        <w:t>4</w:t>
      </w:r>
      <w:r w:rsidRPr="003C5E04">
        <w:rPr>
          <w:sz w:val="24"/>
          <w:szCs w:val="24"/>
        </w:rPr>
        <w:t xml:space="preserve"> Purpose of the Study</w:t>
      </w:r>
      <w:bookmarkEnd w:id="15"/>
    </w:p>
    <w:p w14:paraId="0CCB69C2" w14:textId="47320C53" w:rsidR="00097194" w:rsidRPr="003C5E04" w:rsidRDefault="00527D3F" w:rsidP="003C5E04">
      <w:pPr>
        <w:spacing w:after="240" w:line="480" w:lineRule="auto"/>
        <w:ind w:firstLine="720"/>
        <w:jc w:val="both"/>
      </w:pPr>
      <w:r w:rsidRPr="003C5E04">
        <w:t>Therefore, th</w:t>
      </w:r>
      <w:r w:rsidR="002577A8" w:rsidRPr="003C5E04">
        <w:t>e</w:t>
      </w:r>
      <w:r w:rsidRPr="003C5E04">
        <w:t xml:space="preserve"> purpose </w:t>
      </w:r>
      <w:r w:rsidR="002577A8" w:rsidRPr="003C5E04">
        <w:t xml:space="preserve">of this study </w:t>
      </w:r>
      <w:r w:rsidRPr="003C5E04">
        <w:t>was to examine the influence that social support has on meaning in life among students at Matrix Algebra Centre Secondary School, in Kajiado County</w:t>
      </w:r>
      <w:r w:rsidR="005D2B12" w:rsidRPr="003C5E04">
        <w:t>, Kenya</w:t>
      </w:r>
      <w:r w:rsidRPr="003C5E04">
        <w:t xml:space="preserve">. </w:t>
      </w:r>
    </w:p>
    <w:p w14:paraId="487F06F3" w14:textId="77777777" w:rsidR="004B40C6" w:rsidRPr="003C5E04" w:rsidRDefault="004B40C6" w:rsidP="003C5E04">
      <w:pPr>
        <w:spacing w:after="240" w:line="480" w:lineRule="auto"/>
        <w:jc w:val="both"/>
        <w:rPr>
          <w:b/>
          <w:bCs/>
        </w:rPr>
      </w:pPr>
    </w:p>
    <w:p w14:paraId="3A2A1795" w14:textId="7F20DAEB" w:rsidR="00097194" w:rsidRPr="003C5E04" w:rsidRDefault="00527D3F" w:rsidP="003C5E04">
      <w:pPr>
        <w:pStyle w:val="Heading2"/>
        <w:spacing w:before="0" w:after="240" w:line="480" w:lineRule="auto"/>
        <w:rPr>
          <w:sz w:val="24"/>
          <w:szCs w:val="24"/>
        </w:rPr>
      </w:pPr>
      <w:bookmarkStart w:id="16" w:name="_Toc65715884"/>
      <w:r w:rsidRPr="003C5E04">
        <w:rPr>
          <w:sz w:val="24"/>
          <w:szCs w:val="24"/>
        </w:rPr>
        <w:t>1.</w:t>
      </w:r>
      <w:r w:rsidR="00F66CFF" w:rsidRPr="003C5E04">
        <w:rPr>
          <w:sz w:val="24"/>
          <w:szCs w:val="24"/>
        </w:rPr>
        <w:t>5</w:t>
      </w:r>
      <w:r w:rsidRPr="003C5E04">
        <w:rPr>
          <w:sz w:val="24"/>
          <w:szCs w:val="24"/>
        </w:rPr>
        <w:t xml:space="preserve"> Objectives of the Study</w:t>
      </w:r>
      <w:bookmarkEnd w:id="16"/>
    </w:p>
    <w:p w14:paraId="7BD788D1" w14:textId="77777777" w:rsidR="00097194" w:rsidRPr="003C5E04" w:rsidRDefault="00527D3F" w:rsidP="003C5E04">
      <w:pPr>
        <w:spacing w:after="240" w:line="480" w:lineRule="auto"/>
        <w:ind w:firstLine="720"/>
        <w:jc w:val="both"/>
      </w:pPr>
      <w:r w:rsidRPr="003C5E04">
        <w:t>Objectives are measurable indicators that show the purpose and direction of the study (Devi, 2017). This study has one general and three specific objectives.</w:t>
      </w:r>
    </w:p>
    <w:p w14:paraId="16A8A407" w14:textId="5D1AAC4D" w:rsidR="00097194" w:rsidRPr="003C5E04" w:rsidRDefault="00527D3F" w:rsidP="003C5E04">
      <w:pPr>
        <w:pStyle w:val="Heading3"/>
        <w:spacing w:before="0" w:after="240" w:line="480" w:lineRule="auto"/>
        <w:ind w:firstLine="720"/>
        <w:rPr>
          <w:sz w:val="24"/>
          <w:szCs w:val="24"/>
        </w:rPr>
      </w:pPr>
      <w:bookmarkStart w:id="17" w:name="_Toc65715885"/>
      <w:r w:rsidRPr="003C5E04">
        <w:rPr>
          <w:sz w:val="24"/>
          <w:szCs w:val="24"/>
        </w:rPr>
        <w:t>1.</w:t>
      </w:r>
      <w:r w:rsidR="00F66CFF" w:rsidRPr="003C5E04">
        <w:rPr>
          <w:sz w:val="24"/>
          <w:szCs w:val="24"/>
        </w:rPr>
        <w:t>5</w:t>
      </w:r>
      <w:r w:rsidRPr="003C5E04">
        <w:rPr>
          <w:sz w:val="24"/>
          <w:szCs w:val="24"/>
        </w:rPr>
        <w:t>.1 General Objective</w:t>
      </w:r>
      <w:bookmarkEnd w:id="17"/>
    </w:p>
    <w:p w14:paraId="5EA95BCF" w14:textId="3A395053" w:rsidR="00097194" w:rsidRPr="003C5E04" w:rsidRDefault="00527D3F" w:rsidP="003C5E04">
      <w:pPr>
        <w:spacing w:after="240" w:line="480" w:lineRule="auto"/>
        <w:ind w:firstLine="720"/>
        <w:jc w:val="both"/>
      </w:pPr>
      <w:r w:rsidRPr="003C5E04">
        <w:t xml:space="preserve">This study's objective was to establish the influence which social support has on meaning in life among secondary school students at Matrix Algebra Education Center, Kajiado County. </w:t>
      </w:r>
    </w:p>
    <w:p w14:paraId="7A834BB2" w14:textId="77777777" w:rsidR="004B40C6" w:rsidRPr="003C5E04" w:rsidRDefault="004B40C6" w:rsidP="003C5E04">
      <w:pPr>
        <w:spacing w:after="240" w:line="480" w:lineRule="auto"/>
        <w:ind w:firstLine="720"/>
        <w:jc w:val="both"/>
        <w:rPr>
          <w:b/>
          <w:bCs/>
        </w:rPr>
      </w:pPr>
    </w:p>
    <w:p w14:paraId="2234080A" w14:textId="32A3C958" w:rsidR="00097194" w:rsidRPr="003C5E04" w:rsidRDefault="00527D3F" w:rsidP="003C5E04">
      <w:pPr>
        <w:pStyle w:val="Heading3"/>
        <w:spacing w:before="0" w:after="240" w:line="480" w:lineRule="auto"/>
        <w:ind w:firstLine="720"/>
        <w:rPr>
          <w:sz w:val="24"/>
          <w:szCs w:val="24"/>
        </w:rPr>
      </w:pPr>
      <w:bookmarkStart w:id="18" w:name="_Toc65715886"/>
      <w:r w:rsidRPr="003C5E04">
        <w:rPr>
          <w:sz w:val="24"/>
          <w:szCs w:val="24"/>
        </w:rPr>
        <w:t>1.</w:t>
      </w:r>
      <w:r w:rsidR="00F66CFF" w:rsidRPr="003C5E04">
        <w:rPr>
          <w:sz w:val="24"/>
          <w:szCs w:val="24"/>
        </w:rPr>
        <w:t>5</w:t>
      </w:r>
      <w:r w:rsidRPr="003C5E04">
        <w:rPr>
          <w:sz w:val="24"/>
          <w:szCs w:val="24"/>
        </w:rPr>
        <w:t>.2 Specific Objectives</w:t>
      </w:r>
      <w:bookmarkEnd w:id="18"/>
    </w:p>
    <w:p w14:paraId="41253A6E" w14:textId="77777777" w:rsidR="00097194" w:rsidRPr="003C5E04" w:rsidRDefault="00527D3F" w:rsidP="003C5E04">
      <w:pPr>
        <w:spacing w:after="240" w:line="480" w:lineRule="auto"/>
        <w:jc w:val="both"/>
      </w:pPr>
      <w:r w:rsidRPr="003C5E04">
        <w:rPr>
          <w:b/>
          <w:bCs/>
        </w:rPr>
        <w:t>1.</w:t>
      </w:r>
      <w:r w:rsidRPr="003C5E04">
        <w:t xml:space="preserve"> To investigate the degree of social support among secondary school students at Matrix Algebra Education Center.</w:t>
      </w:r>
    </w:p>
    <w:p w14:paraId="4C3F5CC9" w14:textId="77777777" w:rsidR="00097194" w:rsidRPr="003C5E04" w:rsidRDefault="00527D3F" w:rsidP="003C5E04">
      <w:pPr>
        <w:spacing w:after="240" w:line="480" w:lineRule="auto"/>
        <w:jc w:val="both"/>
      </w:pPr>
      <w:r w:rsidRPr="003C5E04">
        <w:rPr>
          <w:b/>
          <w:bCs/>
        </w:rPr>
        <w:lastRenderedPageBreak/>
        <w:t>2.</w:t>
      </w:r>
      <w:r w:rsidRPr="003C5E04">
        <w:t xml:space="preserve"> To measure the level of meaning in life among secondary school students at Matrix Algebra Education Center.</w:t>
      </w:r>
    </w:p>
    <w:p w14:paraId="35D76828" w14:textId="77777777" w:rsidR="00097194" w:rsidRPr="003C5E04" w:rsidRDefault="00527D3F" w:rsidP="003C5E04">
      <w:pPr>
        <w:spacing w:after="240" w:line="480" w:lineRule="auto"/>
        <w:jc w:val="both"/>
      </w:pPr>
      <w:r w:rsidRPr="003C5E04">
        <w:rPr>
          <w:b/>
          <w:bCs/>
        </w:rPr>
        <w:t xml:space="preserve">3. </w:t>
      </w:r>
      <w:r w:rsidRPr="003C5E04">
        <w:t xml:space="preserve">To establish the level of influence that social support has on meaning in life among secondary school students at Matrix Algebra Education Center. </w:t>
      </w:r>
    </w:p>
    <w:p w14:paraId="6136460E" w14:textId="77777777" w:rsidR="004B26D4" w:rsidRPr="003C5E04" w:rsidRDefault="004B26D4" w:rsidP="003C5E04">
      <w:pPr>
        <w:spacing w:after="240" w:line="480" w:lineRule="auto"/>
        <w:jc w:val="both"/>
        <w:rPr>
          <w:b/>
          <w:bCs/>
        </w:rPr>
      </w:pPr>
    </w:p>
    <w:p w14:paraId="21A75CCD" w14:textId="75CF8E8D" w:rsidR="00097194" w:rsidRPr="003C5E04" w:rsidRDefault="00527D3F" w:rsidP="003C5E04">
      <w:pPr>
        <w:pStyle w:val="Heading2"/>
        <w:spacing w:before="0" w:after="240" w:line="480" w:lineRule="auto"/>
        <w:rPr>
          <w:sz w:val="24"/>
          <w:szCs w:val="24"/>
        </w:rPr>
      </w:pPr>
      <w:bookmarkStart w:id="19" w:name="_Toc65715887"/>
      <w:r w:rsidRPr="003C5E04">
        <w:rPr>
          <w:sz w:val="24"/>
          <w:szCs w:val="24"/>
        </w:rPr>
        <w:t>1.</w:t>
      </w:r>
      <w:r w:rsidR="00F66CFF" w:rsidRPr="003C5E04">
        <w:rPr>
          <w:sz w:val="24"/>
          <w:szCs w:val="24"/>
        </w:rPr>
        <w:t>6</w:t>
      </w:r>
      <w:r w:rsidRPr="003C5E04">
        <w:rPr>
          <w:sz w:val="24"/>
          <w:szCs w:val="24"/>
        </w:rPr>
        <w:t xml:space="preserve"> Hypotheses</w:t>
      </w:r>
      <w:bookmarkEnd w:id="19"/>
    </w:p>
    <w:p w14:paraId="2C9FDCD2" w14:textId="660FA251" w:rsidR="00097194" w:rsidRPr="003C5E04" w:rsidRDefault="00527D3F" w:rsidP="003C5E04">
      <w:pPr>
        <w:spacing w:after="240" w:line="480" w:lineRule="auto"/>
        <w:ind w:firstLine="720"/>
        <w:jc w:val="both"/>
      </w:pPr>
      <w:r w:rsidRPr="003C5E04">
        <w:t>This study tested the following hypotheses:</w:t>
      </w:r>
    </w:p>
    <w:p w14:paraId="0BE72E8C" w14:textId="77777777" w:rsidR="00097194" w:rsidRPr="003C5E04" w:rsidRDefault="00527D3F" w:rsidP="003C5E04">
      <w:pPr>
        <w:spacing w:after="240" w:line="480" w:lineRule="auto"/>
        <w:jc w:val="both"/>
      </w:pPr>
      <w:r w:rsidRPr="003C5E04">
        <w:rPr>
          <w:b/>
          <w:bCs/>
        </w:rPr>
        <w:t xml:space="preserve">H₁ </w:t>
      </w:r>
      <w:r w:rsidRPr="003C5E04">
        <w:t>Social support has a significant influence on meaning in life among students at Matrix Algebra Education Center.</w:t>
      </w:r>
    </w:p>
    <w:p w14:paraId="3D3A5798" w14:textId="506E2BEC" w:rsidR="004B40C6" w:rsidRPr="003C5E04" w:rsidRDefault="00527D3F" w:rsidP="003C5E04">
      <w:pPr>
        <w:spacing w:after="240" w:line="480" w:lineRule="auto"/>
        <w:jc w:val="both"/>
      </w:pPr>
      <w:r w:rsidRPr="003C5E04">
        <w:rPr>
          <w:b/>
          <w:bCs/>
        </w:rPr>
        <w:t>Ho</w:t>
      </w:r>
      <w:r w:rsidRPr="003C5E04">
        <w:t xml:space="preserve"> Social support has no significant influence on meaning in life among students at Matrix Algebra Education Center. </w:t>
      </w:r>
    </w:p>
    <w:p w14:paraId="2D97CB1D" w14:textId="1CD83BB0" w:rsidR="004B40C6" w:rsidRPr="003C5E04" w:rsidRDefault="004B40C6" w:rsidP="003C5E04">
      <w:pPr>
        <w:spacing w:after="240" w:line="480" w:lineRule="auto"/>
        <w:jc w:val="both"/>
      </w:pPr>
    </w:p>
    <w:p w14:paraId="4D6D1012" w14:textId="77777777" w:rsidR="00097194" w:rsidRPr="003C5E04" w:rsidRDefault="00527D3F" w:rsidP="003C5E04">
      <w:pPr>
        <w:pStyle w:val="Heading2"/>
        <w:spacing w:before="0" w:after="240" w:line="480" w:lineRule="auto"/>
        <w:rPr>
          <w:sz w:val="24"/>
          <w:szCs w:val="24"/>
        </w:rPr>
      </w:pPr>
      <w:bookmarkStart w:id="20" w:name="_Toc65715888"/>
      <w:r w:rsidRPr="003C5E04">
        <w:rPr>
          <w:sz w:val="24"/>
          <w:szCs w:val="24"/>
        </w:rPr>
        <w:t>1.7 Significance of the Study</w:t>
      </w:r>
      <w:bookmarkEnd w:id="20"/>
    </w:p>
    <w:p w14:paraId="6C0E51E3" w14:textId="77777777" w:rsidR="00097194" w:rsidRPr="003C5E04" w:rsidRDefault="00527D3F" w:rsidP="003C5E04">
      <w:pPr>
        <w:spacing w:after="240" w:line="480" w:lineRule="auto"/>
        <w:ind w:firstLine="720"/>
        <w:jc w:val="both"/>
      </w:pPr>
      <w:r w:rsidRPr="003C5E04">
        <w:t xml:space="preserve">This refers to the unique contributions of a study and also describes how specific people will gain from their findings (Devi, 2014). The current study added more literature about the nature of influence that social support exerts on meaning in life among students in Kenyan secondary schools. This literature is important for the psychologists who advocates for the positive development of all peoples. </w:t>
      </w:r>
    </w:p>
    <w:p w14:paraId="7C685903" w14:textId="77777777" w:rsidR="00097194" w:rsidRPr="003C5E04" w:rsidRDefault="00527D3F" w:rsidP="003C5E04">
      <w:pPr>
        <w:spacing w:after="240" w:line="480" w:lineRule="auto"/>
        <w:ind w:firstLine="720"/>
        <w:jc w:val="both"/>
      </w:pPr>
      <w:r w:rsidRPr="003C5E04">
        <w:lastRenderedPageBreak/>
        <w:t xml:space="preserve">It is also informative to the ministry of education in Kenya (especially the national union of teachers) which aims at imparting meaning to students through offering formal education. The findings of the current study enlighten and guides them on the need to involve the non-academicians (like family members) in the holistic education of students. </w:t>
      </w:r>
    </w:p>
    <w:p w14:paraId="4A2BC97E" w14:textId="77777777" w:rsidR="00097194" w:rsidRPr="003C5E04" w:rsidRDefault="00527D3F" w:rsidP="003C5E04">
      <w:pPr>
        <w:spacing w:after="240" w:line="480" w:lineRule="auto"/>
        <w:ind w:firstLine="720"/>
        <w:jc w:val="both"/>
      </w:pPr>
      <w:r w:rsidRPr="003C5E04">
        <w:t xml:space="preserve">Furthermore, this study examines the implications of the different levels of social support to the students, and propose the best support system for secondary school students. This is aimed at promoting their mental health, comfort, social well-being, and to enable schools to offer holistic education. </w:t>
      </w:r>
    </w:p>
    <w:p w14:paraId="0CDDB4ED" w14:textId="49ACD3DE" w:rsidR="00097194" w:rsidRPr="003C5E04" w:rsidRDefault="00527D3F" w:rsidP="003C5E04">
      <w:pPr>
        <w:spacing w:after="240" w:line="480" w:lineRule="auto"/>
        <w:ind w:firstLine="720"/>
        <w:jc w:val="both"/>
      </w:pPr>
      <w:r w:rsidRPr="003C5E04">
        <w:t>More</w:t>
      </w:r>
      <w:r w:rsidR="002577A8" w:rsidRPr="003C5E04">
        <w:t>over</w:t>
      </w:r>
      <w:r w:rsidRPr="003C5E04">
        <w:t xml:space="preserve">, it helps Matrix Algebra administration, in collaboration with the Kajiado County education department, to design a curriculum that focuses more on imparting meaning to students with minimum emphasis on academic excellence. Besides, this research examined the current efforts to have the institution of counselors and peer counselors for students in educational institutions as a way of strengthening genuine and meaningful friendships among the students. Hence, it is helpful for counseling psychologists in general. </w:t>
      </w:r>
    </w:p>
    <w:p w14:paraId="3072ACE2" w14:textId="77777777" w:rsidR="00097194" w:rsidRPr="003C5E04" w:rsidRDefault="00527D3F" w:rsidP="003C5E04">
      <w:pPr>
        <w:spacing w:after="240" w:line="480" w:lineRule="auto"/>
        <w:ind w:firstLine="720"/>
        <w:jc w:val="both"/>
      </w:pPr>
      <w:r w:rsidRPr="003C5E04">
        <w:t xml:space="preserve">The findings of this study are helpful to Matrix Algebra administration to offer quality social support to the students by examining the parents, teachers, and peers' influences on students. More so, it could alert the teachers (who are the student' significant others) to be more exemplary since their informational support could influence the students' meaning in life and behaviors. </w:t>
      </w:r>
    </w:p>
    <w:p w14:paraId="3A5F2A33" w14:textId="3357E1DD" w:rsidR="00097194" w:rsidRPr="003C5E04" w:rsidRDefault="00097194" w:rsidP="003C5E04">
      <w:pPr>
        <w:spacing w:after="240" w:line="480" w:lineRule="auto"/>
        <w:jc w:val="both"/>
      </w:pPr>
    </w:p>
    <w:p w14:paraId="6FE2C708" w14:textId="6BC64F87" w:rsidR="00097194" w:rsidRPr="003C5E04" w:rsidRDefault="00527D3F" w:rsidP="003C5E04">
      <w:pPr>
        <w:pStyle w:val="Heading2"/>
        <w:spacing w:before="0" w:after="240" w:line="480" w:lineRule="auto"/>
        <w:rPr>
          <w:sz w:val="24"/>
          <w:szCs w:val="24"/>
        </w:rPr>
      </w:pPr>
      <w:bookmarkStart w:id="21" w:name="_Toc65715889"/>
      <w:r w:rsidRPr="003C5E04">
        <w:rPr>
          <w:sz w:val="24"/>
          <w:szCs w:val="24"/>
        </w:rPr>
        <w:lastRenderedPageBreak/>
        <w:t>1.8 Scope and Delimitation</w:t>
      </w:r>
      <w:r w:rsidR="00812E93">
        <w:rPr>
          <w:sz w:val="24"/>
          <w:szCs w:val="24"/>
        </w:rPr>
        <w:t>s of the Study</w:t>
      </w:r>
      <w:bookmarkEnd w:id="21"/>
    </w:p>
    <w:p w14:paraId="69FA7C4F" w14:textId="77777777" w:rsidR="00097194" w:rsidRDefault="00527D3F" w:rsidP="003C5E04">
      <w:pPr>
        <w:spacing w:after="240" w:line="480" w:lineRule="auto"/>
        <w:ind w:firstLine="720"/>
        <w:jc w:val="both"/>
      </w:pPr>
      <w:r w:rsidRPr="003C5E04">
        <w:t xml:space="preserve">Whereas scope refers to "the disciplinary boundaries" under which the research is conducted, delimitations involve choices made by the researcher to demarcate the perimeters within which the study will be done (Selvam, 2017, p.22). </w:t>
      </w:r>
    </w:p>
    <w:p w14:paraId="0B089148" w14:textId="77777777" w:rsidR="003C5E04" w:rsidRPr="003C5E04" w:rsidRDefault="003C5E04" w:rsidP="003C5E04">
      <w:pPr>
        <w:spacing w:after="240" w:line="480" w:lineRule="auto"/>
        <w:ind w:firstLine="720"/>
        <w:jc w:val="both"/>
      </w:pPr>
    </w:p>
    <w:p w14:paraId="497FCD06" w14:textId="43CB65AE" w:rsidR="00097194" w:rsidRPr="003C5E04" w:rsidRDefault="00527D3F" w:rsidP="003C5E04">
      <w:pPr>
        <w:pStyle w:val="Heading3"/>
        <w:spacing w:before="0" w:after="240" w:line="480" w:lineRule="auto"/>
        <w:ind w:firstLine="720"/>
        <w:rPr>
          <w:sz w:val="24"/>
          <w:szCs w:val="24"/>
        </w:rPr>
      </w:pPr>
      <w:bookmarkStart w:id="22" w:name="_Toc65715890"/>
      <w:r w:rsidRPr="003C5E04">
        <w:rPr>
          <w:sz w:val="24"/>
          <w:szCs w:val="24"/>
        </w:rPr>
        <w:t>1.8.1 Scope of the Study</w:t>
      </w:r>
      <w:bookmarkEnd w:id="22"/>
    </w:p>
    <w:p w14:paraId="016E2F8D" w14:textId="77777777" w:rsidR="00CA2A52" w:rsidRPr="003C5E04" w:rsidRDefault="00527D3F" w:rsidP="003C5E04">
      <w:pPr>
        <w:spacing w:after="240" w:line="480" w:lineRule="auto"/>
        <w:ind w:firstLine="720"/>
        <w:jc w:val="both"/>
      </w:pPr>
      <w:r w:rsidRPr="003C5E04">
        <w:t xml:space="preserve">This investigation about the influence that social support has on meaning in life was conducted in the boundaries of psychology, and in Kajiado County as the geographical area. It used the scales of perceived social support to determine the student's social support, and specifically the emotional and informational types of support. Thus, it examined the aspects of functional social support in which one's anticipation that support could be available to them from friends or family members and significant others any time it was needed. </w:t>
      </w:r>
    </w:p>
    <w:p w14:paraId="46E92F5A" w14:textId="3E9F5434" w:rsidR="00097194" w:rsidRPr="003C5E04" w:rsidRDefault="00527D3F" w:rsidP="003C5E04">
      <w:pPr>
        <w:spacing w:after="240" w:line="480" w:lineRule="auto"/>
        <w:ind w:firstLine="720"/>
        <w:jc w:val="both"/>
      </w:pPr>
      <w:r w:rsidRPr="003C5E04">
        <w:t xml:space="preserve">Besides, meaning in life was examined as understood by existentialists. Finally, the study established how social support and meaning in life influence each other among the male and female adolescents, young adults, and adult students at Matrix Algebra informal secondary school. </w:t>
      </w:r>
    </w:p>
    <w:p w14:paraId="7ACA772B" w14:textId="77777777" w:rsidR="00097194" w:rsidRPr="003C5E04" w:rsidRDefault="00527D3F" w:rsidP="003C5E04">
      <w:pPr>
        <w:pStyle w:val="Heading3"/>
        <w:spacing w:before="0" w:after="240" w:line="480" w:lineRule="auto"/>
        <w:ind w:firstLine="720"/>
        <w:rPr>
          <w:sz w:val="24"/>
          <w:szCs w:val="24"/>
        </w:rPr>
      </w:pPr>
      <w:bookmarkStart w:id="23" w:name="_Toc65715891"/>
      <w:r w:rsidRPr="003C5E04">
        <w:rPr>
          <w:sz w:val="24"/>
          <w:szCs w:val="24"/>
        </w:rPr>
        <w:t>1.8.2 Delimitations of the Study</w:t>
      </w:r>
      <w:bookmarkEnd w:id="23"/>
    </w:p>
    <w:p w14:paraId="444AA6E7" w14:textId="77777777" w:rsidR="00097194" w:rsidRPr="003C5E04" w:rsidRDefault="00527D3F" w:rsidP="003C5E04">
      <w:pPr>
        <w:spacing w:after="240" w:line="480" w:lineRule="auto"/>
        <w:ind w:firstLine="720"/>
        <w:jc w:val="both"/>
      </w:pPr>
      <w:r w:rsidRPr="003C5E04">
        <w:t xml:space="preserve">Matrix Algebra was purposely chosen for this research because it admits most of the students who are discontinued from other secondary schools because of deviant behaviors (mainly alcohol and drug abuse, early pregnancies, and absenteeism). Their persistent searching for </w:t>
      </w:r>
      <w:r w:rsidRPr="003C5E04">
        <w:lastRenderedPageBreak/>
        <w:t xml:space="preserve">meaning through education needed to be supported with a scientifically established social support system. </w:t>
      </w:r>
    </w:p>
    <w:p w14:paraId="7EF1D68A" w14:textId="77777777" w:rsidR="00097194" w:rsidRPr="003C5E04" w:rsidRDefault="00527D3F" w:rsidP="003C5E04">
      <w:pPr>
        <w:spacing w:after="240" w:line="480" w:lineRule="auto"/>
        <w:ind w:firstLine="720"/>
        <w:jc w:val="both"/>
      </w:pPr>
      <w:r w:rsidRPr="003C5E04">
        <w:t xml:space="preserve">Secondly, a big number of the students were advanced in age (adults who are beyond the average Kenyan secondary school age), were self-employed; and they pursued education with a specific aim of obtaining a national certificate. This implies that they sought, or possess meaning in life however, the degree of their meaning in life and the social support that they need were not established. This establishment will help to design ways of aiding the students to avoid deviant behaviors and to adopt and maintain normal behavior like the pursuit of education. </w:t>
      </w:r>
    </w:p>
    <w:p w14:paraId="52E31880" w14:textId="77777777" w:rsidR="004B40C6" w:rsidRPr="003C5E04" w:rsidRDefault="004B40C6" w:rsidP="003C5E04">
      <w:pPr>
        <w:spacing w:after="240" w:line="480" w:lineRule="auto"/>
        <w:jc w:val="both"/>
        <w:rPr>
          <w:b/>
          <w:bCs/>
        </w:rPr>
      </w:pPr>
    </w:p>
    <w:p w14:paraId="5403B3DA" w14:textId="5EC551E1" w:rsidR="00097194" w:rsidRPr="003C5E04" w:rsidRDefault="00527D3F" w:rsidP="003C5E04">
      <w:pPr>
        <w:pStyle w:val="Heading2"/>
        <w:spacing w:before="0" w:after="240" w:line="480" w:lineRule="auto"/>
        <w:rPr>
          <w:sz w:val="24"/>
          <w:szCs w:val="24"/>
        </w:rPr>
      </w:pPr>
      <w:bookmarkStart w:id="24" w:name="_Toc65715892"/>
      <w:r w:rsidRPr="003C5E04">
        <w:rPr>
          <w:sz w:val="24"/>
          <w:szCs w:val="24"/>
        </w:rPr>
        <w:t>1.9 Assumptions</w:t>
      </w:r>
      <w:bookmarkEnd w:id="24"/>
    </w:p>
    <w:p w14:paraId="2D17958D" w14:textId="77777777" w:rsidR="00097194" w:rsidRPr="003C5E04" w:rsidRDefault="00527D3F" w:rsidP="003C5E04">
      <w:pPr>
        <w:spacing w:after="240" w:line="480" w:lineRule="auto"/>
        <w:ind w:firstLine="481"/>
        <w:jc w:val="both"/>
      </w:pPr>
      <w:r w:rsidRPr="003C5E04">
        <w:t>According to wa Maina (2015), assumptions refer to essential but unverified facts that are assumed to be true. The study presumed that:</w:t>
      </w:r>
    </w:p>
    <w:p w14:paraId="7CD11683" w14:textId="77777777" w:rsidR="00097194" w:rsidRPr="003C5E04" w:rsidRDefault="00527D3F" w:rsidP="003C5E04">
      <w:pPr>
        <w:numPr>
          <w:ilvl w:val="0"/>
          <w:numId w:val="1"/>
        </w:numPr>
        <w:spacing w:after="240" w:line="480" w:lineRule="auto"/>
        <w:ind w:hanging="239"/>
        <w:jc w:val="both"/>
      </w:pPr>
      <w:r w:rsidRPr="003C5E04">
        <w:t xml:space="preserve">All students at Matrix Algebra have parents or family members, friends or peers, and significant others in their lives. </w:t>
      </w:r>
    </w:p>
    <w:p w14:paraId="7C59AD0D" w14:textId="5E67C3D0" w:rsidR="00097194" w:rsidRPr="003C5E04" w:rsidRDefault="00527D3F" w:rsidP="003C5E04">
      <w:pPr>
        <w:numPr>
          <w:ilvl w:val="0"/>
          <w:numId w:val="1"/>
        </w:numPr>
        <w:spacing w:after="240" w:line="480" w:lineRule="auto"/>
        <w:ind w:hanging="239"/>
        <w:jc w:val="both"/>
      </w:pPr>
      <w:r w:rsidRPr="003C5E04">
        <w:t xml:space="preserve">That the students are </w:t>
      </w:r>
      <w:r w:rsidR="002577A8" w:rsidRPr="003C5E04">
        <w:t>pursuing</w:t>
      </w:r>
      <w:r w:rsidRPr="003C5E04">
        <w:t xml:space="preserve"> secondary </w:t>
      </w:r>
      <w:r w:rsidR="002577A8" w:rsidRPr="003C5E04">
        <w:t xml:space="preserve">school </w:t>
      </w:r>
      <w:r w:rsidRPr="003C5E04">
        <w:t xml:space="preserve">education as a way to realize their meaning in life. </w:t>
      </w:r>
    </w:p>
    <w:p w14:paraId="1750C988" w14:textId="77777777" w:rsidR="00097194" w:rsidRPr="003C5E04" w:rsidRDefault="00527D3F" w:rsidP="003C5E04">
      <w:pPr>
        <w:numPr>
          <w:ilvl w:val="0"/>
          <w:numId w:val="1"/>
        </w:numPr>
        <w:spacing w:after="240" w:line="480" w:lineRule="auto"/>
        <w:ind w:hanging="239"/>
        <w:jc w:val="both"/>
      </w:pPr>
      <w:r w:rsidRPr="003C5E04">
        <w:t>Meaningfulness and meaninglessness in life have a relationship with mental health, mental illness, and deviant behaviors.</w:t>
      </w:r>
    </w:p>
    <w:p w14:paraId="115018FC" w14:textId="77777777" w:rsidR="00097194" w:rsidRPr="003C5E04" w:rsidRDefault="00527D3F" w:rsidP="003C5E04">
      <w:pPr>
        <w:numPr>
          <w:ilvl w:val="0"/>
          <w:numId w:val="1"/>
        </w:numPr>
        <w:spacing w:after="240" w:line="480" w:lineRule="auto"/>
        <w:ind w:hanging="239"/>
        <w:jc w:val="both"/>
      </w:pPr>
      <w:r w:rsidRPr="003C5E04">
        <w:t>The presence of meaningfulness means the absence of meaninglessness and vice versa.</w:t>
      </w:r>
    </w:p>
    <w:p w14:paraId="5F98D13F" w14:textId="77777777" w:rsidR="004B40C6" w:rsidRPr="003C5E04" w:rsidRDefault="004B40C6" w:rsidP="003C5E04">
      <w:pPr>
        <w:spacing w:after="240" w:line="480" w:lineRule="auto"/>
        <w:jc w:val="both"/>
        <w:rPr>
          <w:b/>
          <w:bCs/>
        </w:rPr>
      </w:pPr>
    </w:p>
    <w:p w14:paraId="48DB4653" w14:textId="2AEF4A50" w:rsidR="00097194" w:rsidRPr="003C5E04" w:rsidRDefault="00527D3F" w:rsidP="003C5E04">
      <w:pPr>
        <w:pStyle w:val="Heading2"/>
        <w:spacing w:before="0" w:after="240" w:line="480" w:lineRule="auto"/>
        <w:rPr>
          <w:sz w:val="24"/>
          <w:szCs w:val="24"/>
        </w:rPr>
      </w:pPr>
      <w:bookmarkStart w:id="25" w:name="_Toc65715893"/>
      <w:r w:rsidRPr="003C5E04">
        <w:rPr>
          <w:sz w:val="24"/>
          <w:szCs w:val="24"/>
        </w:rPr>
        <w:t>1.10 Summary</w:t>
      </w:r>
      <w:bookmarkEnd w:id="25"/>
    </w:p>
    <w:p w14:paraId="1F25C2A2" w14:textId="61875DE7" w:rsidR="00097194" w:rsidRPr="003C5E04" w:rsidRDefault="00527D3F" w:rsidP="003C5E04">
      <w:pPr>
        <w:spacing w:after="240" w:line="480" w:lineRule="auto"/>
        <w:ind w:firstLine="720"/>
        <w:jc w:val="both"/>
      </w:pPr>
      <w:r w:rsidRPr="003C5E04">
        <w:t xml:space="preserve">This chapter gave a global, regional, and local overview concerning the notions of social support and meaning in life. Besides, several studies were quoted to examine how these two variables influence each other. For instance, it was established that families, friends, and significant others are very important in imparting values, meaning, and psycho-social well-being among the sick, the elderly, and the youths, however, they were not jointly involved in addressing deviant behaviors among students. The literature review in the </w:t>
      </w:r>
      <w:r w:rsidR="002577A8" w:rsidRPr="003C5E04">
        <w:t xml:space="preserve">next </w:t>
      </w:r>
      <w:r w:rsidRPr="003C5E04">
        <w:t xml:space="preserve">chapter helps to examine further the contribution of each of these aspects of social support to either meaningful or meaninglessness in life among students, and particularly in Kenya. </w:t>
      </w:r>
    </w:p>
    <w:p w14:paraId="4739D13E" w14:textId="77777777" w:rsidR="004B26D4" w:rsidRPr="003C5E04" w:rsidRDefault="004B26D4" w:rsidP="003C5E04">
      <w:pPr>
        <w:spacing w:after="240" w:line="480" w:lineRule="auto"/>
        <w:rPr>
          <w:b/>
          <w:bCs/>
        </w:rPr>
      </w:pPr>
      <w:r w:rsidRPr="003C5E04">
        <w:rPr>
          <w:b/>
          <w:bCs/>
        </w:rPr>
        <w:br w:type="page"/>
      </w:r>
    </w:p>
    <w:p w14:paraId="4C56C05A" w14:textId="7A2A638B" w:rsidR="00097194" w:rsidRPr="00DB3068" w:rsidRDefault="00527D3F" w:rsidP="00E219BC">
      <w:pPr>
        <w:pStyle w:val="Heading1"/>
        <w:spacing w:before="0" w:after="240" w:line="480" w:lineRule="auto"/>
        <w:jc w:val="center"/>
        <w:rPr>
          <w:sz w:val="24"/>
        </w:rPr>
      </w:pPr>
      <w:bookmarkStart w:id="26" w:name="_Toc65715894"/>
      <w:r w:rsidRPr="00DB3068">
        <w:rPr>
          <w:sz w:val="24"/>
        </w:rPr>
        <w:lastRenderedPageBreak/>
        <w:t>CHAPTER TWO</w:t>
      </w:r>
      <w:bookmarkEnd w:id="26"/>
    </w:p>
    <w:p w14:paraId="371E2D77" w14:textId="30BFEABC" w:rsidR="00097194" w:rsidRPr="00DB3068" w:rsidRDefault="00DB3068" w:rsidP="00E219BC">
      <w:pPr>
        <w:pStyle w:val="Heading1"/>
        <w:spacing w:before="0" w:after="240" w:line="480" w:lineRule="auto"/>
        <w:jc w:val="center"/>
        <w:rPr>
          <w:sz w:val="24"/>
        </w:rPr>
      </w:pPr>
      <w:bookmarkStart w:id="27" w:name="_Toc65654656"/>
      <w:bookmarkStart w:id="28" w:name="_Toc65715895"/>
      <w:r w:rsidRPr="00DB3068">
        <w:rPr>
          <w:sz w:val="24"/>
        </w:rPr>
        <w:t>LITERATURE REVIEW</w:t>
      </w:r>
      <w:bookmarkEnd w:id="27"/>
      <w:bookmarkEnd w:id="28"/>
    </w:p>
    <w:p w14:paraId="5BE3EBFB" w14:textId="18F733C3" w:rsidR="003579D6" w:rsidRPr="00DB3068" w:rsidRDefault="00A11B3D" w:rsidP="00E219BC">
      <w:pPr>
        <w:pStyle w:val="Heading2"/>
        <w:spacing w:before="0" w:after="240" w:line="480" w:lineRule="auto"/>
        <w:rPr>
          <w:sz w:val="24"/>
        </w:rPr>
      </w:pPr>
      <w:bookmarkStart w:id="29" w:name="_Toc65715896"/>
      <w:r w:rsidRPr="00DB3068">
        <w:rPr>
          <w:sz w:val="24"/>
        </w:rPr>
        <w:t>2</w:t>
      </w:r>
      <w:r w:rsidR="003579D6" w:rsidRPr="00DB3068">
        <w:rPr>
          <w:sz w:val="24"/>
        </w:rPr>
        <w:t>.1. Introduction</w:t>
      </w:r>
      <w:bookmarkEnd w:id="29"/>
      <w:r w:rsidR="003579D6" w:rsidRPr="00DB3068">
        <w:rPr>
          <w:sz w:val="24"/>
        </w:rPr>
        <w:t xml:space="preserve"> </w:t>
      </w:r>
    </w:p>
    <w:p w14:paraId="1BC2EFDF" w14:textId="72332866" w:rsidR="00097194" w:rsidRDefault="00527D3F" w:rsidP="00E219BC">
      <w:pPr>
        <w:spacing w:after="240" w:line="480" w:lineRule="auto"/>
        <w:ind w:firstLine="720"/>
        <w:jc w:val="both"/>
      </w:pPr>
      <w:r>
        <w:t>This chapter gives a theoretical literature review, an empirical literature review, the theoretical framework underlying this study, a conceptual framework, and a summary highlighting the gaps identified in the reviewed literature. This study included a review of both qualitative and quantitative studies done in Asia, America, Europe, and Africa since 2013. It exclude</w:t>
      </w:r>
      <w:r w:rsidR="002577A8">
        <w:t>s</w:t>
      </w:r>
      <w:r>
        <w:t>: literature that was not written in English, empirical literature that was more than eight years old, un-published works, and non-academic literature like newspapers or non-peer-reviewed writings.</w:t>
      </w:r>
    </w:p>
    <w:p w14:paraId="2078F5FC" w14:textId="77777777" w:rsidR="00097194" w:rsidRDefault="00097194" w:rsidP="00E219BC">
      <w:pPr>
        <w:spacing w:after="240" w:line="480" w:lineRule="auto"/>
        <w:jc w:val="both"/>
      </w:pPr>
    </w:p>
    <w:p w14:paraId="5B819252" w14:textId="257DE444" w:rsidR="00097194" w:rsidRPr="00DB3068" w:rsidRDefault="00527D3F" w:rsidP="00E219BC">
      <w:pPr>
        <w:pStyle w:val="Heading2"/>
        <w:spacing w:before="0" w:after="240" w:line="480" w:lineRule="auto"/>
        <w:rPr>
          <w:sz w:val="24"/>
        </w:rPr>
      </w:pPr>
      <w:bookmarkStart w:id="30" w:name="_Toc65715897"/>
      <w:r w:rsidRPr="00DB3068">
        <w:rPr>
          <w:sz w:val="24"/>
        </w:rPr>
        <w:t>2.</w:t>
      </w:r>
      <w:r w:rsidR="003579D6" w:rsidRPr="00DB3068">
        <w:rPr>
          <w:sz w:val="24"/>
        </w:rPr>
        <w:t>2</w:t>
      </w:r>
      <w:r w:rsidRPr="00DB3068">
        <w:rPr>
          <w:sz w:val="24"/>
        </w:rPr>
        <w:t>. Conceptualization of the Study</w:t>
      </w:r>
      <w:bookmarkEnd w:id="30"/>
      <w:r w:rsidRPr="00DB3068">
        <w:rPr>
          <w:sz w:val="24"/>
        </w:rPr>
        <w:t xml:space="preserve"> </w:t>
      </w:r>
    </w:p>
    <w:p w14:paraId="14D74276" w14:textId="4C759BC4" w:rsidR="00097194" w:rsidRDefault="00527D3F" w:rsidP="00E219BC">
      <w:pPr>
        <w:spacing w:after="240" w:line="480" w:lineRule="auto"/>
        <w:ind w:firstLine="720"/>
        <w:jc w:val="both"/>
      </w:pPr>
      <w:r>
        <w:t>The concept of social support has gained interest not only in psychology but also by researchers from various academic dimensions such as health, sociology, culture, spirituality, and politics. Each of these understands and measures social support either as structural or as functional. Structural social support entails the quantity of time that one spends with others and the rates of one's interactions with others</w:t>
      </w:r>
      <w:r w:rsidR="002577A8">
        <w:t>. F</w:t>
      </w:r>
      <w:r>
        <w:t xml:space="preserve">unctional social support depicts one's perception that one's network of friends can always offer them support at any time of need (Hakulinen, 2016). This could include information like advice, emotional, and material forms of support. </w:t>
      </w:r>
    </w:p>
    <w:p w14:paraId="211D6736" w14:textId="16A4A108" w:rsidR="00097194" w:rsidRDefault="00527D3F" w:rsidP="00E219BC">
      <w:pPr>
        <w:spacing w:after="240" w:line="480" w:lineRule="auto"/>
        <w:ind w:firstLine="720"/>
        <w:jc w:val="both"/>
      </w:pPr>
      <w:r>
        <w:lastRenderedPageBreak/>
        <w:t>For example, in health, it is established that social support helps greatly to safeguard people against the unbearable effects of stress</w:t>
      </w:r>
      <w:r w:rsidR="002577A8">
        <w:t>. I</w:t>
      </w:r>
      <w:r>
        <w:t>t contributes directly to one's health (despite one's stress level) through the promotion of self-esteem and self-regulation, and it diminishes one's chances of contracting cardiovascular diseases (Hsieh &amp; Tsai, 2019). The feeling of social intimacy, perception of companionship, and peaceful relationships too are found to be avenues for physical and mental health. However, a sociological study among professionals (Winnbust, 2017) affirmed that if social support is not moderated, or if it does not answer to the receiver's needs, it can instead be a cause of stress and lower one's self-esteem.</w:t>
      </w:r>
    </w:p>
    <w:p w14:paraId="000D3AE4" w14:textId="77777777" w:rsidR="00097194" w:rsidRDefault="00527D3F" w:rsidP="00E219BC">
      <w:pPr>
        <w:spacing w:after="240" w:line="480" w:lineRule="auto"/>
        <w:ind w:firstLine="720"/>
        <w:jc w:val="both"/>
      </w:pPr>
      <w:r>
        <w:t>Equally, sociological disciplines and cultural studies have examined social support with delinquency behaviors (Kort-Butler, 2017). It affirms that highly supportive societies and family relationships can greatly reduce the likelihood of miss-conduct, deviant behavior among people. Also, social support is highly valued for its contribution to rehabilitation, reduction of juvenile crimes, social control, and increasing adolescent's well-being. Its understanding extends to the political arena as well.</w:t>
      </w:r>
    </w:p>
    <w:p w14:paraId="1699001E" w14:textId="77777777" w:rsidR="00097194" w:rsidRDefault="00527D3F" w:rsidP="00E219BC">
      <w:pPr>
        <w:spacing w:after="240" w:line="480" w:lineRule="auto"/>
        <w:ind w:firstLine="720"/>
        <w:jc w:val="both"/>
      </w:pPr>
      <w:r>
        <w:t>In political governance, social support has been adopted as a measure to eliminate poverty and reduce vulnerability among people, and it is referred to as social protection. Social protection is a political measure that aims at empowering citizens, communities, individuals, and families with appropriate skills of risk management to increase their general well-being (Brown, 2015). This support is given in terms of communal insurance, social assistance, and societal protection like freedom of worship.</w:t>
      </w:r>
    </w:p>
    <w:p w14:paraId="06A636BA" w14:textId="77777777" w:rsidR="00097194" w:rsidRDefault="00527D3F" w:rsidP="00E219BC">
      <w:pPr>
        <w:spacing w:after="240" w:line="480" w:lineRule="auto"/>
        <w:ind w:firstLine="720"/>
        <w:jc w:val="both"/>
      </w:pPr>
      <w:r>
        <w:lastRenderedPageBreak/>
        <w:t xml:space="preserve">Spiritual well-being and life satisfaction are equally associated with the perception of high social support by researchers interested in religion and relationships with God or Supreme Being among students and other classes of people (Alorani &amp; Alradaydeh, 2018). Thus, the divine (God) is equated to significant others who offers the same kind of social support similar to that derived from friends or family members. </w:t>
      </w:r>
    </w:p>
    <w:p w14:paraId="318E24B4" w14:textId="77777777" w:rsidR="00097194" w:rsidRDefault="00527D3F" w:rsidP="00E219BC">
      <w:pPr>
        <w:spacing w:after="240" w:line="480" w:lineRule="auto"/>
        <w:ind w:firstLine="720"/>
        <w:jc w:val="both"/>
      </w:pPr>
      <w:r>
        <w:t>In psychology, Gleason and Lida (2015) examine the concept of social support from its historical development: First as a unit with many components such as individuals' social connections, the presence of social relationships, and the functions of social support. Thus, social support can be perceived (seen as available if one wants it) or received.</w:t>
      </w:r>
    </w:p>
    <w:p w14:paraId="3522D857" w14:textId="77777777" w:rsidR="00097194" w:rsidRDefault="00527D3F" w:rsidP="00E219BC">
      <w:pPr>
        <w:spacing w:after="240" w:line="480" w:lineRule="auto"/>
        <w:ind w:firstLine="720"/>
        <w:jc w:val="both"/>
      </w:pPr>
      <w:r>
        <w:t>A clearer description seems to be that by Zhang, Gao, Fokkema, Alterman, and Liu (2015) who look at social support as an experience derived from the interpersonal relationship in which the individual perceives to be loved, valued, and cared for. The depth and nature of this relationship vary for instance among age groups, gender, and the level of cohesion (like among family members or work makes or associates). Social support is therefore presented as a self-perceived feeling about others that is generated from within the person.</w:t>
      </w:r>
    </w:p>
    <w:p w14:paraId="14D245CB" w14:textId="2AD6907C" w:rsidR="00097194" w:rsidRDefault="00527D3F" w:rsidP="00E219BC">
      <w:pPr>
        <w:spacing w:after="240" w:line="480" w:lineRule="auto"/>
        <w:ind w:firstLine="720"/>
        <w:jc w:val="both"/>
      </w:pPr>
      <w:r>
        <w:t xml:space="preserve">This feeling of being supported is commonly perceived in about four ways according to Moeini, Farhadian, and Ara (2018). These </w:t>
      </w:r>
      <w:r w:rsidR="002577A8">
        <w:t>includes</w:t>
      </w:r>
      <w:r>
        <w:t xml:space="preserve"> emotional or non-tangible help like feeling loved; instrumental or tangible form of assistance like getting food, informational support like learning a skill or offering guidance for one to solve one's distress; and appraisal or affirmation of one's acts. </w:t>
      </w:r>
    </w:p>
    <w:p w14:paraId="61CC3B76" w14:textId="77777777" w:rsidR="00097194" w:rsidRDefault="00527D3F" w:rsidP="00E219BC">
      <w:pPr>
        <w:spacing w:after="240" w:line="480" w:lineRule="auto"/>
        <w:ind w:firstLine="720"/>
        <w:jc w:val="both"/>
      </w:pPr>
      <w:r>
        <w:lastRenderedPageBreak/>
        <w:t>The notion of social support (SS) has gained interest among several psychologists who have established its positive correlation with contentment, positive affect, purpose, well-being, and meaningful living (Selvam, 2014; Debrikova, Pcolkova, Khalil, &amp; West, 2015; Alorani &amp; Alradaydeh, 2018). Also, the examination of social support in Africa (in Ghana and Kenya) has revealed its significant negative relationship with depression and anxiety among students (Julom &amp; de Guzman, 2013; Ngaru &amp; Kagema, 2017; Alorani &amp; Alradaydeh, 2018). The association of one's family members, significant others, and friends with mental health is key to this study that seeks to promote well-being and eliminate deviant behaviors among secondary school students by establishing the nature of its association with meaning in life.</w:t>
      </w:r>
    </w:p>
    <w:p w14:paraId="7311F8FA" w14:textId="77777777" w:rsidR="00097194" w:rsidRDefault="00527D3F" w:rsidP="00E219BC">
      <w:pPr>
        <w:spacing w:after="240" w:line="480" w:lineRule="auto"/>
        <w:ind w:firstLine="720"/>
        <w:jc w:val="both"/>
      </w:pPr>
      <w:r>
        <w:t>Quantitatively, one's perception of social support is established by the aid of a multidimensional scale, which has measurable subscales for one's perceived support from family members, significant others, and friends (Zimet, Dahlem, Zimet, &amp; Farley, 1988). Thus, the current study examined the functional form of social support (one's perception that support can be available to them any time in need), and from a relationship perspective (intimacy and peaceful environment). Consequently, the term social support was used about how one feels emotionally and informationally supported (Moeini, Farhadian, &amp; Ara, 2018). It was measured by how participants very strongly disagree or very strongly agree (how high, medium, or low) one reported being feeling loved, cared for, or advised by one's nuclear and extended family members, friends, and significant others while making or fulfilling important decisions. These feelings were examined in this study; about one's meaning in life.</w:t>
      </w:r>
    </w:p>
    <w:p w14:paraId="13898A3B" w14:textId="6B9B82E9" w:rsidR="00097194" w:rsidRDefault="00527D3F" w:rsidP="00E219BC">
      <w:pPr>
        <w:spacing w:after="240" w:line="480" w:lineRule="auto"/>
        <w:ind w:firstLine="720"/>
        <w:jc w:val="both"/>
      </w:pPr>
      <w:r>
        <w:lastRenderedPageBreak/>
        <w:t xml:space="preserve">The </w:t>
      </w:r>
      <w:r w:rsidR="001C7261">
        <w:t>concept</w:t>
      </w:r>
      <w:r>
        <w:t xml:space="preserve"> of meaning in life (MIL) has been defined by several psychologists. For example, Krause and Hayward (2014) explain MIL as being purposeful, valuable, goal-oriented, sensible, and reconcilable with the past. This description seems not to differentiate between the foundations of meaning and its essence. For instance, the notion of reconciling with one's past experiences is more of a source than a description of what meaning in life is. This description is therefore limited compared to the one that points to its three characteristics: purpose, significance, and coherence (Martela &amp; Steger, 2016). These psychologists describe meaning in life as a perception of one's existence as having specific goals, aims, and direction (purpose); a life with an important innate worth (significance); and as a state of being sensible and focused (coherence). </w:t>
      </w:r>
    </w:p>
    <w:p w14:paraId="1E88B335" w14:textId="77777777" w:rsidR="00097194" w:rsidRDefault="00527D3F" w:rsidP="00E219BC">
      <w:pPr>
        <w:spacing w:after="240" w:line="480" w:lineRule="auto"/>
        <w:ind w:firstLine="720"/>
        <w:jc w:val="both"/>
      </w:pPr>
      <w:r>
        <w:t xml:space="preserve">The understanding of meaning in life in terms of purpose, significance, and coherence are central beliefs in positive psychology. This new branch of psychology has its foundation in the philosophy of Victor Frankl who learns from his experience while in the Jewish concentration camp that the primary goal of human beings is "to find and fulfill meaning and purpose"(Kagwe, 2019, p. 120). </w:t>
      </w:r>
    </w:p>
    <w:p w14:paraId="7D4FAD73" w14:textId="77777777" w:rsidR="00097194" w:rsidRDefault="00527D3F" w:rsidP="00E219BC">
      <w:pPr>
        <w:spacing w:after="240" w:line="480" w:lineRule="auto"/>
        <w:ind w:firstLine="720"/>
        <w:jc w:val="both"/>
      </w:pPr>
      <w:r>
        <w:t xml:space="preserve">Contrary to the temptation to avoid suffering, positive psychology affirms that posttraumatic growth and resilience are more likely for a person who chooses to perceive meaning from possible traumatic events before, or when they are happening and, or after they have happened (Weathers, Aiena, Blackwell, &amp; Schulenberg, 2016). It then follows that one with meaning or more meaning can experience life satisfaction and wellbeing. </w:t>
      </w:r>
    </w:p>
    <w:p w14:paraId="74BE13A1" w14:textId="77777777" w:rsidR="00097194" w:rsidRDefault="00527D3F" w:rsidP="00E219BC">
      <w:pPr>
        <w:spacing w:after="240" w:line="480" w:lineRule="auto"/>
        <w:ind w:firstLine="720"/>
        <w:jc w:val="both"/>
      </w:pPr>
      <w:r>
        <w:t xml:space="preserve">The notion of meaning in life (MIL) is equally employed to study comportment and suicidal tendencies among adolescents and youth (Baumeister, Vohs, Aaker, &amp; Garbinsky, 2013; </w:t>
      </w:r>
      <w:r>
        <w:lastRenderedPageBreak/>
        <w:t>Debrikova, Pcolkova, Alturabi, &amp; West, 2015). This knowledge of MIL has also been used to establish motivation and resilience among patients and students (Julom, &amp; de Guzman, 2013; Nell, 2014). Its validation on the population of youths and students makes it very relevant for the current study whose population are secondary school students.</w:t>
      </w:r>
    </w:p>
    <w:p w14:paraId="3B03F542" w14:textId="77777777" w:rsidR="00097194" w:rsidRDefault="00527D3F" w:rsidP="00E219BC">
      <w:pPr>
        <w:spacing w:after="240" w:line="480" w:lineRule="auto"/>
        <w:ind w:firstLine="720"/>
        <w:jc w:val="both"/>
      </w:pPr>
      <w:r>
        <w:t xml:space="preserve">A standardized scale for meaning in life has been developed by Steger, Frazier, Oishi, and Kaler (2006). It numerically establishes the degree of searching for and the presence of meaning in life. In line with this scale, this study uses meaning in life to refer to one's choice of career or goals that have both individual and pro-social benefits (Martela &amp; Steger, 2016). Meaning in life was established by examining how absolutely true or untrue (how high, medium, or low) a student reported being committed to retaining and, or pursue one's goal or goals in life. </w:t>
      </w:r>
    </w:p>
    <w:p w14:paraId="21E4C2DD" w14:textId="339F9F97" w:rsidR="00097194" w:rsidRDefault="00097194" w:rsidP="00E219BC">
      <w:pPr>
        <w:spacing w:after="240" w:line="480" w:lineRule="auto"/>
        <w:jc w:val="both"/>
      </w:pPr>
    </w:p>
    <w:p w14:paraId="6014629D" w14:textId="570C3B80" w:rsidR="00097194" w:rsidRPr="00DB3068" w:rsidRDefault="00527D3F" w:rsidP="00E219BC">
      <w:pPr>
        <w:pStyle w:val="Heading2"/>
        <w:spacing w:before="0" w:after="240" w:line="480" w:lineRule="auto"/>
        <w:rPr>
          <w:sz w:val="24"/>
        </w:rPr>
      </w:pPr>
      <w:bookmarkStart w:id="31" w:name="_Toc65715898"/>
      <w:r w:rsidRPr="00DB3068">
        <w:rPr>
          <w:sz w:val="24"/>
        </w:rPr>
        <w:t>2.</w:t>
      </w:r>
      <w:r w:rsidR="003579D6" w:rsidRPr="00DB3068">
        <w:rPr>
          <w:sz w:val="24"/>
        </w:rPr>
        <w:t>3</w:t>
      </w:r>
      <w:r w:rsidRPr="00DB3068">
        <w:rPr>
          <w:sz w:val="24"/>
        </w:rPr>
        <w:t xml:space="preserve"> Social Support among Secondary School Students</w:t>
      </w:r>
      <w:bookmarkEnd w:id="31"/>
    </w:p>
    <w:p w14:paraId="09180212" w14:textId="6DEBB255" w:rsidR="00097194" w:rsidRDefault="002577A8" w:rsidP="00E219BC">
      <w:pPr>
        <w:spacing w:after="240" w:line="480" w:lineRule="auto"/>
        <w:ind w:firstLine="720"/>
        <w:jc w:val="both"/>
      </w:pPr>
      <w:r>
        <w:t>S</w:t>
      </w:r>
      <w:r w:rsidR="00527D3F">
        <w:t xml:space="preserve">upport from parents has a significant influence on young people. This was affirmed in </w:t>
      </w:r>
      <w:r w:rsidR="00515B0C">
        <w:t xml:space="preserve">a </w:t>
      </w:r>
      <w:r w:rsidR="00527D3F">
        <w:t xml:space="preserve">research conducted on 95,434 University students in Korea. It established a significant positive influence on the support that students received from their parents and friends on burnout (Kim, Jee, Lee, An, &amp; Lee, 2018). Besides, when contrasted </w:t>
      </w:r>
      <w:r w:rsidR="00515B0C">
        <w:t>with</w:t>
      </w:r>
      <w:r w:rsidR="00527D3F">
        <w:t xml:space="preserve"> other forms of sources of social support, that from teachers was remarked to have the most negative relationship with burn out (r = -.30, .001). Thus, social support (especially from one's parents) is paramount to well-being.</w:t>
      </w:r>
    </w:p>
    <w:p w14:paraId="791428A1" w14:textId="336B2114" w:rsidR="00097194" w:rsidRDefault="00527D3F" w:rsidP="00E219BC">
      <w:pPr>
        <w:spacing w:after="240" w:line="480" w:lineRule="auto"/>
        <w:ind w:firstLine="720"/>
        <w:jc w:val="both"/>
      </w:pPr>
      <w:r>
        <w:t xml:space="preserve">The influence of parental support does go beyond one's youthfulness to adulthood. This was affirmed in a qualitative study among 19 couples whose children aged between one and five </w:t>
      </w:r>
      <w:r>
        <w:lastRenderedPageBreak/>
        <w:t xml:space="preserve">years (Tedgard, Rastam, and Wirtberg (2018). It showed that the authoritarian style of parenting in which limited social support is offered, and the authoritative style where a lot of demand is made from young people while offering them love care, and attention </w:t>
      </w:r>
      <w:r w:rsidR="00515B0C">
        <w:t xml:space="preserve">positively </w:t>
      </w:r>
      <w:r>
        <w:t xml:space="preserve">affects their meaning and behavioral choices in life. </w:t>
      </w:r>
    </w:p>
    <w:p w14:paraId="15679C41" w14:textId="77777777" w:rsidR="00097194" w:rsidRDefault="00527D3F" w:rsidP="00E219BC">
      <w:pPr>
        <w:spacing w:after="240" w:line="480" w:lineRule="auto"/>
        <w:ind w:firstLine="720"/>
        <w:jc w:val="both"/>
      </w:pPr>
      <w:r>
        <w:t xml:space="preserve">Also, couples who had experienced emotional abuse from stressed and careless parents while young reported being reproducing their parents' negligent behaviors towards their children as well (Tedgard, Rastam, &amp; Wirtberg, 2018). Their goals, meaning in life, and career choices did not differ much from those of their abusive parents. This study, however, is silent on the influence of one's friends or peers and significant others which are also key to the current study. </w:t>
      </w:r>
    </w:p>
    <w:p w14:paraId="42E23584" w14:textId="77777777" w:rsidR="00097194" w:rsidRDefault="00527D3F" w:rsidP="00E219BC">
      <w:pPr>
        <w:spacing w:after="240" w:line="480" w:lineRule="auto"/>
        <w:ind w:firstLine="720"/>
        <w:jc w:val="both"/>
      </w:pPr>
      <w:r>
        <w:t xml:space="preserve">In response to this silence, a key insight is obtained from a mixed research method that was conducted among 154 trans-gender and non-binary young people (aged 13 – 21 years) in a Midwest City in the USA (Weinhardt et al., 2019). It revealed that the approval of one's choices by one's close friends, the piece of advice from one's close family members, and teachers have a significant influence on one's choice of career, purpose, and meaning in life. Precisely, a positive association was established between the supports that one gained from peers or friends with fellowship and finding meaning in life, and parental or caretakers' support positively associated with the possibility of actualizing one's agenda, as opposed to supporting from friends and others. </w:t>
      </w:r>
    </w:p>
    <w:p w14:paraId="7B2BE2DD" w14:textId="0CC5DDAC" w:rsidR="00097194" w:rsidRDefault="00527D3F" w:rsidP="00E219BC">
      <w:pPr>
        <w:spacing w:after="240" w:line="480" w:lineRule="auto"/>
        <w:ind w:firstLine="720"/>
        <w:jc w:val="both"/>
      </w:pPr>
      <w:r>
        <w:t xml:space="preserve">Similarly, results from qualitative research in the United Kingdom among 461 university students (female 82%, n = 378; male = 18%) affirmed that the students' quality of life and depressive moods are significantly influenced by the quality of social support that they receive (Alsubaie, Stain, Webster, &amp; Wadman 2019). Specifically, one's friends and significant others </w:t>
      </w:r>
      <w:r>
        <w:lastRenderedPageBreak/>
        <w:t>predicted one's well-being, whereas social support from one's family members and friends greatly infl</w:t>
      </w:r>
      <w:r w:rsidR="009F09B8">
        <w:t>uenced one's depressive moods (</w:t>
      </w:r>
      <w:r>
        <w:t xml:space="preserve">= 0.000*). </w:t>
      </w:r>
    </w:p>
    <w:p w14:paraId="5DAB374A" w14:textId="2FE0D881" w:rsidR="00097194" w:rsidRDefault="00527D3F" w:rsidP="00E219BC">
      <w:pPr>
        <w:spacing w:after="240" w:line="480" w:lineRule="auto"/>
        <w:ind w:firstLine="720"/>
        <w:jc w:val="both"/>
      </w:pPr>
      <w:r>
        <w:t>Likewise, a study in Iran by Garcia-Alandete (2014) and another conducted among 320 students at Kashan University in Iran acknowledge the positive role that social support has on the mental health of the student, one their self-esteem, and one their life satisfaction (Sadoughi &amp; Hesampour, 2016). However, the percentages of the individual influence of one's family or significant others are not established; and it is ignored to correlate these sources directly with meaning in life, which is the basis of psychological or mental well-being.</w:t>
      </w:r>
    </w:p>
    <w:p w14:paraId="0C74E73B" w14:textId="118F5D94" w:rsidR="00097194" w:rsidRDefault="00527D3F" w:rsidP="00E219BC">
      <w:pPr>
        <w:spacing w:after="240" w:line="480" w:lineRule="auto"/>
        <w:ind w:firstLine="720"/>
        <w:jc w:val="both"/>
      </w:pPr>
      <w:r>
        <w:t>In a sample size of 1549 universities in Nigeria, it was revealed that male students reported having lower social support than female students (Agwu, Draper, &amp; de Sate-Croix, 2017). This could be culturally influenced since African women are</w:t>
      </w:r>
      <w:r w:rsidR="00944E50">
        <w:t xml:space="preserve"> viewed as</w:t>
      </w:r>
      <w:r>
        <w:t xml:space="preserve"> more </w:t>
      </w:r>
      <w:r w:rsidR="00944E50">
        <w:t xml:space="preserve">of </w:t>
      </w:r>
      <w:r>
        <w:t xml:space="preserve">recipients than men who are culturally the providers. A similar study was done among secondary schools in South Africa, a positive influence of families, friends, and significant others on students' performance, well-being, and general happiness were established in a qualitative study by Kubayi and Surujlal (2014). This study was done among 251 students (female n = 120, male n = 131) in Limpopo South Africa, and it revealed that students received less parental support, as compared to peer support. These studies, however, did not examine quantitatively the degree of these influences. </w:t>
      </w:r>
    </w:p>
    <w:p w14:paraId="7BD771A3" w14:textId="0DDA8D19" w:rsidR="00097194" w:rsidRDefault="00527D3F" w:rsidP="00E219BC">
      <w:pPr>
        <w:spacing w:after="240" w:line="480" w:lineRule="auto"/>
        <w:ind w:firstLine="720"/>
        <w:jc w:val="both"/>
      </w:pPr>
      <w:r>
        <w:t>An attempt to establish the extent to which the sources of social support individually influence depression was done in a cross-sectional survey among 165 students in Ghana (Kugbey, Osei-Boadi, &amp; Atefoe, 2015). It showed that the support one received from significant others and friends significantly predicted one's l</w:t>
      </w:r>
      <w:r w:rsidR="009F09B8">
        <w:t xml:space="preserve">evel of depression at β = -.22, </w:t>
      </w:r>
      <w:r>
        <w:t xml:space="preserve">.01 and β = -.33, .01 </w:t>
      </w:r>
      <w:r>
        <w:lastRenderedPageBreak/>
        <w:t xml:space="preserve">respectively; whereas the level of a student's stress was predicted by the support a student got from their family (β = .33, P&lt; .01). </w:t>
      </w:r>
    </w:p>
    <w:p w14:paraId="132F64B1" w14:textId="396318F4" w:rsidR="00097194" w:rsidRDefault="00527D3F" w:rsidP="00E219BC">
      <w:pPr>
        <w:spacing w:after="240" w:line="480" w:lineRule="auto"/>
        <w:ind w:firstLine="720"/>
        <w:jc w:val="both"/>
      </w:pPr>
      <w:r>
        <w:t>The above findings imply that the more social support one receives, the more one's psychological well-being increases</w:t>
      </w:r>
      <w:r w:rsidR="00944E50">
        <w:t>. T</w:t>
      </w:r>
      <w:r>
        <w:t xml:space="preserve">he more one reduces their levels of anxiety, depression, and psychological distress. Although the influence of social support was investigated among the students' population, its emphasis was on depression and anxiety (not on meaning in life), which are not the indirect variables under investigation by the current study. </w:t>
      </w:r>
    </w:p>
    <w:p w14:paraId="1C369220" w14:textId="6F54F15F" w:rsidR="00097194" w:rsidRDefault="00527D3F" w:rsidP="00E219BC">
      <w:pPr>
        <w:spacing w:after="240" w:line="480" w:lineRule="auto"/>
        <w:ind w:firstLine="720"/>
        <w:jc w:val="both"/>
      </w:pPr>
      <w:r>
        <w:t xml:space="preserve">In Kenya (Koech et al., 2016), a qualitative study among 210 university students of Eldoret (53.8 male and 46.2 female) revealed that guidance of parents on career choices influenced 18.46% of them, whereas peers' and mentors' influences were 29.46% and 36% respectively. This study findings are substantiated by another qualitative study of 600 peer counseling students at Nairobi University (Ngaru &amp; Kagema, 2017) which showed how the social support that students received from peers, parents, religious leaders, and psychologists associated significantly with their psychological well-being. </w:t>
      </w:r>
    </w:p>
    <w:p w14:paraId="74909576" w14:textId="1C411993" w:rsidR="00097194" w:rsidRDefault="00527D3F" w:rsidP="00E219BC">
      <w:pPr>
        <w:spacing w:after="240" w:line="480" w:lineRule="auto"/>
        <w:ind w:firstLine="720"/>
        <w:jc w:val="both"/>
      </w:pPr>
      <w:r>
        <w:t>Similarly, Ngaru</w:t>
      </w:r>
      <w:r w:rsidR="00944E50">
        <w:t>’s</w:t>
      </w:r>
      <w:r>
        <w:t xml:space="preserve"> and Kagema's (2017) research showed that 49.10% of the students were currently receiving support from their parents, 63.20% reported to be benefiting from parental support, 64.10% benefiting from support through psychological counseling, 59.60% reported to be benefiting from peer support, and 86% identified with a faith-based form of social support. This support was mainly in the form of academic assistance, financial assistance, guidance, and counseling. These study findings affirm that the companionship and pieces of advice lead to the </w:t>
      </w:r>
      <w:r>
        <w:lastRenderedPageBreak/>
        <w:t>student's success, well-being, and meaning in life but no recent quantitative design has been re-done to confirm these claims.</w:t>
      </w:r>
    </w:p>
    <w:p w14:paraId="69C2C6C7" w14:textId="6D3E7BA4" w:rsidR="00097194" w:rsidRDefault="00527D3F" w:rsidP="00E219BC">
      <w:pPr>
        <w:spacing w:after="240" w:line="480" w:lineRule="auto"/>
        <w:ind w:firstLine="720"/>
        <w:jc w:val="both"/>
      </w:pPr>
      <w:r>
        <w:t xml:space="preserve">Besides, these studies did not examine the degree to which each aspect of SS (family members, friends, and significant others) influences meaning in life in a population of secondary school students in Kenya. </w:t>
      </w:r>
    </w:p>
    <w:p w14:paraId="1463A8A3" w14:textId="77777777" w:rsidR="009F09B8" w:rsidRDefault="009F09B8" w:rsidP="00E219BC">
      <w:pPr>
        <w:spacing w:after="240" w:line="480" w:lineRule="auto"/>
        <w:ind w:firstLine="720"/>
        <w:jc w:val="both"/>
      </w:pPr>
    </w:p>
    <w:p w14:paraId="31FA9E4F" w14:textId="0F27E0C2" w:rsidR="00A11B3D" w:rsidRPr="00C24FB6" w:rsidRDefault="00A11B3D" w:rsidP="00E219BC">
      <w:pPr>
        <w:pStyle w:val="Heading3"/>
        <w:spacing w:before="0" w:after="240" w:line="480" w:lineRule="auto"/>
        <w:ind w:firstLine="720"/>
        <w:rPr>
          <w:sz w:val="24"/>
        </w:rPr>
      </w:pPr>
      <w:bookmarkStart w:id="32" w:name="_Toc65715899"/>
      <w:r w:rsidRPr="00C24FB6">
        <w:rPr>
          <w:sz w:val="24"/>
        </w:rPr>
        <w:t>2.</w:t>
      </w:r>
      <w:r w:rsidR="008313FF" w:rsidRPr="00C24FB6">
        <w:rPr>
          <w:sz w:val="24"/>
        </w:rPr>
        <w:t>3</w:t>
      </w:r>
      <w:r w:rsidRPr="00C24FB6">
        <w:rPr>
          <w:sz w:val="24"/>
        </w:rPr>
        <w:t xml:space="preserve">.1 Social </w:t>
      </w:r>
      <w:r w:rsidR="00BE4616" w:rsidRPr="00C24FB6">
        <w:rPr>
          <w:sz w:val="24"/>
        </w:rPr>
        <w:t>S</w:t>
      </w:r>
      <w:r w:rsidRPr="00C24FB6">
        <w:rPr>
          <w:sz w:val="24"/>
        </w:rPr>
        <w:t xml:space="preserve">upport and </w:t>
      </w:r>
      <w:r w:rsidR="00BE4616" w:rsidRPr="00C24FB6">
        <w:rPr>
          <w:sz w:val="24"/>
        </w:rPr>
        <w:t>D</w:t>
      </w:r>
      <w:r w:rsidRPr="00C24FB6">
        <w:rPr>
          <w:sz w:val="24"/>
        </w:rPr>
        <w:t xml:space="preserve">emographic </w:t>
      </w:r>
      <w:r w:rsidR="00BE4616" w:rsidRPr="00C24FB6">
        <w:rPr>
          <w:sz w:val="24"/>
        </w:rPr>
        <w:t>F</w:t>
      </w:r>
      <w:r w:rsidR="00270DE8" w:rsidRPr="00C24FB6">
        <w:rPr>
          <w:sz w:val="24"/>
        </w:rPr>
        <w:t>eatures</w:t>
      </w:r>
      <w:bookmarkEnd w:id="32"/>
    </w:p>
    <w:p w14:paraId="76981DCE" w14:textId="77777777" w:rsidR="00A11B3D" w:rsidRDefault="00A11B3D" w:rsidP="00E219BC">
      <w:pPr>
        <w:spacing w:after="240" w:line="480" w:lineRule="auto"/>
        <w:ind w:firstLine="720"/>
        <w:jc w:val="both"/>
      </w:pPr>
      <w:r>
        <w:t xml:space="preserve">Demographic features refer to distinctive characteristics that describe further a certain population like age, gender, religion, and marital status (Kumar, 2014). In research, they modify and help to measure how the independent variable is associated with the dependent variable. </w:t>
      </w:r>
    </w:p>
    <w:p w14:paraId="44BC5143" w14:textId="77777777" w:rsidR="00A11B3D" w:rsidRDefault="00A11B3D" w:rsidP="00E219BC">
      <w:pPr>
        <w:spacing w:after="240" w:line="480" w:lineRule="auto"/>
        <w:ind w:firstLine="720"/>
        <w:jc w:val="both"/>
      </w:pPr>
      <w:r>
        <w:t>For instance, in a cross-sectional research in Iran among 763 university students of Ahvaz University, it was established how perceived social support is influenced by gender, age, and work experience (Zamani-Alavijeh, Dehkordi, &amp; Shahy, 2017). Its findings revealed that 60% of the participants had low social support, however, the association of gender with perceived social support was significant (</w:t>
      </w:r>
      <w:r w:rsidRPr="00C676E6">
        <w:rPr>
          <w:i/>
          <w:iCs/>
        </w:rPr>
        <w:t>ρ</w:t>
      </w:r>
      <w:r>
        <w:t xml:space="preserve"> = 0.02). Also, male students had a higher mean score than females (</w:t>
      </w:r>
      <w:r w:rsidRPr="00C676E6">
        <w:rPr>
          <w:i/>
          <w:iCs/>
        </w:rPr>
        <w:t>ρ</w:t>
      </w:r>
      <w:r>
        <w:t xml:space="preserve"> = 0.02), according to the Chi-square test.</w:t>
      </w:r>
    </w:p>
    <w:p w14:paraId="446CBFD6" w14:textId="77777777" w:rsidR="00A11B3D" w:rsidRDefault="00A11B3D" w:rsidP="00E219BC">
      <w:pPr>
        <w:spacing w:after="240" w:line="480" w:lineRule="auto"/>
        <w:ind w:firstLine="720"/>
        <w:jc w:val="both"/>
      </w:pPr>
      <w:r>
        <w:t xml:space="preserve">Equally, the feature of age has also been examined in research concerning anxiety and social support as experienced by 100 non-Indian, and also among Indian nationals pursuing higher education in other countries (Thmas, &amp; Sumathi, 2016). In this qualitative study, males were 47% and female students were 53%; for their age, 56% were between 20 and 23 years. Also, social </w:t>
      </w:r>
      <w:r>
        <w:lastRenderedPageBreak/>
        <w:t xml:space="preserve">support was found to be more among those aged between 24 and 27 years (5.77). Similarly, a study among 5059 adults in South Africa (Harling, Morris, Manderson, Perkins, &amp; Berkman, 2020), revealed that one's age and gender influence social support. Specifically, the men below 60 years were found to have less social networking with a lower frequency of contacts than women of the same age, and this trend was reversed among people above 60 years. </w:t>
      </w:r>
    </w:p>
    <w:p w14:paraId="1B08400C" w14:textId="77777777" w:rsidR="00A11B3D" w:rsidRDefault="00A11B3D" w:rsidP="00E219BC">
      <w:pPr>
        <w:spacing w:after="240" w:line="480" w:lineRule="auto"/>
        <w:ind w:firstLine="720"/>
        <w:jc w:val="both"/>
      </w:pPr>
      <w:r>
        <w:t xml:space="preserve">Besides age and gender, other demographic features were jointly examined in longitudinal research conducted in South African among 5,059 Africans aged 40 and above. This study examined how education level, work experience, and marital status correlates with social support (Harling, Morris, Manderson, Perkins, &amp; Berkman, 2020). Precisely, the social connections were found to be low among the unemployed people, people staying in informal marriages, and among people with none formal education. </w:t>
      </w:r>
    </w:p>
    <w:p w14:paraId="268DD4E4" w14:textId="77777777" w:rsidR="00A11B3D" w:rsidRDefault="00A11B3D" w:rsidP="00E219BC">
      <w:pPr>
        <w:spacing w:after="240" w:line="480" w:lineRule="auto"/>
        <w:ind w:firstLine="720"/>
        <w:jc w:val="both"/>
      </w:pPr>
      <w:r>
        <w:t xml:space="preserve">Also, a study by Harling, Morris, Manderson, Perkins, and Berkman (2020) gave three revelations concerning the people one stays with as a key factor to establish one's network or social connectedness. It was shown that approximately 28% of the people that the respondent encountered in the last one month stayed in the same household, 79.6% of them stayed with their relatives, 43.7% lived in the same village as the respondents, and 12% came from the surrounding neighborhood. </w:t>
      </w:r>
    </w:p>
    <w:p w14:paraId="2A2D0213" w14:textId="77777777" w:rsidR="00A11B3D" w:rsidRDefault="00A11B3D" w:rsidP="00E219BC">
      <w:pPr>
        <w:spacing w:after="240" w:line="480" w:lineRule="auto"/>
        <w:ind w:firstLine="720"/>
        <w:jc w:val="both"/>
      </w:pPr>
      <w:r>
        <w:t xml:space="preserve">In summary, the studies above show that the direct influence of social support (IV) on meaning in life (DV) is better understood by the aid of demographics. These reviewed demographics, however, show mainly global data with only one source attempts to give data about </w:t>
      </w:r>
      <w:r>
        <w:lastRenderedPageBreak/>
        <w:t xml:space="preserve">Africa, and no detailed data in the field of psychology was found about Kenya's population of a secondary school student. This was another gap for this study. </w:t>
      </w:r>
    </w:p>
    <w:p w14:paraId="15607F26" w14:textId="4D3E86DB" w:rsidR="00A11B3D" w:rsidRDefault="00A11B3D" w:rsidP="00E219BC">
      <w:pPr>
        <w:spacing w:after="240" w:line="480" w:lineRule="auto"/>
      </w:pPr>
    </w:p>
    <w:p w14:paraId="60BCCA6F" w14:textId="1DD6821B" w:rsidR="00097194" w:rsidRPr="00BE4616" w:rsidRDefault="00527D3F" w:rsidP="00E219BC">
      <w:pPr>
        <w:pStyle w:val="Heading2"/>
        <w:spacing w:before="0" w:after="240" w:line="480" w:lineRule="auto"/>
        <w:rPr>
          <w:sz w:val="24"/>
        </w:rPr>
      </w:pPr>
      <w:bookmarkStart w:id="33" w:name="_Toc65715900"/>
      <w:r w:rsidRPr="00BE4616">
        <w:rPr>
          <w:sz w:val="24"/>
        </w:rPr>
        <w:t>2.</w:t>
      </w:r>
      <w:r w:rsidR="003579D6" w:rsidRPr="00BE4616">
        <w:rPr>
          <w:sz w:val="24"/>
        </w:rPr>
        <w:t>4</w:t>
      </w:r>
      <w:r w:rsidRPr="00BE4616">
        <w:rPr>
          <w:sz w:val="24"/>
        </w:rPr>
        <w:t xml:space="preserve"> Meaning in life among Secondary School Students</w:t>
      </w:r>
      <w:bookmarkEnd w:id="33"/>
    </w:p>
    <w:p w14:paraId="45AEECD9" w14:textId="65C35714" w:rsidR="00097194" w:rsidRDefault="00944E50" w:rsidP="00E219BC">
      <w:pPr>
        <w:spacing w:after="240" w:line="480" w:lineRule="auto"/>
        <w:ind w:firstLine="720"/>
        <w:jc w:val="both"/>
      </w:pPr>
      <w:r>
        <w:t>M</w:t>
      </w:r>
      <w:r w:rsidR="00527D3F">
        <w:t xml:space="preserve">eaning remains an abstract idea, but it is expressed in one's daily commitments, chores, and one's lifestyle. The search for meaning can be viewed as one's craving to comprehend one's motivation, purpose, and life goals (Frankl, 2017). The subject of meaning in life is gaining much interest among researchers. The study by Hadden, Smith, and Say (2019) explains why there is an increasing curiosity among researchers about the notion of meaning in life. The findings of this research, part A (n = 195) and part B (n = 142), about well-being and meaning in life of the adolescents in Mississippi, USA revealed that MIL is a basic need. </w:t>
      </w:r>
    </w:p>
    <w:p w14:paraId="62C12994" w14:textId="66DA56FE" w:rsidR="00097194" w:rsidRDefault="00527D3F" w:rsidP="00E219BC">
      <w:pPr>
        <w:spacing w:after="240" w:line="480" w:lineRule="auto"/>
        <w:ind w:firstLine="720"/>
        <w:jc w:val="both"/>
      </w:pPr>
      <w:r>
        <w:t xml:space="preserve">The above studies affirm that meaning in life (MIL) reliably </w:t>
      </w:r>
      <w:r w:rsidR="00944E50">
        <w:t xml:space="preserve">forecasts </w:t>
      </w:r>
      <w:r>
        <w:t>well-being, and part B affirmed that MIL does predict well-being even amidst other psychological necessities. This association of all forms of well-being such as life satisfaction and good health with meaning in life has provoked the urgency for several studies.</w:t>
      </w:r>
    </w:p>
    <w:p w14:paraId="2765106C" w14:textId="77777777" w:rsidR="00097194" w:rsidRDefault="00527D3F" w:rsidP="00E219BC">
      <w:pPr>
        <w:spacing w:after="240" w:line="480" w:lineRule="auto"/>
        <w:ind w:firstLine="720"/>
        <w:jc w:val="both"/>
      </w:pPr>
      <w:r>
        <w:t xml:space="preserve">For instance, among 447 Filipino high school students, the degree of meaning in life greatly influenced their perseverance and determination, and also students with high scores in meaning in life reported lessened chances of depression (Datu, King, Valdez, &amp; Eala, 2018). This revelation points to the fact that a student's degree of meaning in life has a great influence on their </w:t>
      </w:r>
      <w:r>
        <w:lastRenderedPageBreak/>
        <w:t xml:space="preserve">psychological and mental well-being. However, it does not examine further the notion of meaning in life in terms of the percentages of how high, low, or medium it is. </w:t>
      </w:r>
    </w:p>
    <w:p w14:paraId="6B33CA29" w14:textId="77777777" w:rsidR="00097194" w:rsidRDefault="00527D3F" w:rsidP="00E219BC">
      <w:pPr>
        <w:spacing w:after="240" w:line="480" w:lineRule="auto"/>
        <w:ind w:firstLine="720"/>
        <w:jc w:val="both"/>
      </w:pPr>
      <w:r>
        <w:t xml:space="preserve">An elaborate examination of the levels of meaning in life (MIL) is established in a qualitative study among Chines students. In studies: study part one (n = 171 students) and study part two (n = 523 students) by Zhang et al. (2016), the results showed that some students express their MIL on an inter-personal relationships level with friends, significant others and family members; and others were found to have an altruistic level of meaning in life. </w:t>
      </w:r>
    </w:p>
    <w:p w14:paraId="3CDF7950" w14:textId="3CB9C180" w:rsidR="00097194" w:rsidRDefault="00527D3F" w:rsidP="00E219BC">
      <w:pPr>
        <w:spacing w:after="240" w:line="480" w:lineRule="auto"/>
        <w:ind w:firstLine="720"/>
        <w:jc w:val="both"/>
      </w:pPr>
      <w:r>
        <w:t>Thus, we can discern three levels of meaning among students (Zhang et al., 2016). These include those who are spiritually motivated to make an autonomous decision and find meaning by offering free services to other peoples</w:t>
      </w:r>
      <w:r w:rsidR="00944E50">
        <w:t>. O</w:t>
      </w:r>
      <w:r>
        <w:t>thers are on a materialistic level on which they focus more on getting jobs and making money. The</w:t>
      </w:r>
      <w:r w:rsidR="00944E50">
        <w:t xml:space="preserve"> third group</w:t>
      </w:r>
      <w:r>
        <w:t xml:space="preserve"> are less self-driven and find meaning by copying others. It is not however established if a student's family or significant others or friends influence a student to attain either of these levels above.</w:t>
      </w:r>
    </w:p>
    <w:p w14:paraId="643DB39F" w14:textId="77777777" w:rsidR="00097194" w:rsidRDefault="00527D3F" w:rsidP="00E219BC">
      <w:pPr>
        <w:spacing w:after="240" w:line="480" w:lineRule="auto"/>
        <w:ind w:firstLine="720"/>
        <w:jc w:val="both"/>
      </w:pPr>
      <w:r>
        <w:t xml:space="preserve">The spiritual, material, and copying levels above point to the personal, interpersonal, and altruistic levels of meaning among students. These, however, do not explicitly establish if students have high or lower degrees for searching for MIL or the possessing of meaning in their lives (Martela &amp; Steger, 2016). This establishment would be helpful to evaluate the student's abilities to learn new things or to acquire moral principles that would make them resist the lures to deviant behaviors. </w:t>
      </w:r>
    </w:p>
    <w:p w14:paraId="2E20D87E" w14:textId="07B2673D" w:rsidR="00097194" w:rsidRDefault="00527D3F" w:rsidP="00E219BC">
      <w:pPr>
        <w:spacing w:after="240" w:line="480" w:lineRule="auto"/>
        <w:ind w:firstLine="720"/>
        <w:jc w:val="both"/>
      </w:pPr>
      <w:r>
        <w:t xml:space="preserve">These concepts of presence and searching for MIL have been examined among 481 terminally sick people (M = 50, SD = 7.26, and Female, 68% women, age mean = 50). This </w:t>
      </w:r>
      <w:r>
        <w:lastRenderedPageBreak/>
        <w:t>examination by Dezutter et al. (2014) exposed a negative relationship between people with a search for and presence of meaning and those with a low search for and high possession of meaning reported to have high degrees of well-being and to be agreeable with their illness. Others with low search and low presence developed maladaptive signs although with a minimum rise of well-being and acceptance compared to those with less presence and more search who turn out to be the most poorly adopted ones with extremely low degrees of wellbeing and acceptance. This study sheds light on the advantages of establishing in detail the levels of meaning in one's life (MIL), however, this research was not done among students.</w:t>
      </w:r>
    </w:p>
    <w:p w14:paraId="3D1E2BAC" w14:textId="77777777" w:rsidR="00097194" w:rsidRDefault="00527D3F" w:rsidP="00E219BC">
      <w:pPr>
        <w:spacing w:after="240" w:line="480" w:lineRule="auto"/>
        <w:ind w:firstLine="720"/>
        <w:jc w:val="both"/>
      </w:pPr>
      <w:r>
        <w:t xml:space="preserve">A similar study about levels of MIL revealed that a union of individuals who possess a low level of meaning in life (MIL) with those possessing high levels of search for MIL has a more likelihood of them all not grasping the ultimate meaning (Wilt et al., 2018). It further affirmed that one's struggle in searching for the ultimate meaning has a strong inclination towards depression than the presence of meaning. Wilt's study implies that depression and other forms of psychological distress have a great connection with the lack of meaning. The study, however, was silent on the sources of these levels of meaning. An inquiry about the possible influence of one's friends, family members, and significant others on their levels of meaning in life is still relevant, especially in African secondary schools. </w:t>
      </w:r>
    </w:p>
    <w:p w14:paraId="497E2D6A" w14:textId="36925EB3" w:rsidR="00097194" w:rsidRDefault="00527D3F" w:rsidP="00E219BC">
      <w:pPr>
        <w:spacing w:after="240" w:line="480" w:lineRule="auto"/>
        <w:ind w:firstLine="720"/>
        <w:jc w:val="both"/>
      </w:pPr>
      <w:r>
        <w:t xml:space="preserve">The African philosophy that </w:t>
      </w:r>
      <w:r>
        <w:rPr>
          <w:i/>
          <w:iCs/>
        </w:rPr>
        <w:t>it takes a village to raise a child</w:t>
      </w:r>
      <w:r>
        <w:t xml:space="preserve"> is</w:t>
      </w:r>
      <w:r w:rsidR="00944E50">
        <w:t xml:space="preserve"> largely</w:t>
      </w:r>
      <w:r>
        <w:t xml:space="preserve"> ignored during school education, and a few significant people like teachers are solely authorized to determine what is meaningful for the students (Kerubo, 2016). Researches show that formal education not only increases the students' purpose in life, but it also limits the psychological well-being of others (Oomen, 2018; Cathy, 2017). It is stated by Botha (2013) and Nyaga (2017) that most students develop mental health issues like stress, anxiety, and depression during or after school despite having support from peers and significant others. </w:t>
      </w:r>
    </w:p>
    <w:p w14:paraId="08A123BD" w14:textId="77777777" w:rsidR="00097194" w:rsidRDefault="00527D3F" w:rsidP="00E219BC">
      <w:pPr>
        <w:spacing w:after="240" w:line="480" w:lineRule="auto"/>
        <w:ind w:firstLine="720"/>
        <w:jc w:val="both"/>
      </w:pPr>
      <w:r>
        <w:t xml:space="preserve">The above findings (education leading to stress among students) were also affirmed in research that randomly chose 30 participants from three secondary schools in Iganga, Uganda (Samson &amp; Allida, 2018). However, the causes may vary from one factor to another without excluding the lack of quality family or parental support as well as the poor influence of significant others. </w:t>
      </w:r>
    </w:p>
    <w:p w14:paraId="28E4B02D" w14:textId="77777777" w:rsidR="00097194" w:rsidRDefault="00527D3F" w:rsidP="00E219BC">
      <w:pPr>
        <w:spacing w:after="240" w:line="480" w:lineRule="auto"/>
        <w:ind w:firstLine="720"/>
        <w:jc w:val="both"/>
      </w:pPr>
      <w:r>
        <w:t xml:space="preserve">In Kenya, a related study in Meru County among 1947 adult women who had lost their parents while young revealed that they exhibited low levels of meaning and poor health (Goodman et al., 2017). The loss of parental support continuously affected the form of emotional, informational, and material support that they exhibited as adults. Statistically, 40% of them showed lower social support and poor family management, and 18% of the 1974 women showed lower degrees of meaning in life with a worsening subjective total health. </w:t>
      </w:r>
    </w:p>
    <w:p w14:paraId="68476FC2" w14:textId="4C77D991" w:rsidR="00097194" w:rsidRDefault="00527D3F" w:rsidP="00E219BC">
      <w:pPr>
        <w:spacing w:after="240" w:line="480" w:lineRule="auto"/>
        <w:ind w:firstLine="720"/>
        <w:jc w:val="both"/>
      </w:pPr>
      <w:r>
        <w:t>The above studies do not directly examine the students' state of meaning in life in Kenyan Secondary Schools. Both the literature on African and this from Kenya are not directly relevant to the study, and the findings of the University students or orphan women cannot be assumed to embody the population of secondary school students in Kenya. It also had more theoretical literature than empirical studies about meaning in life among secondary school students. This is a gap that the current study aimed at filling.</w:t>
      </w:r>
    </w:p>
    <w:p w14:paraId="2CE26386" w14:textId="7EBCEC1F" w:rsidR="00A11B3D" w:rsidRPr="00BE4616" w:rsidRDefault="00BE4616" w:rsidP="00E219BC">
      <w:pPr>
        <w:pStyle w:val="Heading3"/>
        <w:spacing w:before="0" w:after="240" w:line="480" w:lineRule="auto"/>
        <w:ind w:firstLine="720"/>
        <w:rPr>
          <w:sz w:val="24"/>
        </w:rPr>
      </w:pPr>
      <w:bookmarkStart w:id="34" w:name="_Toc65715901"/>
      <w:r>
        <w:rPr>
          <w:sz w:val="24"/>
        </w:rPr>
        <w:t>2.4.1 Meaning in L</w:t>
      </w:r>
      <w:r w:rsidR="00A11B3D" w:rsidRPr="00BE4616">
        <w:rPr>
          <w:sz w:val="24"/>
        </w:rPr>
        <w:t xml:space="preserve">ife and </w:t>
      </w:r>
      <w:r>
        <w:rPr>
          <w:sz w:val="24"/>
        </w:rPr>
        <w:t>D</w:t>
      </w:r>
      <w:r w:rsidR="00A11B3D" w:rsidRPr="00BE4616">
        <w:rPr>
          <w:sz w:val="24"/>
        </w:rPr>
        <w:t xml:space="preserve">emographic </w:t>
      </w:r>
      <w:r>
        <w:rPr>
          <w:sz w:val="24"/>
        </w:rPr>
        <w:t>F</w:t>
      </w:r>
      <w:r w:rsidR="00270DE8" w:rsidRPr="00BE4616">
        <w:rPr>
          <w:sz w:val="24"/>
        </w:rPr>
        <w:t>eatures</w:t>
      </w:r>
      <w:bookmarkEnd w:id="34"/>
    </w:p>
    <w:p w14:paraId="6E2AE80E" w14:textId="77777777" w:rsidR="00144B20" w:rsidRDefault="00A11B3D" w:rsidP="00E219BC">
      <w:pPr>
        <w:spacing w:after="240" w:line="480" w:lineRule="auto"/>
        <w:ind w:firstLine="720"/>
        <w:jc w:val="both"/>
      </w:pPr>
      <w:r>
        <w:t xml:space="preserve">Among the demographic characteristics of participants, gender in relation to MIL stood out. The role of gender was examined in a research among 534 university students in Malaysia. In this study on psychological well-being, males scored less compare to females in aspects of positive relations with life purpose (Panahi, Suraya, Yunus &amp; Roslan, 2013). Statistically, this study could be summarized as: </w:t>
      </w:r>
    </w:p>
    <w:p w14:paraId="009BA778" w14:textId="173F3041" w:rsidR="00A11B3D" w:rsidRDefault="00A11B3D" w:rsidP="00E219BC">
      <w:pPr>
        <w:spacing w:after="240" w:line="480" w:lineRule="auto"/>
        <w:ind w:firstLine="720"/>
        <w:jc w:val="both"/>
      </w:pPr>
      <w:r>
        <w:t>Self-acceptance among males (M = 3.88, SD = .32) while for women (M = 3.99, SD = .35), (t = -2.28, 0.05), and positive relationship with others between males (M = 4.10. SD = .67) and between females (M = 4.39, SD = .68), (t = -4.50, 0.05). Also, the purpose in life among males was (M = 4.19, SD = .64) and in was females (M = 4.31, SD = .61), (t = -1.99, 0.05), and psychological well-being among males (M = 3.97, SD = .32) and (M = 4.06, SD = .33), (t = -2.85, 0.05) among females. These studies show that one's gender influences one's perception, goals and purpose in life.</w:t>
      </w:r>
    </w:p>
    <w:p w14:paraId="17975546" w14:textId="66686D75" w:rsidR="00097194" w:rsidRDefault="00097194" w:rsidP="00E219BC">
      <w:pPr>
        <w:spacing w:after="240" w:line="480" w:lineRule="auto"/>
        <w:jc w:val="both"/>
      </w:pPr>
    </w:p>
    <w:p w14:paraId="23AF1235" w14:textId="374067EF" w:rsidR="00097194" w:rsidRPr="00BE4616" w:rsidRDefault="00527D3F" w:rsidP="00E219BC">
      <w:pPr>
        <w:pStyle w:val="Heading2"/>
        <w:spacing w:before="0" w:after="240" w:line="480" w:lineRule="auto"/>
        <w:rPr>
          <w:sz w:val="24"/>
        </w:rPr>
      </w:pPr>
      <w:bookmarkStart w:id="35" w:name="_Toc65715902"/>
      <w:r w:rsidRPr="00BE4616">
        <w:rPr>
          <w:sz w:val="24"/>
        </w:rPr>
        <w:t>2.</w:t>
      </w:r>
      <w:r w:rsidR="003579D6" w:rsidRPr="00BE4616">
        <w:rPr>
          <w:sz w:val="24"/>
        </w:rPr>
        <w:t>5</w:t>
      </w:r>
      <w:r w:rsidRPr="00BE4616">
        <w:rPr>
          <w:sz w:val="24"/>
        </w:rPr>
        <w:t xml:space="preserve"> Influence of Social Support on Meaning in Life among Secondary School Students</w:t>
      </w:r>
      <w:bookmarkEnd w:id="35"/>
    </w:p>
    <w:p w14:paraId="0E5A4270" w14:textId="77777777" w:rsidR="00097194" w:rsidRDefault="00527D3F" w:rsidP="00E219BC">
      <w:pPr>
        <w:spacing w:after="240" w:line="480" w:lineRule="auto"/>
        <w:ind w:firstLine="720"/>
        <w:jc w:val="both"/>
      </w:pPr>
      <w:r>
        <w:t xml:space="preserve">A study involving 200 students in Kuala Lumpur Malaysian secondary school showed that the students who received more social support from teachers, parents, and peers reported having more purpose and life satisfaction than those who received less of it (Achour &amp; Nor, 2014). It revealed further that resilience and social support related positively (r = .340**, .01), and participants with life satisfaction correlated positively and strongly with social support (r = .567, 0.01). This implies that social support is influential in promoting well-being and mental health among students. </w:t>
      </w:r>
    </w:p>
    <w:p w14:paraId="37B38B98" w14:textId="77777777" w:rsidR="00097194" w:rsidRDefault="00527D3F" w:rsidP="00E219BC">
      <w:pPr>
        <w:spacing w:after="240" w:line="480" w:lineRule="auto"/>
        <w:ind w:firstLine="720"/>
        <w:jc w:val="both"/>
      </w:pPr>
      <w:r>
        <w:t xml:space="preserve">A similar finding was also reported among 386 secondary school students (female, n=202 or 52% and males, n = 184 or 48%) in Burdur, Turkey (Sahin-Baltaci &amp; Karatas, 2015). This research revealed a positive relationship of resilience to social support and life satisfaction. It also indicated that life satisfaction and perceived social support foretells significantly one's level of resilience. </w:t>
      </w:r>
    </w:p>
    <w:p w14:paraId="7DFF15F0" w14:textId="77777777" w:rsidR="00097194" w:rsidRDefault="00527D3F" w:rsidP="00E219BC">
      <w:pPr>
        <w:spacing w:after="240" w:line="480" w:lineRule="auto"/>
        <w:ind w:firstLine="720"/>
        <w:jc w:val="both"/>
      </w:pPr>
      <w:r>
        <w:t>A further study among 919 university students in Jordan (male, 308 or 33.50% and 600 females or 66.5%) indicated that social support leads to increased spiritual meaning in life (Alorani &amp; Alradaydeh, 2018). Precisely, the association among perceived social support, spiritual wellbeing, and life satisfaction became significant and positive at r = .53, .49, .001 respectively, and the correlation of perceived social support with the self-contentment was found positive with r = .46, .001.</w:t>
      </w:r>
    </w:p>
    <w:p w14:paraId="3DF9A295" w14:textId="77777777" w:rsidR="00097194" w:rsidRDefault="00527D3F" w:rsidP="00E219BC">
      <w:pPr>
        <w:spacing w:after="240" w:line="480" w:lineRule="auto"/>
        <w:ind w:firstLine="720"/>
        <w:jc w:val="both"/>
      </w:pPr>
      <w:r>
        <w:t xml:space="preserve">Much as satisfaction or life fulfillment are interrelated to meaning, the studies above are still limited for they do not encompass all the features of meaning in life. Also, the key investigations of this study are not addressed, or the examination of the influence of friends, significant others, and families (aspects of social support) on meaning in life is not established in the above global literature. </w:t>
      </w:r>
    </w:p>
    <w:p w14:paraId="2CDEF47D" w14:textId="77777777" w:rsidR="00097194" w:rsidRDefault="00527D3F" w:rsidP="00E219BC">
      <w:pPr>
        <w:spacing w:after="240" w:line="480" w:lineRule="auto"/>
        <w:ind w:firstLine="720"/>
        <w:jc w:val="both"/>
      </w:pPr>
      <w:r>
        <w:t xml:space="preserve">Studies in Africa attest to the positive influence of families on secondary and university students' meaning in life. For instance, in a mixed-method design by Nell (2014) among 243 students in South Africa, it was revealed that relationships with one's family, religions, hope, and education are the primary sources of meaning whereas one's interests, physical health, and service scored second. These show that relationships, both physical and divine, are essential sources of meaning. </w:t>
      </w:r>
    </w:p>
    <w:p w14:paraId="00562865" w14:textId="77777777" w:rsidR="00097194" w:rsidRDefault="00527D3F" w:rsidP="00E219BC">
      <w:pPr>
        <w:spacing w:after="240" w:line="480" w:lineRule="auto"/>
        <w:ind w:firstLine="720"/>
        <w:jc w:val="both"/>
      </w:pPr>
      <w:r>
        <w:t>The divine relationship as a foundation of support and meaning in life (MIL) has also been referred to by other researchers in Africa. For example, in a study among 179 university student, Manson (2013) affirmed that meaning is experienced in a transcendental form since one's relationship with the divine (as significant other) is its origin, though it's expressed through religion or one's spirituality.</w:t>
      </w:r>
    </w:p>
    <w:p w14:paraId="04585B06" w14:textId="77777777" w:rsidR="00097194" w:rsidRDefault="00527D3F" w:rsidP="00E219BC">
      <w:pPr>
        <w:spacing w:after="240" w:line="480" w:lineRule="auto"/>
        <w:ind w:firstLine="720"/>
        <w:jc w:val="both"/>
      </w:pPr>
      <w:r>
        <w:t>In Kenya, the role of significant others has been examined. Kamunyu, Ndungo, and Wango (2016) show that students in Kenyan Universities do not pursue meaning in life through formal counseling despite being psychologically distressed because of their negative attitudes towards psychologists. This was attributed to the failure to trust counselors, and the superiority of men over women lead male students to avoid seeking social support from female counselors.</w:t>
      </w:r>
    </w:p>
    <w:p w14:paraId="4CA8AEBA" w14:textId="2A8D6391" w:rsidR="00097194" w:rsidRDefault="00527D3F" w:rsidP="00E219BC">
      <w:pPr>
        <w:spacing w:after="240" w:line="480" w:lineRule="auto"/>
        <w:ind w:firstLine="720"/>
        <w:jc w:val="both"/>
      </w:pPr>
      <w:r>
        <w:t>Th</w:t>
      </w:r>
      <w:r w:rsidR="00944E50">
        <w:t>e issue of gender in counselling</w:t>
      </w:r>
      <w:r>
        <w:t xml:space="preserve"> was revealed in mixed-method research among 65 universities in Kenya (Kamunyu, Ndungo, &amp; Wango, 2016). From a sample of 310 students and 7 student counselors, it was revealed that 90 of them (21% male and 26% females) affirmed that the gender of the counselors limits students from seeking psychological support and that social mistrust of the counselors is equally responsible (14% counselors and 23% students). Thus, the presence of a positive and well-trained source of social support like professional counseling does not guarantee that the population will easily obtain higher meaning in life. Some sources of social support do limit students from discovering meaning in their lives and developing resilience.</w:t>
      </w:r>
    </w:p>
    <w:p w14:paraId="7E43EA99" w14:textId="47FA19FB" w:rsidR="00097194" w:rsidRDefault="00527D3F" w:rsidP="00E219BC">
      <w:pPr>
        <w:spacing w:after="240" w:line="480" w:lineRule="auto"/>
        <w:ind w:firstLine="720"/>
        <w:jc w:val="both"/>
      </w:pPr>
      <w:r>
        <w:t>The above reality is unfortunate because resilience is key to human flourishing. This is affirmed in a correlation study among 10 schools by Mwangi, Okatcha, Kinai, and Ireri (2015). This study indicated that higher academic resilience points to one's greater possibility of academic achievement, which is also a good indicator of possessing meaning or purpose in life. This was affirmed in a study in secondary schools conducted in Kiambu County on 390 students. Of these, boys were 198 and girls were 192, and they aged between 15 and 24 (M = 17, SD = 1.31). It precisely indicated that the rapport amid academic achievement and academic resilience is positive and significant (r</w:t>
      </w:r>
      <w:r w:rsidR="001C7261">
        <w:t xml:space="preserve"> </w:t>
      </w:r>
      <w:r>
        <w:t xml:space="preserve">(388) = 0.68, 0.05). Thus, resilience and academic achievement positively indicate the search and presence of MIL. </w:t>
      </w:r>
    </w:p>
    <w:p w14:paraId="466C32AC" w14:textId="2F846146" w:rsidR="003579D6" w:rsidRDefault="00527D3F" w:rsidP="00E219BC">
      <w:pPr>
        <w:spacing w:after="240" w:line="480" w:lineRule="auto"/>
        <w:ind w:firstLine="720"/>
        <w:jc w:val="both"/>
        <w:rPr>
          <w:b/>
          <w:bCs/>
        </w:rPr>
      </w:pPr>
      <w:r>
        <w:t>However, the above researches did not examine precisely social support as a possible factor that could lead to meaning in life. According to Goodman, Gibson, Keiser, Gitari, and Raimer-Goodman (2019), the studies above did not affirm if it is true that trusting one's family members and one's significant others lead to increased meaning in life among students. They offered little knowledge about the influence of particular aspects of social support on possessing or pursuing meaning by secondary school students in Kenya. These gaps paved the way for the current study.</w:t>
      </w:r>
    </w:p>
    <w:p w14:paraId="44A542D5" w14:textId="037A204B" w:rsidR="00097194" w:rsidRPr="00BE4616" w:rsidRDefault="00527D3F" w:rsidP="00E219BC">
      <w:pPr>
        <w:pStyle w:val="Heading3"/>
        <w:spacing w:before="0" w:after="240" w:line="480" w:lineRule="auto"/>
        <w:ind w:firstLine="720"/>
        <w:rPr>
          <w:sz w:val="24"/>
        </w:rPr>
      </w:pPr>
      <w:bookmarkStart w:id="36" w:name="_Toc65715903"/>
      <w:r w:rsidRPr="00BE4616">
        <w:rPr>
          <w:sz w:val="24"/>
        </w:rPr>
        <w:t>2.</w:t>
      </w:r>
      <w:r w:rsidR="004B2A58" w:rsidRPr="00BE4616">
        <w:rPr>
          <w:sz w:val="24"/>
        </w:rPr>
        <w:t xml:space="preserve">5.1 </w:t>
      </w:r>
      <w:r w:rsidRPr="00BE4616">
        <w:rPr>
          <w:sz w:val="24"/>
        </w:rPr>
        <w:t xml:space="preserve">Attachment </w:t>
      </w:r>
      <w:r w:rsidR="00BE4616">
        <w:rPr>
          <w:sz w:val="24"/>
        </w:rPr>
        <w:t>S</w:t>
      </w:r>
      <w:r w:rsidRPr="00BE4616">
        <w:rPr>
          <w:sz w:val="24"/>
        </w:rPr>
        <w:t xml:space="preserve">tyle of </w:t>
      </w:r>
      <w:r w:rsidR="00BE4616">
        <w:rPr>
          <w:sz w:val="24"/>
        </w:rPr>
        <w:t>L</w:t>
      </w:r>
      <w:r w:rsidRPr="00BE4616">
        <w:rPr>
          <w:sz w:val="24"/>
        </w:rPr>
        <w:t>ife</w:t>
      </w:r>
      <w:bookmarkEnd w:id="36"/>
    </w:p>
    <w:p w14:paraId="1301CF68" w14:textId="77777777" w:rsidR="00097194" w:rsidRDefault="00527D3F" w:rsidP="00E219BC">
      <w:pPr>
        <w:spacing w:after="240" w:line="480" w:lineRule="auto"/>
        <w:ind w:firstLine="720"/>
        <w:jc w:val="both"/>
      </w:pPr>
      <w:r>
        <w:t>The attachment style in this literature is discussed as a confounding variable, or one that has an indirect influence on both the independent (social support) and dependent variable or meaning in life (Mvumbi &amp; Ngumbi, 2015). Failure to examine this variable could result in false findings concerning the kind of impact that social support exerts on meaning in life among secondary school students. A number of studies examine the relationship between secure, avoidant, anxious, and ambivalent styles of attachment about meaning in life and social support.</w:t>
      </w:r>
    </w:p>
    <w:p w14:paraId="477E7D15" w14:textId="77777777" w:rsidR="00097194" w:rsidRDefault="00527D3F" w:rsidP="00E219BC">
      <w:pPr>
        <w:spacing w:after="240" w:line="480" w:lineRule="auto"/>
        <w:ind w:firstLine="720"/>
        <w:jc w:val="both"/>
      </w:pPr>
      <w:r>
        <w:t xml:space="preserve">A recent quantitative study among university students at Dublin Business School showed that one's attachment style of life has a big impact on perceived social support and people's self-esteem (McDonagh, 2019). This was stated in a study among 114 students in their first year. Out of these, 75 and 39 were female and males respectively; and 57.9% of them aged between 18 and 20 years. Specifically, this study showed that the participants who reported having more of the avoidant attachment also scored less in their experience of social support by 32.49%. </w:t>
      </w:r>
    </w:p>
    <w:p w14:paraId="5A916039" w14:textId="77777777" w:rsidR="00097194" w:rsidRDefault="00527D3F" w:rsidP="00E219BC">
      <w:pPr>
        <w:spacing w:after="240" w:line="480" w:lineRule="auto"/>
        <w:ind w:firstLine="720"/>
        <w:jc w:val="both"/>
      </w:pPr>
      <w:r>
        <w:t>Thus, a strong negative association was revealed between one's view of social support and one's avoidant affection as (M = 5.19, SD = 1.37) (r (111) = -.57, .01) and (M = 3.56, SD = 1.07) respectively (McDonagh, 2019). In addition, the study revealed that arise in one's attachment anxiety level led to a variation of 5.76% fall in one's perceived social support with M = 4.08, SD = 1.77 and M = 5.19, SD = 1.337 (r(110) = -.24, .05 for anxious attachment and social support respectively. This study remarks greatly that one's degree of social support can either be compromised or boosted by one's nature of attachment. Thus it would be misleading to assume that social support can impact people equally. This knowledge is also affirmed by other studies.</w:t>
      </w:r>
    </w:p>
    <w:p w14:paraId="1625637F" w14:textId="77777777" w:rsidR="00097194" w:rsidRDefault="00527D3F" w:rsidP="00E219BC">
      <w:pPr>
        <w:spacing w:after="240" w:line="480" w:lineRule="auto"/>
        <w:ind w:firstLine="720"/>
        <w:jc w:val="both"/>
      </w:pPr>
      <w:r>
        <w:t>For instance, it is also revealed among students that their style of attachment greatly influences their personal view of social support and degree of loneliness in research by Suri, Garg, &amp; Tholia (2019) among 256 university students of Delhi and Jamia Millia Islamia. This population was in the age bracket of 18 to 25, and of these, male students were 128 and females were also 128. Specifically, participants who reported having a higher avoidant attachment lifestyle were found to be lonely with a bad perception of social support as compared to the ones with a secure style. The latter was found of trusting and of establishing interpersonal relationships. Also, the influence of the attachment style has been remarked on people's meaning in life.</w:t>
      </w:r>
    </w:p>
    <w:p w14:paraId="3366AB1F" w14:textId="77777777" w:rsidR="00097194" w:rsidRDefault="00527D3F" w:rsidP="00E219BC">
      <w:pPr>
        <w:spacing w:after="240" w:line="480" w:lineRule="auto"/>
        <w:ind w:firstLine="720"/>
        <w:jc w:val="both"/>
      </w:pPr>
      <w:r>
        <w:t xml:space="preserve">A study in Sari, Iran among 235 aged people (51.9% of them female) showed precisely that people with secure attachment records a higher mean score when calculating there search and possession of meaning (MIL) of 24.6 ≠ 4.6 and 29.6 ≠ 4.8 respectively (Ilali, Loleti, Charati, &amp; Khatir, 2019). In addition, it indicated that one's search for MIL has a positive correlation with avoidant attachment (r = 0.015) and unsure attachment (r = 0.251, = 0.0001), whereas secure attachment and the presence of MIL had a significant relationship (r = 0.147, = 0.024). This implies that the type of one's attachment style does determine the level of a person's meaning in life. </w:t>
      </w:r>
    </w:p>
    <w:p w14:paraId="04BF8FA5" w14:textId="77777777" w:rsidR="00097194" w:rsidRDefault="00527D3F" w:rsidP="00E219BC">
      <w:pPr>
        <w:spacing w:after="240" w:line="480" w:lineRule="auto"/>
        <w:ind w:firstLine="720"/>
        <w:jc w:val="both"/>
      </w:pPr>
      <w:r>
        <w:t xml:space="preserve">For example, an examination of different attachment styles (Ilali, Loleti, Charati, &amp; Khatir, 2019) indicated that people with unsure attachment way of life have the lowest mean in the presence of meaning in their lives (26.4 ≠ 1.9) whereas those with avoidant attachment have the lowest mean in the searching for meaning in life (23.3 ≠ 7.8). These results indicated how the relationship between a person's social support and their meaning in life was indirectly influenced by a person's attachment style. Thus, to ignore or to minimize this hidden influence would lead to false conclusions concerning the impact that social support has on students' meaning in life in the current study. </w:t>
      </w:r>
    </w:p>
    <w:p w14:paraId="3464157C" w14:textId="77777777" w:rsidR="00486BB4" w:rsidRDefault="00486BB4" w:rsidP="00E219BC">
      <w:pPr>
        <w:spacing w:after="240" w:line="480" w:lineRule="auto"/>
        <w:ind w:firstLine="720"/>
        <w:jc w:val="both"/>
      </w:pPr>
    </w:p>
    <w:p w14:paraId="119D40A9" w14:textId="476C3D8C" w:rsidR="00097194" w:rsidRPr="006D7B14" w:rsidRDefault="00527D3F" w:rsidP="00F9287D">
      <w:pPr>
        <w:pStyle w:val="Heading2"/>
        <w:spacing w:before="0" w:after="240" w:line="480" w:lineRule="auto"/>
        <w:rPr>
          <w:sz w:val="24"/>
          <w:szCs w:val="24"/>
        </w:rPr>
      </w:pPr>
      <w:bookmarkStart w:id="37" w:name="_Toc65715904"/>
      <w:r w:rsidRPr="006D7B14">
        <w:rPr>
          <w:sz w:val="24"/>
          <w:szCs w:val="24"/>
        </w:rPr>
        <w:t>2.</w:t>
      </w:r>
      <w:r w:rsidR="004B2A58" w:rsidRPr="006D7B14">
        <w:rPr>
          <w:sz w:val="24"/>
          <w:szCs w:val="24"/>
        </w:rPr>
        <w:t>6</w:t>
      </w:r>
      <w:r w:rsidRPr="006D7B14">
        <w:rPr>
          <w:sz w:val="24"/>
          <w:szCs w:val="24"/>
        </w:rPr>
        <w:t xml:space="preserve"> Theoretical Framework</w:t>
      </w:r>
      <w:bookmarkEnd w:id="37"/>
    </w:p>
    <w:p w14:paraId="58C64E70" w14:textId="0F07553F" w:rsidR="00097194" w:rsidRDefault="00527D3F" w:rsidP="00F9287D">
      <w:pPr>
        <w:spacing w:after="240" w:line="480" w:lineRule="auto"/>
        <w:ind w:firstLine="720"/>
        <w:jc w:val="both"/>
      </w:pPr>
      <w:r>
        <w:t xml:space="preserve">This consists of ideas that give a likelihood of why </w:t>
      </w:r>
      <w:r w:rsidR="00944E50">
        <w:t xml:space="preserve">a </w:t>
      </w:r>
      <w:r>
        <w:t xml:space="preserve">certain study problem exists and </w:t>
      </w:r>
      <w:r w:rsidR="00944E50">
        <w:t xml:space="preserve">the ways </w:t>
      </w:r>
      <w:r>
        <w:t xml:space="preserve">how they could be overcome (Mvumbi &amp; Ngumbi, 2015). For instance, previous studies about social support among students have used several theories like socials support and attachment theory to study stress, life satisfaction, and behaviorism (Thmas &amp; Sumathi, 2016; Zamani-Alavijeh, Dehkordi, &amp; Shahy, 2017). The current study will not use any of them but instead will examine the theory of logotherapy concerning social support and meaning in life. </w:t>
      </w:r>
    </w:p>
    <w:p w14:paraId="4ABBFD9F" w14:textId="77777777" w:rsidR="00097194" w:rsidRDefault="00527D3F" w:rsidP="00E219BC">
      <w:pPr>
        <w:spacing w:after="240" w:line="480" w:lineRule="auto"/>
        <w:ind w:firstLine="720"/>
        <w:jc w:val="both"/>
      </w:pPr>
      <w:r>
        <w:t xml:space="preserve">This theory of social support is traced historically from the works of Don Drennon-Gala and those of Francis Cullen would have been used but it is limited to examine the current study (Kort-Butler, 2017). It, first of all, affirms social support's origins to be one's families, peers, and significant others like professional counselors. Also, this theory positively emphasis the four kinds of social support: The informational like giving a piece of advice or guidance, emotional like offering empathy and love, the tangible like offering food or money to a needy person, and the companionship like offering a sense of belonging to a new member. </w:t>
      </w:r>
    </w:p>
    <w:p w14:paraId="28FD9BEC" w14:textId="77777777" w:rsidR="00097194" w:rsidRDefault="00527D3F" w:rsidP="00E219BC">
      <w:pPr>
        <w:spacing w:after="240" w:line="480" w:lineRule="auto"/>
        <w:ind w:firstLine="720"/>
        <w:jc w:val="both"/>
      </w:pPr>
      <w:r>
        <w:t>It is further clarified that social support theory has three un-interchangeable measures that portray its different perspectives of promoting health: the social constructionist, the stress and coping, and the related perceptions. Also, Kort-Butler (2017) states that social support theory links the provision of these aspects of social support by the society with the reduction of crime and deviant behaviors and to the boosting of well-being among adolescents and youth. This theory is not chosen for the current study because it examines more health, stress, and issues of relationships than with meaning in life per se, which is under investigation (a dependent variable) in this study.</w:t>
      </w:r>
    </w:p>
    <w:p w14:paraId="24537A70" w14:textId="3A12A6E4" w:rsidR="00097194" w:rsidRDefault="00527D3F" w:rsidP="00E219BC">
      <w:pPr>
        <w:spacing w:after="240" w:line="480" w:lineRule="auto"/>
        <w:ind w:firstLine="720"/>
        <w:jc w:val="both"/>
      </w:pPr>
      <w:r>
        <w:t xml:space="preserve">Likewise, the attachment theory (Bowlby, 1969) was not chosen either for this study despite its explanation that children develop a belonging attitude that underlies their experience of social support and purpose in life regarding their needs and their environment. It further elaborates that the experience of secure social support leads children to be more trusting and loving whereas its absence in form of anxious resistant or anxious avoidant attachments leads them to develop low self-esteem and anti-social behaviors. This theory overemphasizes the history of one's upbringing in determining one's current values and meaning in life. However, it explains human behavior narrowly using their childhood experiences (Bowlby, 1969). It is as if one remains a child forever. This theory also gives less examination of the notion of meaning in life according to adults by ignoring the quality of human freedom to choose their goals and behavior. </w:t>
      </w:r>
    </w:p>
    <w:p w14:paraId="318CDC07" w14:textId="77777777" w:rsidR="00097194" w:rsidRDefault="00527D3F" w:rsidP="00E219BC">
      <w:pPr>
        <w:spacing w:after="240" w:line="480" w:lineRule="auto"/>
        <w:ind w:firstLine="720"/>
        <w:jc w:val="both"/>
      </w:pPr>
      <w:r>
        <w:t xml:space="preserve">Logotherapy is the main theory for the current study that examined how social support influences students' meaning in life in Kenyan secondary schools. Logotherapy was developed by Victor Frankl (1962) who learned from his experience during the Jewish holocaust that the will to attain meaning is a primary driver of human beings. This meaning in life (MIL) is not taught but rather discovered in three ways: through committing oneself to do a task (work), through encountering the people that one loves (social support), and by developing a positive attitude towards a form of suffering that one cannot change (suffering). </w:t>
      </w:r>
    </w:p>
    <w:p w14:paraId="03E1BB02" w14:textId="77777777" w:rsidR="00097194" w:rsidRDefault="00527D3F" w:rsidP="00E219BC">
      <w:pPr>
        <w:spacing w:after="240" w:line="480" w:lineRule="auto"/>
        <w:ind w:firstLine="720"/>
        <w:jc w:val="both"/>
      </w:pPr>
      <w:r>
        <w:t xml:space="preserve">In this study, this theory is used to explain how interacting with people that one loves like family members, friends and significant others (social support) influences a person's values and goals. One could get fulfillment through doing a task for or with one's loved ones, or getting from them a piece of advice that could help one to have meaning for one's suffering or challenges (Frankl, 2017). This theory is applicable in examining the students at Matrix Algebra who study as they work, and the majority of whom have had emotional family support and informational support from their significant others (teachers). </w:t>
      </w:r>
    </w:p>
    <w:p w14:paraId="05CFF3A0" w14:textId="77777777" w:rsidR="00097194" w:rsidRDefault="00527D3F" w:rsidP="00E219BC">
      <w:pPr>
        <w:spacing w:after="240" w:line="480" w:lineRule="auto"/>
        <w:ind w:firstLine="720"/>
        <w:jc w:val="both"/>
      </w:pPr>
      <w:r>
        <w:t xml:space="preserve">Logotherapy also accounts for the causes of mental illness and deviant behaviors among peoples, and it associates them with one's failure to pursue meaning in life. Victor Frankl (1962) demonstrates how the absence of meaning in life leads a person to a state of existential vacuum, where-by a person lives without future goals and purpose. This state of meaninglessness is characterized by a voluntary choice to pursue pleasure and power. Could the deviant behaviors among students at Matrix Algebra point to a reduction of the presence of meaning in their lives, or could this existential vacuum be a result of lacking social support? This theory helped to examine this phenomenon since logotherapy had been found helpful among students (Robert et al., 2015), especially in minimizing the levels of depression and raise those of meaning in life. </w:t>
      </w:r>
    </w:p>
    <w:p w14:paraId="15C207EF" w14:textId="00CE61E4" w:rsidR="00097194" w:rsidRDefault="00527D3F" w:rsidP="00E219BC">
      <w:pPr>
        <w:spacing w:after="240" w:line="480" w:lineRule="auto"/>
        <w:ind w:firstLine="720"/>
        <w:jc w:val="both"/>
      </w:pPr>
      <w:r>
        <w:t xml:space="preserve">This theory was recently used among secondary schools and Universities in Kenya to examine the students' meaning in life as they transition to higher institutions of learning (Kagwe, 2019). Logotherapy was thus fitting for this study since it addresses the independent variable of social support by giving priority to interactions with one's loved ones, and the dependent variable of meaning in life by emphasizing that meaning is the primary human motivation. Also, this theory fittingly examined the problem of mental illness and deviant behaviors by its teaching that peoples' failure to find meaning in life could escalate neurosis and deviant behaviors in society. </w:t>
      </w:r>
    </w:p>
    <w:p w14:paraId="1BA4C361" w14:textId="77777777" w:rsidR="004B40C6" w:rsidRDefault="004B40C6" w:rsidP="00184D25">
      <w:pPr>
        <w:spacing w:line="480" w:lineRule="auto"/>
        <w:rPr>
          <w:b/>
        </w:rPr>
      </w:pPr>
    </w:p>
    <w:p w14:paraId="5645EE43" w14:textId="77777777" w:rsidR="004B40C6" w:rsidRDefault="004B40C6" w:rsidP="00184D25">
      <w:pPr>
        <w:spacing w:line="480" w:lineRule="auto"/>
        <w:rPr>
          <w:b/>
        </w:rPr>
      </w:pPr>
    </w:p>
    <w:p w14:paraId="0CD286B3" w14:textId="20B9731B" w:rsidR="001C7261" w:rsidRPr="006D7B14" w:rsidRDefault="00310F6A" w:rsidP="006D7B14">
      <w:pPr>
        <w:pStyle w:val="Heading2"/>
        <w:spacing w:before="0" w:after="240" w:line="480" w:lineRule="auto"/>
        <w:rPr>
          <w:sz w:val="24"/>
        </w:rPr>
      </w:pPr>
      <w:bookmarkStart w:id="38" w:name="_Toc65715905"/>
      <w:r w:rsidRPr="006D7B14">
        <w:rPr>
          <w:sz w:val="24"/>
        </w:rPr>
        <w:t>2.</w:t>
      </w:r>
      <w:r w:rsidR="004B2A58" w:rsidRPr="006D7B14">
        <w:rPr>
          <w:sz w:val="24"/>
        </w:rPr>
        <w:t>7</w:t>
      </w:r>
      <w:r w:rsidRPr="006D7B14">
        <w:rPr>
          <w:sz w:val="24"/>
        </w:rPr>
        <w:t xml:space="preserve"> </w:t>
      </w:r>
      <w:r w:rsidR="001C7261" w:rsidRPr="006D7B14">
        <w:rPr>
          <w:sz w:val="24"/>
        </w:rPr>
        <w:t>Conceptual Framework</w:t>
      </w:r>
      <w:bookmarkEnd w:id="38"/>
    </w:p>
    <w:p w14:paraId="09587C76" w14:textId="37F9EB34" w:rsidR="001C7261" w:rsidRDefault="001C7261" w:rsidP="006D7B14">
      <w:pPr>
        <w:spacing w:after="240" w:line="480" w:lineRule="auto"/>
        <w:ind w:firstLine="720"/>
        <w:jc w:val="both"/>
      </w:pPr>
      <w:r>
        <w:rPr>
          <w:noProof/>
          <w:lang w:eastAsia="en-GB"/>
        </w:rPr>
        <w:t xml:space="preserve"> </w:t>
      </w:r>
      <w:r w:rsidRPr="009B03B6">
        <w:t xml:space="preserve">Devi </w:t>
      </w:r>
      <w:r>
        <w:t>(</w:t>
      </w:r>
      <w:r w:rsidRPr="009B03B6">
        <w:t>2017</w:t>
      </w:r>
      <w:r>
        <w:t>)</w:t>
      </w:r>
      <w:r w:rsidRPr="00424619">
        <w:t xml:space="preserve"> </w:t>
      </w:r>
      <w:r>
        <w:t xml:space="preserve">describes </w:t>
      </w:r>
      <w:r w:rsidR="00310F6A">
        <w:t>a conceptual framework</w:t>
      </w:r>
      <w:r>
        <w:t xml:space="preserve"> as </w:t>
      </w:r>
      <w:r w:rsidRPr="00424619">
        <w:t>a w</w:t>
      </w:r>
      <w:r>
        <w:t xml:space="preserve">ritten or a visual representation of the most important concepts or variables of a study, and it shows the assumed relationship that exists among them. </w:t>
      </w:r>
    </w:p>
    <w:p w14:paraId="33450B96" w14:textId="77777777" w:rsidR="006D7B14" w:rsidRPr="00892704" w:rsidRDefault="006D7B14" w:rsidP="00892704">
      <w:pPr>
        <w:pStyle w:val="Heading5"/>
        <w:spacing w:before="0" w:after="240" w:line="480" w:lineRule="auto"/>
        <w:rPr>
          <w:i/>
          <w:sz w:val="24"/>
        </w:rPr>
      </w:pPr>
      <w:bookmarkStart w:id="39" w:name="_Toc65714697"/>
      <w:r w:rsidRPr="00892704">
        <w:rPr>
          <w:i/>
          <w:sz w:val="24"/>
        </w:rPr>
        <w:t>Figure 2.1.  Conceptual Framework on Influence of Social Support on Meaning in Life</w:t>
      </w:r>
      <w:bookmarkEnd w:id="39"/>
    </w:p>
    <w:p w14:paraId="22AB7264" w14:textId="70E28B43" w:rsidR="001C7261" w:rsidRDefault="006D7B14" w:rsidP="006D7B14">
      <w:pPr>
        <w:spacing w:after="240" w:line="480" w:lineRule="auto"/>
        <w:ind w:firstLine="720"/>
        <w:jc w:val="both"/>
      </w:pPr>
      <w:r>
        <w:rPr>
          <w:noProof/>
        </w:rPr>
        <mc:AlternateContent>
          <mc:Choice Requires="wpg">
            <w:drawing>
              <wp:anchor distT="0" distB="0" distL="114300" distR="114300" simplePos="0" relativeHeight="251665408" behindDoc="0" locked="0" layoutInCell="1" allowOverlap="1" wp14:anchorId="3E058100" wp14:editId="083E2F3C">
                <wp:simplePos x="0" y="0"/>
                <wp:positionH relativeFrom="column">
                  <wp:posOffset>161925</wp:posOffset>
                </wp:positionH>
                <wp:positionV relativeFrom="paragraph">
                  <wp:posOffset>7620</wp:posOffset>
                </wp:positionV>
                <wp:extent cx="5457825" cy="4095115"/>
                <wp:effectExtent l="0" t="0" r="28575" b="19685"/>
                <wp:wrapNone/>
                <wp:docPr id="21" name="Group 21"/>
                <wp:cNvGraphicFramePr/>
                <a:graphic xmlns:a="http://schemas.openxmlformats.org/drawingml/2006/main">
                  <a:graphicData uri="http://schemas.microsoft.com/office/word/2010/wordprocessingGroup">
                    <wpg:wgp>
                      <wpg:cNvGrpSpPr/>
                      <wpg:grpSpPr>
                        <a:xfrm>
                          <a:off x="0" y="0"/>
                          <a:ext cx="5457825" cy="4095115"/>
                          <a:chOff x="0" y="0"/>
                          <a:chExt cx="5457825" cy="4095115"/>
                        </a:xfrm>
                      </wpg:grpSpPr>
                      <wpg:grpSp>
                        <wpg:cNvPr id="26" name="Group 26"/>
                        <wpg:cNvGrpSpPr/>
                        <wpg:grpSpPr>
                          <a:xfrm>
                            <a:off x="0" y="1409700"/>
                            <a:ext cx="3752851" cy="2685415"/>
                            <a:chOff x="2888330" y="54004"/>
                            <a:chExt cx="1495047" cy="647810"/>
                          </a:xfrm>
                        </wpg:grpSpPr>
                        <wps:wsp>
                          <wps:cNvPr id="4" name="Text Box 4"/>
                          <wps:cNvSpPr txBox="1"/>
                          <wps:spPr>
                            <a:xfrm>
                              <a:off x="2888330" y="54004"/>
                              <a:ext cx="591398" cy="305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FC0878" w14:textId="77777777" w:rsidR="009F09B8" w:rsidRDefault="009F09B8" w:rsidP="001C7261">
                                <w:pPr>
                                  <w:spacing w:line="276" w:lineRule="auto"/>
                                  <w:jc w:val="center"/>
                                  <w:rPr>
                                    <w:b/>
                                  </w:rPr>
                                </w:pPr>
                                <w:r w:rsidRPr="00F87989">
                                  <w:rPr>
                                    <w:b/>
                                    <w:u w:val="single"/>
                                  </w:rPr>
                                  <w:t>IV</w:t>
                                </w:r>
                                <w:r>
                                  <w:rPr>
                                    <w:b/>
                                    <w:u w:val="single"/>
                                  </w:rPr>
                                  <w:t xml:space="preserve">                              </w:t>
                                </w:r>
                                <w:r w:rsidRPr="00F87989">
                                  <w:rPr>
                                    <w:b/>
                                  </w:rPr>
                                  <w:t>Social Support</w:t>
                                </w:r>
                              </w:p>
                              <w:p w14:paraId="51D04778" w14:textId="67C17014" w:rsidR="009F09B8" w:rsidRPr="002969AD" w:rsidRDefault="009F09B8" w:rsidP="00184D25">
                                <w:pPr>
                                  <w:spacing w:line="360" w:lineRule="auto"/>
                                </w:pPr>
                                <w:r w:rsidRPr="00F87989">
                                  <w:t xml:space="preserve">-Family </w:t>
                                </w:r>
                                <w:r>
                                  <w:t xml:space="preserve">                        </w:t>
                                </w:r>
                                <w:r w:rsidRPr="00F87989">
                                  <w:t>-Friends</w:t>
                                </w:r>
                                <w:r>
                                  <w:t xml:space="preserve">                            </w:t>
                                </w:r>
                                <w:r w:rsidRPr="00F87989">
                                  <w:t>-Significant others</w:t>
                                </w:r>
                                <w:r>
                                  <w:t>.</w:t>
                                </w:r>
                              </w:p>
                            </w:txbxContent>
                          </wps:txbx>
                          <wps:bodyPr rot="0" spcFirstLastPara="0" vertOverflow="overflow" horzOverflow="overflow" vert="horz" wrap="square" numCol="1" spcCol="0" rtlCol="0" fromWordArt="0" anchor="t" anchorCtr="0" forceAA="0" compatLnSpc="1">
                            <a:prstTxWarp prst="textNoShape">
                              <a:avLst/>
                            </a:prstTxWarp>
                          </wps:bodyPr>
                        </wps:wsp>
                        <wps:wsp>
                          <wps:cNvPr id="14" name="Straight Arrow Connector 14"/>
                          <wps:cNvCnPr/>
                          <wps:spPr>
                            <a:xfrm>
                              <a:off x="3487116" y="170932"/>
                              <a:ext cx="89626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 name="Straight Arrow Connector 17"/>
                          <wps:cNvCnPr/>
                          <wps:spPr>
                            <a:xfrm flipH="1" flipV="1">
                              <a:off x="3943700" y="174229"/>
                              <a:ext cx="7259" cy="1928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 name="Text Box 20"/>
                          <wps:cNvSpPr txBox="1"/>
                          <wps:spPr>
                            <a:xfrm>
                              <a:off x="3662290" y="311755"/>
                              <a:ext cx="522605" cy="39005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D84659" w14:textId="77777777" w:rsidR="009F09B8" w:rsidRDefault="009F09B8" w:rsidP="001C7261">
                                <w:pPr>
                                  <w:jc w:val="center"/>
                                  <w:rPr>
                                    <w:b/>
                                    <w:u w:val="single"/>
                                  </w:rPr>
                                </w:pPr>
                                <w:r>
                                  <w:rPr>
                                    <w:b/>
                                    <w:u w:val="single"/>
                                  </w:rPr>
                                  <w:t>MV</w:t>
                                </w:r>
                              </w:p>
                              <w:p w14:paraId="320F7A6E" w14:textId="77777777" w:rsidR="009F09B8" w:rsidRDefault="009F09B8" w:rsidP="001C7261">
                                <w:pPr>
                                  <w:spacing w:line="360" w:lineRule="auto"/>
                                </w:pPr>
                                <w:r w:rsidRPr="00F87989">
                                  <w:t>-Age</w:t>
                                </w:r>
                                <w:r>
                                  <w:t xml:space="preserve"> </w:t>
                                </w:r>
                                <w:r>
                                  <w:tab/>
                                </w:r>
                                <w:r>
                                  <w:tab/>
                                  <w:t xml:space="preserve">                                </w:t>
                                </w:r>
                                <w:r w:rsidRPr="00F87989">
                                  <w:t>-Gender</w:t>
                                </w:r>
                                <w:r>
                                  <w:t xml:space="preserve"> </w:t>
                                </w:r>
                                <w:r>
                                  <w:tab/>
                                  <w:t xml:space="preserve">        </w:t>
                                </w:r>
                                <w:r w:rsidRPr="00F87989">
                                  <w:t>-Marital Status</w:t>
                                </w:r>
                                <w:r>
                                  <w:t xml:space="preserve">          -Year of Study               -Work experience          </w:t>
                                </w:r>
                              </w:p>
                              <w:p w14:paraId="16D8AD59" w14:textId="77777777" w:rsidR="009F09B8" w:rsidRPr="00BB5E0E" w:rsidRDefault="009F09B8" w:rsidP="001C7261">
                                <w:pPr>
                                  <w:spacing w:line="360" w:lineRule="auto"/>
                                  <w:rPr>
                                    <w:b/>
                                    <w:u w:val="single"/>
                                  </w:rPr>
                                </w:pPr>
                              </w:p>
                              <w:p w14:paraId="117EEB94" w14:textId="77777777" w:rsidR="009F09B8" w:rsidRDefault="009F09B8" w:rsidP="001C7261"/>
                              <w:p w14:paraId="4D2041BD" w14:textId="77777777" w:rsidR="009F09B8" w:rsidRDefault="009F09B8" w:rsidP="001C7261"/>
                              <w:p w14:paraId="6986D99B" w14:textId="77777777" w:rsidR="009F09B8" w:rsidRPr="002969AD" w:rsidRDefault="009F09B8" w:rsidP="001C7261"/>
                            </w:txbxContent>
                          </wps:txbx>
                          <wps:bodyPr rot="0" spcFirstLastPara="0" vertOverflow="overflow" horzOverflow="overflow" vert="horz" wrap="square" numCol="1" spcCol="0" rtlCol="0" fromWordArt="0" anchor="t" anchorCtr="0" forceAA="0" compatLnSpc="1">
                            <a:prstTxWarp prst="textNoShape">
                              <a:avLst/>
                            </a:prstTxWarp>
                          </wps:bodyPr>
                        </wps:wsp>
                      </wpg:grpSp>
                      <wps:wsp>
                        <wps:cNvPr id="1" name="Straight Arrow Connector 1"/>
                        <wps:cNvCnPr/>
                        <wps:spPr>
                          <a:xfrm>
                            <a:off x="3562350" y="438150"/>
                            <a:ext cx="1047750" cy="923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 name="Straight Arrow Connector 2"/>
                        <wps:cNvCnPr/>
                        <wps:spPr>
                          <a:xfrm flipH="1">
                            <a:off x="762000" y="381000"/>
                            <a:ext cx="1076325" cy="1019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 name="Rectangle 9"/>
                        <wps:cNvSpPr/>
                        <wps:spPr>
                          <a:xfrm>
                            <a:off x="3762375" y="1400175"/>
                            <a:ext cx="1695450" cy="1307144"/>
                          </a:xfrm>
                          <a:prstGeom prst="rect">
                            <a:avLst/>
                          </a:prstGeom>
                        </wps:spPr>
                        <wps:style>
                          <a:lnRef idx="2">
                            <a:schemeClr val="accent6"/>
                          </a:lnRef>
                          <a:fillRef idx="1">
                            <a:schemeClr val="lt1"/>
                          </a:fillRef>
                          <a:effectRef idx="0">
                            <a:schemeClr val="accent6"/>
                          </a:effectRef>
                          <a:fontRef idx="minor">
                            <a:schemeClr val="dk1"/>
                          </a:fontRef>
                        </wps:style>
                        <wps:txbx>
                          <w:txbxContent>
                            <w:p w14:paraId="23731EA9" w14:textId="51EC52DD" w:rsidR="009F09B8" w:rsidRPr="00E219BC" w:rsidRDefault="009F09B8" w:rsidP="00E219BC">
                              <w:pPr>
                                <w:jc w:val="center"/>
                                <w:rPr>
                                  <w:b/>
                                  <w:u w:val="single"/>
                                </w:rPr>
                              </w:pPr>
                              <w:r w:rsidRPr="00E219BC">
                                <w:rPr>
                                  <w:b/>
                                  <w:u w:val="single"/>
                                </w:rPr>
                                <w:t>DV</w:t>
                              </w:r>
                            </w:p>
                            <w:p w14:paraId="7233C80A" w14:textId="478E2D14" w:rsidR="009F09B8" w:rsidRDefault="009F09B8" w:rsidP="00E219BC">
                              <w:pPr>
                                <w:jc w:val="center"/>
                                <w:rPr>
                                  <w:b/>
                                </w:rPr>
                              </w:pPr>
                              <w:r w:rsidRPr="00E219BC">
                                <w:rPr>
                                  <w:b/>
                                </w:rPr>
                                <w:t>Meaning in Life</w:t>
                              </w:r>
                            </w:p>
                            <w:p w14:paraId="34644570" w14:textId="1CF87369" w:rsidR="009F09B8" w:rsidRDefault="009F09B8" w:rsidP="00E219BC">
                              <w:pPr>
                                <w:pStyle w:val="ListParagraph"/>
                                <w:ind w:left="180"/>
                              </w:pPr>
                              <w:r>
                                <w:t>-Search for MIL</w:t>
                              </w:r>
                            </w:p>
                            <w:p w14:paraId="598D4E0F" w14:textId="2A644FF7" w:rsidR="009F09B8" w:rsidRDefault="009F09B8" w:rsidP="00E219BC">
                              <w:pPr>
                                <w:pStyle w:val="ListParagraph"/>
                                <w:ind w:left="180"/>
                              </w:pPr>
                              <w:r>
                                <w:t>-Presence of MIL</w:t>
                              </w:r>
                            </w:p>
                            <w:p w14:paraId="02705472" w14:textId="655C7333" w:rsidR="009F09B8" w:rsidRPr="00E219BC" w:rsidRDefault="009F09B8" w:rsidP="00E219BC">
                              <w:pPr>
                                <w:pStyle w:val="ListParagraph"/>
                                <w:ind w:left="180"/>
                              </w:pPr>
                              <w:r>
                                <w:t>(Purpose, Significance &amp; Coherence)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1847850" y="0"/>
                            <a:ext cx="1695450" cy="1307144"/>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0C3702" w14:textId="08723530" w:rsidR="009F09B8" w:rsidRDefault="009F09B8" w:rsidP="00E219BC">
                              <w:pPr>
                                <w:jc w:val="center"/>
                                <w:rPr>
                                  <w:b/>
                                </w:rPr>
                              </w:pPr>
                              <w:r>
                                <w:rPr>
                                  <w:b/>
                                </w:rPr>
                                <w:t>Confounding Variable</w:t>
                              </w:r>
                            </w:p>
                            <w:p w14:paraId="03A71DAC" w14:textId="63700F48" w:rsidR="009F09B8" w:rsidRDefault="009F09B8" w:rsidP="00E219BC">
                              <w:pPr>
                                <w:pStyle w:val="ListParagraph"/>
                                <w:ind w:left="180"/>
                              </w:pPr>
                              <w:r>
                                <w:t>Attachment Style of Life</w:t>
                              </w:r>
                            </w:p>
                            <w:p w14:paraId="11B77269" w14:textId="56F00348" w:rsidR="009F09B8" w:rsidRPr="00E219BC" w:rsidRDefault="009F09B8" w:rsidP="00E219BC">
                              <w:pPr>
                                <w:pStyle w:val="ListParagraph"/>
                                <w:ind w:left="180"/>
                              </w:pPr>
                              <w:r>
                                <w:t xml:space="preserve"> (Anxious, Avoidant, Secure &amp; Unsecure)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E058100" id="Group 21" o:spid="_x0000_s1026" style="position:absolute;left:0;text-align:left;margin-left:12.75pt;margin-top:.6pt;width:429.75pt;height:322.45pt;z-index:251665408" coordsize="54578,409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RsEjAUAALwcAAAOAAAAZHJzL2Uyb0RvYy54bWzsWdtu4zYQfS/QfyD03ljUXUacRZrdpAWC&#10;3WCTdp8ZWbKFlUiVZGKnX9/hTfIl3sQu1ii2ebFFibcZnTNzODp9t2wb9FhyUTM68fCJ76GSFmxa&#10;09nE++Pu8pfMQ0ISOiUNo+XEeyqF9+7s559OF924DNicNdOSI5iEivGim3hzKbvxaCSKedkSccK6&#10;ksLDivGWSGjy2WjKyQJmb5tR4PvJaMH4tOOsKIWAu+/NQ+9Mz19VZSE/VZUoJWomHuxN6l+uf+/V&#10;7+jslIxnnHTzurDbIAfsoiU1hUX7qd4TSdADr7emauuCM8EqeVKwdsSqqi5KbQNYg/0Na644e+i0&#10;LbPxYtb1bgLXbvjp4GmLj483HNXTiRdgD1HSwjvSyyJog3MW3WwMfa54d9vdcHtjZlrK3mXFW/UP&#10;lqCldutT79ZyKVEBN+MoTrMg9lABzyI/jzGOjeOLObydrXHF/MMLI0du4ZHaX7+dvtHv29mWbNiW&#10;HGwbBgNS3wLHWRimcZDF4EBlYZBkcbRlYZBlWRgCBKFHHPl+5DzgbMVRHvtRauZIojTDepGdpgJf&#10;xAAJ8e8gcTsnXamRJtTrtm6LnNfulKG/siXSu150upMCBJJLuA3EN/4UYwE3n8HFDuud/+IchzlE&#10;CuW+0I8T49/edDLuuJBXJWuRuph4HHit6UYer4UEVEJX10WtLlhTTy/rptENFUvKi4ajRwJRoJF6&#10;szBirVdD0WLiJWHs64nXnqmp+/H3DSm+KnPXZ4BWQ9VypY46dlvKVcYl+ko+NaXq09DPZQWs04x5&#10;Zo+kKEra71P3Vr0qsGifgbb/sKt9Bhs7YIRemVHZD25ryrjx0rprp1+dayvTH5y0Yre6lMv7pY4i&#10;YnzPpk+AIM5MUBZdcVmDo6+JkDeEQxQGskBmkZ/gp2oYvB1mrzw0Z/zv5+6r/sAEeOqhBUT1iSf+&#10;eiC8BCA/tBcMXj+QFFbSlzA/l427rDhrv0AyOVczwCNCC5hn4kl3eSFN3oBkVJTn57oTBPGOyGt6&#10;2xVqauUqBZa75RfCOwtWCSj/yBzDyHgDs6av9ZTxiW0Av1UgOwLRcc/0W8lJPZtLdM45W6ALRilw&#10;jXEEXex7g/hwQW0ucOh28bhPBGGUpRhD2AVG49TPw8DEO8f4LE+CxAbM9Tg3MNn6T9gt9Xsxft5w&#10;o4oOyv2GhJLUzQc6RfKpg4QmeU3orCkta1UXg0sdrFYQusZMs4xWIkP0GCC+ByuHQXsychh4ABvl&#10;8kU2GripWGZhdiy8QZozWmM33tKX8Yaqpu5+05xWV386CloxEuZRqFK1wWAUBPk6BtMgzk3OwXmQ&#10;+aGFh5M0LqG8wfBHhWEA2DAw7AUO3BrC3D4KJ0wSAJgBW4hxGluJ6wJeHASJbzVwmPs+QE/xbgic&#10;G3B7kzgqwaqIvhGB17XRngF1ffABQXWgwjcljj5R9aL4TemsqCKbbLaVznCWO1YWcuzfnYRWgsEr&#10;NE+cBOr8oPJNFGYYLoHicCKwp1kMx7tUPVfHnDwIczgTfzMGvCkfiI8HkPQ/rHyCFzGnhbKSY7t1&#10;9qB7FLys2kkTqIfZ/AO1g80SBfbTJHRFGOzjHFLUG/p25Jghyv9Y6AO5a/TOZzjU6SMR0jLEwk3p&#10;Hat+dtRxQkAZFLuMpIYqlgXRSoxLcij32RiHQz/FkT44Hip0XnFOC3arBF3m05UZV8dYraA8e8Ab&#10;ykMHSQu34gG4GUD3srTog8RxpUXzO4VCYw7vFN6w1A2o7SoZzVef3K8+ObjwUkh+pNILGVN2/iBZ&#10;VetaomLDtjyxJ+S+CP9dKq5Q891iqKkDv5qiOIPasVUhmwLkjZz6yPWdyakLCQOIjlXh/D+TU58d&#10;4BOZfr32c576Brfa1geP4aPj2T8AAAD//wMAUEsDBBQABgAIAAAAIQBfeN/23wAAAAgBAAAPAAAA&#10;ZHJzL2Rvd25yZXYueG1sTI9BT4NAEIXvJv6HzZh4swsohCBL0zTqqTGxNTHepuwUSNldwm6B/nvH&#10;kx7nvZc33yvXi+nFRKPvnFUQryIQZGunO9so+Dy8PuQgfECrsXeWFFzJw7q6vSmx0G62HzTtQyO4&#10;xPoCFbQhDIWUvm7JoF+5gSx7JzcaDHyOjdQjzlxueplEUSYNdpY/tDjQtqX6vL8YBW8zzpvH+GXa&#10;nU/b6/chff/axaTU/d2yeQYRaAl/YfjFZ3SomOnoLlZ70StI0pSTrCcg2M7zlKcdFWRPWQyyKuX/&#10;AdUPAAAA//8DAFBLAQItABQABgAIAAAAIQC2gziS/gAAAOEBAAATAAAAAAAAAAAAAAAAAAAAAABb&#10;Q29udGVudF9UeXBlc10ueG1sUEsBAi0AFAAGAAgAAAAhADj9If/WAAAAlAEAAAsAAAAAAAAAAAAA&#10;AAAALwEAAF9yZWxzLy5yZWxzUEsBAi0AFAAGAAgAAAAhAOUFGwSMBQAAvBwAAA4AAAAAAAAAAAAA&#10;AAAALgIAAGRycy9lMm9Eb2MueG1sUEsBAi0AFAAGAAgAAAAhAF943/bfAAAACAEAAA8AAAAAAAAA&#10;AAAAAAAA5gcAAGRycy9kb3ducmV2LnhtbFBLBQYAAAAABAAEAPMAAADyCAAAAAA=&#10;">
                <v:group id="Group 26" o:spid="_x0000_s1027" style="position:absolute;top:14097;width:37528;height:26854" coordorigin="28883,540" coordsize="14950,64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type id="_x0000_t202" coordsize="21600,21600" o:spt="202" path="m,l,21600r21600,l21600,xe">
                    <v:stroke joinstyle="miter"/>
                    <v:path gradientshapeok="t" o:connecttype="rect"/>
                  </v:shapetype>
                  <v:shape id="Text Box 4" o:spid="_x0000_s1028" type="#_x0000_t202" style="position:absolute;left:28883;top:540;width:5914;height:30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14:paraId="2AFC0878" w14:textId="77777777" w:rsidR="009F09B8" w:rsidRDefault="009F09B8" w:rsidP="001C7261">
                          <w:pPr>
                            <w:spacing w:line="276" w:lineRule="auto"/>
                            <w:jc w:val="center"/>
                            <w:rPr>
                              <w:b/>
                            </w:rPr>
                          </w:pPr>
                          <w:r w:rsidRPr="00F87989">
                            <w:rPr>
                              <w:b/>
                              <w:u w:val="single"/>
                            </w:rPr>
                            <w:t>IV</w:t>
                          </w:r>
                          <w:r>
                            <w:rPr>
                              <w:b/>
                              <w:u w:val="single"/>
                            </w:rPr>
                            <w:t xml:space="preserve">                              </w:t>
                          </w:r>
                          <w:r w:rsidRPr="00F87989">
                            <w:rPr>
                              <w:b/>
                            </w:rPr>
                            <w:t>Social Support</w:t>
                          </w:r>
                        </w:p>
                        <w:p w14:paraId="51D04778" w14:textId="67C17014" w:rsidR="009F09B8" w:rsidRPr="002969AD" w:rsidRDefault="009F09B8" w:rsidP="00184D25">
                          <w:pPr>
                            <w:spacing w:line="360" w:lineRule="auto"/>
                          </w:pPr>
                          <w:r w:rsidRPr="00F87989">
                            <w:t xml:space="preserve">-Family </w:t>
                          </w:r>
                          <w:r>
                            <w:t xml:space="preserve">                        </w:t>
                          </w:r>
                          <w:r w:rsidRPr="00F87989">
                            <w:t>-Friends</w:t>
                          </w:r>
                          <w:r>
                            <w:t xml:space="preserve">                            </w:t>
                          </w:r>
                          <w:r w:rsidRPr="00F87989">
                            <w:t>-Significant others</w:t>
                          </w:r>
                          <w:r>
                            <w:t>.</w:t>
                          </w:r>
                        </w:p>
                      </w:txbxContent>
                    </v:textbox>
                  </v:shape>
                  <v:shapetype id="_x0000_t32" coordsize="21600,21600" o:spt="32" o:oned="t" path="m,l21600,21600e" filled="f">
                    <v:path arrowok="t" fillok="f" o:connecttype="none"/>
                    <o:lock v:ext="edit" shapetype="t"/>
                  </v:shapetype>
                  <v:shape id="Straight Arrow Connector 14" o:spid="_x0000_s1029" type="#_x0000_t32" style="position:absolute;left:34871;top:1709;width:896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OPYcAAAADbAAAADwAAAGRycy9kb3ducmV2LnhtbERPS4vCMBC+L/gfwgje1lRRWWtT8YHg&#10;7m1VPA/N2BabSW2irf9+Iwh7m4/vOcmyM5V4UONKywpGwwgEcWZ1ybmC03H3+QXCeWSNlWVS8CQH&#10;y7T3kWCsbcu/9Dj4XIQQdjEqKLyvYyldVpBBN7Q1ceAutjHoA2xyqRtsQ7ip5DiKZtJgyaGhwJo2&#10;BWXXw90oaNGf5+tVftust9/7blrdZsfTj1KDfrdagPDU+X/x273XYf4EXr+EA2T6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1Tj2HAAAAA2wAAAA8AAAAAAAAAAAAAAAAA&#10;oQIAAGRycy9kb3ducmV2LnhtbFBLBQYAAAAABAAEAPkAAACOAwAAAAA=&#10;" strokecolor="black [3200]" strokeweight=".5pt">
                    <v:stroke endarrow="block" joinstyle="miter"/>
                  </v:shape>
                  <v:shape id="Straight Arrow Connector 17" o:spid="_x0000_s1030" type="#_x0000_t32" style="position:absolute;left:39437;top:1742;width:72;height:192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Bck8MAAADbAAAADwAAAGRycy9kb3ducmV2LnhtbESPzarCMBCF98J9hzAX3IimuvCn1ygi&#10;CCIu/HuAsZnbljaT0kRbfXojCO5mOOd8c2a+bE0p7lS73LKC4SACQZxYnXOq4HLe9KcgnEfWWFom&#10;BQ9ysFz8dOYYa9vwke4nn4oAYRejgsz7KpbSJRkZdANbEQft39YGfVjrVOoamwA3pRxF0VgazDlc&#10;yLCidUZJcboZBU3xPO4L3dsF7Pbmz4fZdHOdKdX9bVd/IDy1/mv+pLc61J/A+5cwgFy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gQXJPDAAAA2wAAAA8AAAAAAAAAAAAA&#10;AAAAoQIAAGRycy9kb3ducmV2LnhtbFBLBQYAAAAABAAEAPkAAACRAwAAAAA=&#10;" strokecolor="black [3200]" strokeweight=".5pt">
                    <v:stroke endarrow="block" joinstyle="miter"/>
                  </v:shape>
                  <v:shape id="Text Box 20" o:spid="_x0000_s1031" type="#_x0000_t202" style="position:absolute;left:36622;top:3117;width:5226;height:39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uh374A&#10;AADbAAAADwAAAGRycy9kb3ducmV2LnhtbERPTWsCMRC9F/wPYYTealYPZbs1ShWVgqeq9DxsxiR0&#10;M1mSuG7/fXMoeHy87+V69J0YKCYXWMF8VoEgboN2bBRczvuXGkTKyBq7wKTglxKsV5OnJTY63PmL&#10;hlM2ooRwalCBzblvpEytJY9pFnriwl1D9JgLjEbqiPcS7ju5qKpX6dFxabDY09ZS+3O6eQW7jXkz&#10;bY3R7mrt3DB+X4/moNTzdPx4B5FpzA/xv/tTK1iU9eVL+QFy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k7od++AAAA2wAAAA8AAAAAAAAAAAAAAAAAmAIAAGRycy9kb3ducmV2&#10;LnhtbFBLBQYAAAAABAAEAPUAAACDAwAAAAA=&#10;" fillcolor="white [3201]" strokeweight=".5pt">
                    <v:textbox>
                      <w:txbxContent>
                        <w:p w14:paraId="06D84659" w14:textId="77777777" w:rsidR="009F09B8" w:rsidRDefault="009F09B8" w:rsidP="001C7261">
                          <w:pPr>
                            <w:jc w:val="center"/>
                            <w:rPr>
                              <w:b/>
                              <w:u w:val="single"/>
                            </w:rPr>
                          </w:pPr>
                          <w:r>
                            <w:rPr>
                              <w:b/>
                              <w:u w:val="single"/>
                            </w:rPr>
                            <w:t>MV</w:t>
                          </w:r>
                        </w:p>
                        <w:p w14:paraId="320F7A6E" w14:textId="77777777" w:rsidR="009F09B8" w:rsidRDefault="009F09B8" w:rsidP="001C7261">
                          <w:pPr>
                            <w:spacing w:line="360" w:lineRule="auto"/>
                          </w:pPr>
                          <w:r w:rsidRPr="00F87989">
                            <w:t>-Age</w:t>
                          </w:r>
                          <w:r>
                            <w:t xml:space="preserve"> </w:t>
                          </w:r>
                          <w:r>
                            <w:tab/>
                          </w:r>
                          <w:r>
                            <w:tab/>
                            <w:t xml:space="preserve">                                </w:t>
                          </w:r>
                          <w:r w:rsidRPr="00F87989">
                            <w:t>-Gender</w:t>
                          </w:r>
                          <w:r>
                            <w:t xml:space="preserve"> </w:t>
                          </w:r>
                          <w:r>
                            <w:tab/>
                            <w:t xml:space="preserve">        </w:t>
                          </w:r>
                          <w:r w:rsidRPr="00F87989">
                            <w:t>-Marital Status</w:t>
                          </w:r>
                          <w:r>
                            <w:t xml:space="preserve">          -Year of Study               -Work experience          </w:t>
                          </w:r>
                        </w:p>
                        <w:p w14:paraId="16D8AD59" w14:textId="77777777" w:rsidR="009F09B8" w:rsidRPr="00BB5E0E" w:rsidRDefault="009F09B8" w:rsidP="001C7261">
                          <w:pPr>
                            <w:spacing w:line="360" w:lineRule="auto"/>
                            <w:rPr>
                              <w:b/>
                              <w:u w:val="single"/>
                            </w:rPr>
                          </w:pPr>
                        </w:p>
                        <w:p w14:paraId="117EEB94" w14:textId="77777777" w:rsidR="009F09B8" w:rsidRDefault="009F09B8" w:rsidP="001C7261"/>
                        <w:p w14:paraId="4D2041BD" w14:textId="77777777" w:rsidR="009F09B8" w:rsidRDefault="009F09B8" w:rsidP="001C7261"/>
                        <w:p w14:paraId="6986D99B" w14:textId="77777777" w:rsidR="009F09B8" w:rsidRPr="002969AD" w:rsidRDefault="009F09B8" w:rsidP="001C7261"/>
                      </w:txbxContent>
                    </v:textbox>
                  </v:shape>
                </v:group>
                <v:shape id="Straight Arrow Connector 1" o:spid="_x0000_s1032" type="#_x0000_t32" style="position:absolute;left:35623;top:4381;width:10478;height:92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8ZZ8AAAADaAAAADwAAAGRycy9kb3ducmV2LnhtbERPS2uDQBC+B/oflin0lqwJNKQ2q+RB&#10;wfaWKD0P7lQl7qxxt2r+fTZQ6Gn4+J6zTSfTioF611hWsFxEIIhLqxuuFBT5x3wDwnlkja1lUnAj&#10;B2nyNNtirO3IJxrOvhIhhF2MCmrvu1hKV9Zk0C1sRxy4H9sb9AH2ldQ9jiHctHIVRWtpsOHQUGNH&#10;h5rKy/nXKBjRf7/td9X1sD9+ZtNre13nxZdSL8/T7h2Ep8n/i//cmQ7z4fHK48rkD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qfGWfAAAAA2gAAAA8AAAAAAAAAAAAAAAAA&#10;oQIAAGRycy9kb3ducmV2LnhtbFBLBQYAAAAABAAEAPkAAACOAwAAAAA=&#10;" strokecolor="black [3200]" strokeweight=".5pt">
                  <v:stroke endarrow="block" joinstyle="miter"/>
                </v:shape>
                <v:shape id="Straight Arrow Connector 2" o:spid="_x0000_s1033" type="#_x0000_t32" style="position:absolute;left:7620;top:3810;width:10763;height:1019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zkisMAAADaAAAADwAAAGRycy9kb3ducmV2LnhtbESPQWvCQBSE74X+h+UJXkrdNBFboquU&#10;irRXYynt7TX7TILZtyFv1fTfdwXB4zAz3zCL1eBadaJeGs8GniYJKOLS24YrA5+7zeMLKAnIFlvP&#10;ZOCPBFbL+7sF5tafeUunIlQqQlhyNFCH0OVaS1mTQ5n4jjh6e987DFH2lbY9niPctTpNkpl22HBc&#10;qLGjt5rKQ3F0BrIwlXQ7/X6W4qf6fbDrLJOvd2PGo+F1DirQEG7ha/vDGkjhciXeAL3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c5IrDAAAA2gAAAA8AAAAAAAAAAAAA&#10;AAAAoQIAAGRycy9kb3ducmV2LnhtbFBLBQYAAAAABAAEAPkAAACRAwAAAAA=&#10;" strokecolor="black [3200]" strokeweight=".5pt">
                  <v:stroke endarrow="block" joinstyle="miter"/>
                </v:shape>
                <v:rect id="Rectangle 9" o:spid="_x0000_s1034" style="position:absolute;left:37623;top:14001;width:16955;height:130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d37MAA&#10;AADaAAAADwAAAGRycy9kb3ducmV2LnhtbESPS6vCMBSE94L/IRzBnaYqXLQaxQc+ltf39tAc22Jz&#10;Upqovf/eXBBcDjPzDTOZ1aYQT6pcbllBrxuBIE6szjlVcDquO0MQziNrLCyTgj9yMJs2GxOMtX3x&#10;np4Hn4oAYRejgsz7MpbSJRkZdF1bEgfvZiuDPsgqlbrCV4CbQvaj6EcazDksZFjSMqPkfngYBY9k&#10;s7im5fx3tR7wVtreyJwvWql2q56PQXiq/Tf8ae+0ghH8Xwk3QE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Kd37MAAAADaAAAADwAAAAAAAAAAAAAAAACYAgAAZHJzL2Rvd25y&#10;ZXYueG1sUEsFBgAAAAAEAAQA9QAAAIUDAAAAAA==&#10;" fillcolor="white [3201]" strokecolor="#70ad47 [3209]" strokeweight="1pt">
                  <v:textbox>
                    <w:txbxContent>
                      <w:p w14:paraId="23731EA9" w14:textId="51EC52DD" w:rsidR="009F09B8" w:rsidRPr="00E219BC" w:rsidRDefault="009F09B8" w:rsidP="00E219BC">
                        <w:pPr>
                          <w:jc w:val="center"/>
                          <w:rPr>
                            <w:b/>
                            <w:u w:val="single"/>
                          </w:rPr>
                        </w:pPr>
                        <w:r w:rsidRPr="00E219BC">
                          <w:rPr>
                            <w:b/>
                            <w:u w:val="single"/>
                          </w:rPr>
                          <w:t>DV</w:t>
                        </w:r>
                      </w:p>
                      <w:p w14:paraId="7233C80A" w14:textId="478E2D14" w:rsidR="009F09B8" w:rsidRDefault="009F09B8" w:rsidP="00E219BC">
                        <w:pPr>
                          <w:jc w:val="center"/>
                          <w:rPr>
                            <w:b/>
                          </w:rPr>
                        </w:pPr>
                        <w:r w:rsidRPr="00E219BC">
                          <w:rPr>
                            <w:b/>
                          </w:rPr>
                          <w:t>Meaning in Life</w:t>
                        </w:r>
                      </w:p>
                      <w:p w14:paraId="34644570" w14:textId="1CF87369" w:rsidR="009F09B8" w:rsidRDefault="009F09B8" w:rsidP="00E219BC">
                        <w:pPr>
                          <w:pStyle w:val="ListParagraph"/>
                          <w:ind w:left="180"/>
                        </w:pPr>
                        <w:r>
                          <w:t>-Search for MIL</w:t>
                        </w:r>
                      </w:p>
                      <w:p w14:paraId="598D4E0F" w14:textId="2A644FF7" w:rsidR="009F09B8" w:rsidRDefault="009F09B8" w:rsidP="00E219BC">
                        <w:pPr>
                          <w:pStyle w:val="ListParagraph"/>
                          <w:ind w:left="180"/>
                        </w:pPr>
                        <w:r>
                          <w:t>-Presence of MIL</w:t>
                        </w:r>
                      </w:p>
                      <w:p w14:paraId="02705472" w14:textId="655C7333" w:rsidR="009F09B8" w:rsidRPr="00E219BC" w:rsidRDefault="009F09B8" w:rsidP="00E219BC">
                        <w:pPr>
                          <w:pStyle w:val="ListParagraph"/>
                          <w:ind w:left="180"/>
                        </w:pPr>
                        <w:r>
                          <w:t>(Purpose, Significance &amp; Coherence)</w:t>
                        </w:r>
                      </w:p>
                    </w:txbxContent>
                  </v:textbox>
                </v:rect>
                <v:rect id="Rectangle 10" o:spid="_x0000_s1035" style="position:absolute;left:18478;width:16955;height:130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798MA&#10;AADbAAAADwAAAGRycy9kb3ducmV2LnhtbESPQW/CMAyF70j8h8hI3CBlSBPrCAiY2Diywrar1Zi2&#10;onGqJkD37/EBiZut9/ze5/myc7W6UhsqzwYm4wQUce5txYWB42E7moEKEdli7ZkM/FOA5aLfm2Nq&#10;/Y2/6ZrFQkkIhxQNlDE2qdYhL8lhGPuGWLSTbx1GWdtC2xZvEu5q/ZIkr9phxdJQYkObkvJzdnEG&#10;Lvnn+q9oVvuP7ZS/tJ+8uZ9fa8xw0K3eQUXq4tP8uN5ZwRd6+UUG0I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C798MAAADbAAAADwAAAAAAAAAAAAAAAACYAgAAZHJzL2Rv&#10;d25yZXYueG1sUEsFBgAAAAAEAAQA9QAAAIgDAAAAAA==&#10;" fillcolor="white [3201]" strokecolor="#70ad47 [3209]" strokeweight="1pt">
                  <v:textbox>
                    <w:txbxContent>
                      <w:p w14:paraId="240C3702" w14:textId="08723530" w:rsidR="009F09B8" w:rsidRDefault="009F09B8" w:rsidP="00E219BC">
                        <w:pPr>
                          <w:jc w:val="center"/>
                          <w:rPr>
                            <w:b/>
                          </w:rPr>
                        </w:pPr>
                        <w:r>
                          <w:rPr>
                            <w:b/>
                          </w:rPr>
                          <w:t>Confounding Variable</w:t>
                        </w:r>
                      </w:p>
                      <w:p w14:paraId="03A71DAC" w14:textId="63700F48" w:rsidR="009F09B8" w:rsidRDefault="009F09B8" w:rsidP="00E219BC">
                        <w:pPr>
                          <w:pStyle w:val="ListParagraph"/>
                          <w:ind w:left="180"/>
                        </w:pPr>
                        <w:r>
                          <w:t>Attachment Style of Life</w:t>
                        </w:r>
                      </w:p>
                      <w:p w14:paraId="11B77269" w14:textId="56F00348" w:rsidR="009F09B8" w:rsidRPr="00E219BC" w:rsidRDefault="009F09B8" w:rsidP="00E219BC">
                        <w:pPr>
                          <w:pStyle w:val="ListParagraph"/>
                          <w:ind w:left="180"/>
                        </w:pPr>
                        <w:r>
                          <w:t xml:space="preserve"> (Anxious, Avoidant, Secure &amp; Unsecure)</w:t>
                        </w:r>
                      </w:p>
                    </w:txbxContent>
                  </v:textbox>
                </v:rect>
              </v:group>
            </w:pict>
          </mc:Fallback>
        </mc:AlternateContent>
      </w:r>
    </w:p>
    <w:p w14:paraId="265030A9" w14:textId="10D3C608" w:rsidR="001C7261" w:rsidRDefault="001C7261" w:rsidP="006D7B14">
      <w:pPr>
        <w:spacing w:after="240" w:line="480" w:lineRule="auto"/>
        <w:ind w:firstLine="720"/>
        <w:jc w:val="both"/>
      </w:pPr>
    </w:p>
    <w:p w14:paraId="38F47CF4" w14:textId="1A39A6AA" w:rsidR="001C7261" w:rsidRDefault="001C7261" w:rsidP="006D7B14">
      <w:pPr>
        <w:spacing w:after="240" w:line="480" w:lineRule="auto"/>
        <w:ind w:firstLine="720"/>
        <w:jc w:val="both"/>
      </w:pPr>
      <w:r w:rsidRPr="00424619">
        <w:rPr>
          <w:noProof/>
        </w:rPr>
        <w:t xml:space="preserve"> </w:t>
      </w:r>
    </w:p>
    <w:p w14:paraId="166A7176" w14:textId="40408CE2" w:rsidR="001C7261" w:rsidRPr="00424619" w:rsidRDefault="001C7261" w:rsidP="006D7B14">
      <w:pPr>
        <w:spacing w:after="240" w:line="480" w:lineRule="auto"/>
        <w:ind w:firstLine="720"/>
        <w:jc w:val="both"/>
      </w:pPr>
    </w:p>
    <w:p w14:paraId="0C8F8706" w14:textId="76131993" w:rsidR="001C7261" w:rsidRPr="00424619" w:rsidRDefault="001C7261" w:rsidP="006D7B14">
      <w:pPr>
        <w:spacing w:after="240" w:line="480" w:lineRule="auto"/>
        <w:jc w:val="both"/>
      </w:pPr>
      <w:r w:rsidRPr="00424619">
        <w:rPr>
          <w:noProof/>
          <w:lang w:eastAsia="en-GB"/>
        </w:rPr>
        <w:t xml:space="preserve">   </w:t>
      </w:r>
    </w:p>
    <w:p w14:paraId="793BABC5" w14:textId="48CF342F" w:rsidR="001C7261" w:rsidRPr="00424619" w:rsidRDefault="001C7261" w:rsidP="006D7B14">
      <w:pPr>
        <w:spacing w:after="240" w:line="480" w:lineRule="auto"/>
        <w:jc w:val="both"/>
      </w:pPr>
      <w:r w:rsidRPr="00424619">
        <w:rPr>
          <w:noProof/>
          <w:lang w:eastAsia="en-GB"/>
        </w:rPr>
        <w:t xml:space="preserve">  </w:t>
      </w:r>
    </w:p>
    <w:p w14:paraId="0139A66C" w14:textId="7E0AB02A" w:rsidR="001C7261" w:rsidRPr="00424619" w:rsidRDefault="001C7261" w:rsidP="006D7B14">
      <w:pPr>
        <w:spacing w:after="240" w:line="480" w:lineRule="auto"/>
        <w:jc w:val="both"/>
      </w:pPr>
    </w:p>
    <w:p w14:paraId="1BB22878" w14:textId="2B8F1DFA" w:rsidR="001C7261" w:rsidRDefault="001C7261" w:rsidP="006D7B14">
      <w:pPr>
        <w:spacing w:after="240" w:line="480" w:lineRule="auto"/>
        <w:jc w:val="center"/>
      </w:pPr>
    </w:p>
    <w:p w14:paraId="1CC75605" w14:textId="060F05FD" w:rsidR="001C7261" w:rsidRDefault="001C7261" w:rsidP="006D7B14">
      <w:pPr>
        <w:spacing w:after="240" w:line="480" w:lineRule="auto"/>
        <w:jc w:val="center"/>
      </w:pPr>
    </w:p>
    <w:p w14:paraId="3C8ECF14" w14:textId="77777777" w:rsidR="00097194" w:rsidRDefault="00527D3F" w:rsidP="006D7B14">
      <w:pPr>
        <w:spacing w:after="240" w:line="480" w:lineRule="auto"/>
        <w:ind w:firstLine="720"/>
        <w:jc w:val="both"/>
      </w:pPr>
      <w:r>
        <w:t xml:space="preserve">In the conceptual framework (Figure 2.1), the independent variable (IV) is social support while meaning in life is the dependent variable (DV). The arrows in the figure show the nature of influence that exists in the relationship among the variables. Thus, the arrow from IV pointing towards DV show social support as being an influencing factor to meaning in life. Besides the IV and the DV, there are two more variables. The confounding variable and the moderating variable (MV), which on the conceptual framework are shown above and below the IV and DV respectively. </w:t>
      </w:r>
    </w:p>
    <w:p w14:paraId="4DAAFB52" w14:textId="77777777" w:rsidR="00097194" w:rsidRDefault="00527D3F" w:rsidP="006D7B14">
      <w:pPr>
        <w:spacing w:after="240" w:line="480" w:lineRule="auto"/>
        <w:ind w:firstLine="720"/>
        <w:jc w:val="both"/>
      </w:pPr>
      <w:r>
        <w:t xml:space="preserve">The confounding variable is a possible factor that can significantly impact the association between IV and DV. In this framework, the confounding variable (attachment style of life) has two arrows, one pointing at the IV (social support) and another at pointing the DV (meaning in life). The arrow pointing towards the independent variable (IV) indicates that one's attachment style of life (like secure, avoidant, anxious, and anxious-avoidant attachment) can influence one's perceived social abilities. For instance, it can either highly or lowly affect one's perceived support from one's family members, friends, and significant others like teachers, counselors, and spiritual leaders. </w:t>
      </w:r>
    </w:p>
    <w:p w14:paraId="33785673" w14:textId="77777777" w:rsidR="00097194" w:rsidRDefault="00527D3F" w:rsidP="006D7B14">
      <w:pPr>
        <w:spacing w:after="240" w:line="480" w:lineRule="auto"/>
        <w:ind w:firstLine="720"/>
        <w:jc w:val="both"/>
      </w:pPr>
      <w:r>
        <w:t>Likewise, the second arrow from the confounding variable towards DV indicates a possibility of how the level of meaning in a person's life can be influenced by a person's attachment style of life. Thus, it can either positively increase one's sense of purpose, significance, and coherence, or negatively lead to deviant behaviors, existential emptiness, and lack of goals in one's life.</w:t>
      </w:r>
    </w:p>
    <w:p w14:paraId="2A995591" w14:textId="77777777" w:rsidR="00097194" w:rsidRDefault="00527D3F" w:rsidP="006D7B14">
      <w:pPr>
        <w:spacing w:after="240" w:line="480" w:lineRule="auto"/>
        <w:ind w:firstLine="720"/>
        <w:jc w:val="both"/>
      </w:pPr>
      <w:r>
        <w:t>Then, the upward arrow from moderating variables (MV) indicates a possibility of how the relationship amongst IV and DV is qualified by participants' age, gender, marital status, year of study, and work experience. Finally, it is also hypothesized in this conceptual framework that social support (IV) may significantly influence meaning in peoples' lives (DV) or there may be no significant influence between IV and DV.</w:t>
      </w:r>
    </w:p>
    <w:p w14:paraId="102DCC7C" w14:textId="480A5F6D" w:rsidR="004B40C6" w:rsidRDefault="004B40C6" w:rsidP="006D7B14">
      <w:pPr>
        <w:spacing w:after="240" w:line="480" w:lineRule="auto"/>
        <w:jc w:val="both"/>
      </w:pPr>
    </w:p>
    <w:p w14:paraId="26FB9B16" w14:textId="01413816" w:rsidR="00097194" w:rsidRPr="006D7B14" w:rsidRDefault="00527D3F" w:rsidP="006D7B14">
      <w:pPr>
        <w:pStyle w:val="Heading2"/>
        <w:spacing w:before="0" w:after="240" w:line="480" w:lineRule="auto"/>
        <w:rPr>
          <w:sz w:val="24"/>
        </w:rPr>
      </w:pPr>
      <w:bookmarkStart w:id="40" w:name="_Toc65715906"/>
      <w:r w:rsidRPr="006D7B14">
        <w:rPr>
          <w:sz w:val="24"/>
        </w:rPr>
        <w:t>2.</w:t>
      </w:r>
      <w:r w:rsidR="004B2A58" w:rsidRPr="006D7B14">
        <w:rPr>
          <w:sz w:val="24"/>
        </w:rPr>
        <w:t>8</w:t>
      </w:r>
      <w:r w:rsidRPr="006D7B14">
        <w:rPr>
          <w:sz w:val="24"/>
        </w:rPr>
        <w:t xml:space="preserve"> Summary</w:t>
      </w:r>
      <w:bookmarkEnd w:id="40"/>
    </w:p>
    <w:p w14:paraId="1D7972F6" w14:textId="6F66F5AE" w:rsidR="00097194" w:rsidRDefault="00527D3F" w:rsidP="006D7B14">
      <w:pPr>
        <w:spacing w:after="240" w:line="480" w:lineRule="auto"/>
        <w:ind w:firstLine="720"/>
        <w:jc w:val="both"/>
      </w:pPr>
      <w:r>
        <w:t xml:space="preserve">The studies </w:t>
      </w:r>
      <w:r w:rsidR="00944E50">
        <w:t xml:space="preserve">examined </w:t>
      </w:r>
      <w:r>
        <w:t>indicate how social support (SS) via families, friends, and significant others increases one's mental health, psychological well-being; and reduces all forms of psychological distress and deviant behaviors. However, none of them established the degree of social support that students need to have from their significant others, or their friends and families. It was not known either if a student needs all the three forms of social support equally to be physically or mentally well, or which one among them is more influential than others.</w:t>
      </w:r>
    </w:p>
    <w:p w14:paraId="573C0448" w14:textId="77777777" w:rsidR="00097194" w:rsidRDefault="00527D3F" w:rsidP="006D7B14">
      <w:pPr>
        <w:spacing w:after="240" w:line="480" w:lineRule="auto"/>
        <w:ind w:firstLine="720"/>
        <w:jc w:val="both"/>
      </w:pPr>
      <w:r>
        <w:t>Also, the level of one's meaning in life was acknowledged by several studies to have a great impact on the elimination of depression, to improve physical and mental health. Also, meaning in life was shown as a prime motivator for human career choices and lifestyle. However, no research was found to establish the students' levels of meaning in life in Kenyan secondary schools, and it was not known either if students at Matrix Algebra had medium, low, or high degrees for the presence or for searching for meaning in life.</w:t>
      </w:r>
    </w:p>
    <w:p w14:paraId="347D31D9" w14:textId="77777777" w:rsidR="00097194" w:rsidRDefault="00527D3F" w:rsidP="006D7B14">
      <w:pPr>
        <w:spacing w:after="240" w:line="480" w:lineRule="auto"/>
        <w:ind w:firstLine="720"/>
        <w:jc w:val="both"/>
      </w:pPr>
      <w:r>
        <w:t>Furthermore, scholars described meaning in life (MIL) as searching for meaning or having a meaningful life. However, they did not establish further if social support impacts the presence or the search for MIL among students. Besides, most studies that tried to correlate social support (SS) with meaning in life target old people, tertiary students, and patients. Thus, current researches did not establish (in a joint study) the impact of the three aspects of SS: family, friends, and significant others on students' meaning in life in Kenyan secondary school. The level to which each of these quantitatively influences the pursuit of, and the manifestation of meaning in life among students and specifically at Matrix Algebra Secondary School was unknown. These gaps in knowledge and methodology inspired the pursuit of this study.</w:t>
      </w:r>
    </w:p>
    <w:p w14:paraId="65E95B5E" w14:textId="5F74B96F" w:rsidR="00097194" w:rsidRPr="00CD3FC8" w:rsidRDefault="001C7261" w:rsidP="00CB183E">
      <w:pPr>
        <w:pStyle w:val="Heading1"/>
        <w:spacing w:before="0" w:after="240" w:line="480" w:lineRule="auto"/>
        <w:jc w:val="center"/>
        <w:rPr>
          <w:sz w:val="24"/>
        </w:rPr>
      </w:pPr>
      <w:r>
        <w:br w:type="page"/>
      </w:r>
      <w:bookmarkStart w:id="41" w:name="_Toc65715907"/>
      <w:r w:rsidR="00527D3F" w:rsidRPr="00CD3FC8">
        <w:rPr>
          <w:sz w:val="24"/>
        </w:rPr>
        <w:t>CHAPTER THREE</w:t>
      </w:r>
      <w:bookmarkEnd w:id="41"/>
    </w:p>
    <w:p w14:paraId="44630189" w14:textId="38281B33" w:rsidR="00097194" w:rsidRPr="00CD3FC8" w:rsidRDefault="00CD3FC8" w:rsidP="00CB183E">
      <w:pPr>
        <w:pStyle w:val="Heading1"/>
        <w:spacing w:before="0" w:after="240" w:line="480" w:lineRule="auto"/>
        <w:jc w:val="center"/>
        <w:rPr>
          <w:sz w:val="24"/>
        </w:rPr>
      </w:pPr>
      <w:bookmarkStart w:id="42" w:name="_Toc65654669"/>
      <w:bookmarkStart w:id="43" w:name="_Toc65715908"/>
      <w:r w:rsidRPr="00CD3FC8">
        <w:rPr>
          <w:sz w:val="24"/>
        </w:rPr>
        <w:t>METHODOLOGY</w:t>
      </w:r>
      <w:bookmarkEnd w:id="42"/>
      <w:bookmarkEnd w:id="43"/>
    </w:p>
    <w:p w14:paraId="60A2EEC1" w14:textId="70E1948D" w:rsidR="003579D6" w:rsidRPr="00CD3FC8" w:rsidRDefault="003579D6" w:rsidP="00CB183E">
      <w:pPr>
        <w:pStyle w:val="Heading2"/>
        <w:spacing w:before="0" w:after="240" w:line="480" w:lineRule="auto"/>
        <w:rPr>
          <w:sz w:val="24"/>
        </w:rPr>
      </w:pPr>
      <w:bookmarkStart w:id="44" w:name="_Toc65715909"/>
      <w:r w:rsidRPr="00CD3FC8">
        <w:rPr>
          <w:sz w:val="24"/>
        </w:rPr>
        <w:t>3.1 Introduction</w:t>
      </w:r>
      <w:bookmarkEnd w:id="44"/>
      <w:r w:rsidRPr="00CD3FC8">
        <w:rPr>
          <w:sz w:val="24"/>
        </w:rPr>
        <w:t xml:space="preserve"> </w:t>
      </w:r>
    </w:p>
    <w:p w14:paraId="253EBD30" w14:textId="77777777" w:rsidR="00097194" w:rsidRDefault="00527D3F" w:rsidP="00CB183E">
      <w:pPr>
        <w:spacing w:after="240" w:line="480" w:lineRule="auto"/>
        <w:ind w:firstLine="720"/>
        <w:jc w:val="both"/>
      </w:pPr>
      <w:r>
        <w:t>This chapter describes the research design, the location of the study, the targeted population, the sampling design, the sampling framework, the sampling techniques, and the sampling size. It also describes the research instruments, the pilot study, the research's validity plus reliability, the procedures for gathering data, data interpretation, the ethical considerations, and the envisaged impact of the study.</w:t>
      </w:r>
    </w:p>
    <w:p w14:paraId="4EB7A76C" w14:textId="77777777" w:rsidR="004B40C6" w:rsidRDefault="004B40C6" w:rsidP="00CB183E">
      <w:pPr>
        <w:spacing w:after="240" w:line="480" w:lineRule="auto"/>
        <w:jc w:val="both"/>
        <w:rPr>
          <w:b/>
          <w:bCs/>
        </w:rPr>
      </w:pPr>
    </w:p>
    <w:p w14:paraId="79FB856F" w14:textId="1E0CA0E2" w:rsidR="00097194" w:rsidRPr="00CD3FC8" w:rsidRDefault="00527D3F" w:rsidP="00CB183E">
      <w:pPr>
        <w:pStyle w:val="Heading2"/>
        <w:spacing w:before="0" w:after="240" w:line="480" w:lineRule="auto"/>
        <w:rPr>
          <w:sz w:val="24"/>
        </w:rPr>
      </w:pPr>
      <w:bookmarkStart w:id="45" w:name="_Toc65715910"/>
      <w:r w:rsidRPr="00CD3FC8">
        <w:rPr>
          <w:sz w:val="24"/>
        </w:rPr>
        <w:t>3.</w:t>
      </w:r>
      <w:r w:rsidR="003579D6" w:rsidRPr="00CD3FC8">
        <w:rPr>
          <w:sz w:val="24"/>
        </w:rPr>
        <w:t>2</w:t>
      </w:r>
      <w:r w:rsidRPr="00CD3FC8">
        <w:rPr>
          <w:sz w:val="24"/>
        </w:rPr>
        <w:t xml:space="preserve"> Research Design</w:t>
      </w:r>
      <w:bookmarkEnd w:id="45"/>
    </w:p>
    <w:p w14:paraId="413AE0F2" w14:textId="27EB9DB0" w:rsidR="00097194" w:rsidRDefault="00527D3F" w:rsidP="00CB183E">
      <w:pPr>
        <w:spacing w:after="240" w:line="480" w:lineRule="auto"/>
        <w:ind w:firstLine="720"/>
        <w:jc w:val="both"/>
      </w:pPr>
      <w:r>
        <w:t>The research design involves an explicit elaboration of how a study will be systematically conducted right from data collection and analysis to the interpretation of findings (Creswell &amp; Creswell, 2017). The current study was guided by an approach of positivism or a conviction that only scientific methods are needed to establish how social support impacts meaning in life because they offer reliable findings compared to other means. The scientific examinations are fo</w:t>
      </w:r>
      <w:r w:rsidR="00944E50">
        <w:t>und</w:t>
      </w:r>
      <w:r>
        <w:t xml:space="preserve"> possible using the applied forms of research design (qualitative or quantitative methods) since they enable a scholar to articulate the purpose of the study (Robert &amp; Hyatt, 2019). Precisely, a quantitative design was chosen for this study since it aimed at establishing how social support mathematically influences meaning in life for secondary school students. </w:t>
      </w:r>
    </w:p>
    <w:p w14:paraId="0AD473DE" w14:textId="77777777" w:rsidR="00097194" w:rsidRDefault="00527D3F" w:rsidP="00CB183E">
      <w:pPr>
        <w:spacing w:after="240" w:line="480" w:lineRule="auto"/>
        <w:ind w:firstLine="720"/>
        <w:jc w:val="both"/>
      </w:pPr>
      <w:r>
        <w:t>It was used together with a cross-sectional approach, which is employed to examine the effect or influence among variables in a specified period. It complemented this quantitative design since data concerning the impact that social support exerts on meaning in life was collected at once among the formal secondary school students at Matrix Algebra Education Center.</w:t>
      </w:r>
    </w:p>
    <w:p w14:paraId="7D5CB38E" w14:textId="77777777" w:rsidR="0080796A" w:rsidRDefault="0080796A" w:rsidP="00CB183E">
      <w:pPr>
        <w:spacing w:after="240" w:line="480" w:lineRule="auto"/>
        <w:jc w:val="both"/>
        <w:rPr>
          <w:b/>
          <w:bCs/>
        </w:rPr>
      </w:pPr>
    </w:p>
    <w:p w14:paraId="136DB7DC" w14:textId="301B9B3D" w:rsidR="00097194" w:rsidRPr="00CD3FC8" w:rsidRDefault="00527D3F" w:rsidP="00CB183E">
      <w:pPr>
        <w:pStyle w:val="Heading2"/>
        <w:spacing w:before="0" w:after="240" w:line="480" w:lineRule="auto"/>
        <w:rPr>
          <w:sz w:val="24"/>
        </w:rPr>
      </w:pPr>
      <w:bookmarkStart w:id="46" w:name="_Toc65715911"/>
      <w:r w:rsidRPr="00CD3FC8">
        <w:rPr>
          <w:sz w:val="24"/>
        </w:rPr>
        <w:t>3.</w:t>
      </w:r>
      <w:r w:rsidR="003579D6" w:rsidRPr="00CD3FC8">
        <w:rPr>
          <w:sz w:val="24"/>
        </w:rPr>
        <w:t>3</w:t>
      </w:r>
      <w:r w:rsidRPr="00CD3FC8">
        <w:rPr>
          <w:sz w:val="24"/>
        </w:rPr>
        <w:t xml:space="preserve"> Location of the Study</w:t>
      </w:r>
      <w:bookmarkEnd w:id="46"/>
    </w:p>
    <w:p w14:paraId="3CC0DBA2" w14:textId="77777777" w:rsidR="0080796A" w:rsidRDefault="00527D3F" w:rsidP="00CB183E">
      <w:pPr>
        <w:spacing w:after="240" w:line="480" w:lineRule="auto"/>
        <w:ind w:firstLine="720"/>
        <w:jc w:val="both"/>
      </w:pPr>
      <w:r>
        <w:t>This refers to the actual geographical place where one does the research (Kumar, 2014). This study was conducted in Kajiado County, Kenya. It is made up of five sub-counties: North, Central, South, and East (Regional Pastoral Livelihoods, 2020). It was purposively sampled since it was recognized to have dependable data for the current study. Specifically, Kajiado north was the most densely populated and had a high rate of deviant behaviors (acts of meaninglessness) among the adolescents, students, and young adults (Mental Health 'Amendment' Act, 2018).</w:t>
      </w:r>
    </w:p>
    <w:p w14:paraId="73332CD7" w14:textId="4DB6B04A" w:rsidR="00097194" w:rsidRDefault="00527D3F" w:rsidP="00CB183E">
      <w:pPr>
        <w:spacing w:after="240" w:line="480" w:lineRule="auto"/>
        <w:ind w:firstLine="720"/>
        <w:jc w:val="both"/>
      </w:pPr>
      <w:r>
        <w:t xml:space="preserve">Kajiado north had two registered </w:t>
      </w:r>
      <w:r w:rsidR="0080796A">
        <w:t>n</w:t>
      </w:r>
      <w:r>
        <w:t xml:space="preserve">onformal schools: Matrix Algebra Education Centre in Rongai sub-county and Ngong adult secondary school in Ngong sub-county. According to Sandra (2013), both schools admit the youth and young adults, the majority of whom, do not fit in the formal secondary schools due to their history of deviant behaviors. </w:t>
      </w:r>
    </w:p>
    <w:p w14:paraId="0D4C1D9C" w14:textId="77777777" w:rsidR="00097194" w:rsidRDefault="00527D3F" w:rsidP="00CB183E">
      <w:pPr>
        <w:spacing w:after="240" w:line="480" w:lineRule="auto"/>
        <w:ind w:firstLine="720"/>
        <w:jc w:val="both"/>
      </w:pPr>
      <w:r>
        <w:t xml:space="preserve">Matrix Algebra Education Center in Rongai sub-county was purposively selected as the study location. This was because it was accessible, and it was also registered by the Kajiado County government to offer second chance education as a way of enhancing meaning in life to those with societal challenges and deviant behaviors. Besides, it was the only purely informal secondary school in Kajiado North County that gathers a bigger population (140 students) than its competitor, Ngong adult secondary school, which was both a formal and an informal secondary school. </w:t>
      </w:r>
    </w:p>
    <w:p w14:paraId="3C18938F" w14:textId="77777777" w:rsidR="00097194" w:rsidRDefault="00527D3F" w:rsidP="00CB183E">
      <w:pPr>
        <w:spacing w:after="240" w:line="480" w:lineRule="auto"/>
        <w:ind w:firstLine="720"/>
        <w:jc w:val="both"/>
      </w:pPr>
      <w:r>
        <w:t>This secondary school was also chosen because it has no form ones, but only admits students in form two, form three, and form four. It targets those who have been discontinued from other schools or those who feel unfitting in normal secondary schools. This offered the right population for the current study that sought to examine a population of people with the experience of deviant behaviors. Matrix Algebra Education Center is a privately own none formal school located in Ongata Rongai town, Kajiado north.</w:t>
      </w:r>
    </w:p>
    <w:p w14:paraId="363C7AF9" w14:textId="77777777" w:rsidR="0080796A" w:rsidRDefault="0080796A" w:rsidP="00CB183E">
      <w:pPr>
        <w:spacing w:after="240" w:line="480" w:lineRule="auto"/>
        <w:jc w:val="both"/>
        <w:rPr>
          <w:b/>
          <w:bCs/>
        </w:rPr>
      </w:pPr>
    </w:p>
    <w:p w14:paraId="15E19D08" w14:textId="0021FE77" w:rsidR="00097194" w:rsidRPr="00CD3FC8" w:rsidRDefault="00527D3F" w:rsidP="00CB183E">
      <w:pPr>
        <w:pStyle w:val="Heading2"/>
        <w:spacing w:before="0" w:after="240" w:line="480" w:lineRule="auto"/>
        <w:rPr>
          <w:sz w:val="24"/>
        </w:rPr>
      </w:pPr>
      <w:bookmarkStart w:id="47" w:name="_Toc65715912"/>
      <w:r w:rsidRPr="00CD3FC8">
        <w:rPr>
          <w:sz w:val="24"/>
        </w:rPr>
        <w:t>3.</w:t>
      </w:r>
      <w:r w:rsidR="003579D6" w:rsidRPr="00CD3FC8">
        <w:rPr>
          <w:sz w:val="24"/>
        </w:rPr>
        <w:t>4</w:t>
      </w:r>
      <w:r w:rsidRPr="00CD3FC8">
        <w:rPr>
          <w:sz w:val="24"/>
        </w:rPr>
        <w:t xml:space="preserve"> Target Population</w:t>
      </w:r>
      <w:bookmarkEnd w:id="47"/>
    </w:p>
    <w:p w14:paraId="0B520BB5" w14:textId="77777777" w:rsidR="00097194" w:rsidRDefault="00527D3F" w:rsidP="00CB183E">
      <w:pPr>
        <w:spacing w:after="240" w:line="480" w:lineRule="auto"/>
        <w:ind w:firstLine="720"/>
        <w:jc w:val="both"/>
      </w:pPr>
      <w:r>
        <w:t>This includes people or objects on whom the research is conducted, and from whom the participants are sampled (Kombo &amp; Tromp, 2016). Therefore, the current study among students conducted on those in none formal secondary schools in Kajiado County. This was because the Kajiado report (Mental Health 'Amendment' Act, 2018</w:t>
      </w:r>
      <w:r>
        <w:rPr>
          <w:b/>
          <w:bCs/>
        </w:rPr>
        <w:t>)</w:t>
      </w:r>
      <w:r>
        <w:t xml:space="preserve"> showed that the population of youths and young adults had the highest record of deviant behaviors and acts of meaninglessness, and most of these were found in the nonformal primary, secondary and technical schools. </w:t>
      </w:r>
    </w:p>
    <w:p w14:paraId="6597E363" w14:textId="77777777" w:rsidR="00097194" w:rsidRDefault="00527D3F" w:rsidP="00CB183E">
      <w:pPr>
        <w:spacing w:after="240" w:line="480" w:lineRule="auto"/>
        <w:ind w:firstLine="720"/>
        <w:jc w:val="both"/>
      </w:pPr>
      <w:r>
        <w:t xml:space="preserve">Second, the population of secondary school students (unlike the primary and technical students) was chosen because they were believed to have the ability to fill the self-administered questionnaire about meaning in life and social support. </w:t>
      </w:r>
    </w:p>
    <w:p w14:paraId="0EFB357E" w14:textId="77777777" w:rsidR="00097194" w:rsidRDefault="00527D3F" w:rsidP="00CB183E">
      <w:pPr>
        <w:spacing w:after="240" w:line="480" w:lineRule="auto"/>
        <w:ind w:firstLine="720"/>
        <w:jc w:val="both"/>
      </w:pPr>
      <w:r>
        <w:t xml:space="preserve">Specifically, Matrix Algebra Education Center currently had 140 registered students, aged 15 to 30 years. The majority of these studied as they work casually and others are married as well. This population appeared in school in three sessions: The early students started at 8:30 a.m. - 3 p.m. or 5 p.m. The evening students who started from 6.m. - 8:30 p.m. and the weekend students who studied on Saturday and Sunday. This flexible timetable enabled the school to have a bigger number of students and hence made it fitting for this quantitative study as compared to other irregular schools in the county. </w:t>
      </w:r>
    </w:p>
    <w:p w14:paraId="563FE529" w14:textId="77777777" w:rsidR="00097194" w:rsidRDefault="00527D3F" w:rsidP="00CB183E">
      <w:pPr>
        <w:spacing w:after="240" w:line="480" w:lineRule="auto"/>
        <w:ind w:firstLine="720"/>
        <w:jc w:val="both"/>
      </w:pPr>
      <w:r>
        <w:t>Finally, this population was chosen since its discipline and behaviors pointed to deviant people without coherence and goals in life yet they still pursued secondary education. Thus, a curiosity to examine their level of meaning in life against their social background aroused the pursuit of this study.</w:t>
      </w:r>
    </w:p>
    <w:p w14:paraId="6D879667" w14:textId="77777777" w:rsidR="00486BB4" w:rsidRDefault="00486BB4" w:rsidP="00CB183E">
      <w:pPr>
        <w:spacing w:after="240" w:line="480" w:lineRule="auto"/>
        <w:ind w:firstLine="720"/>
        <w:jc w:val="both"/>
      </w:pPr>
    </w:p>
    <w:p w14:paraId="6C472D2F" w14:textId="2F55CD94" w:rsidR="00097194" w:rsidRPr="00CD3FC8" w:rsidRDefault="00527D3F" w:rsidP="00CB183E">
      <w:pPr>
        <w:pStyle w:val="Heading2"/>
        <w:spacing w:before="0" w:after="240" w:line="480" w:lineRule="auto"/>
        <w:rPr>
          <w:sz w:val="24"/>
        </w:rPr>
      </w:pPr>
      <w:bookmarkStart w:id="48" w:name="_Toc65715913"/>
      <w:r w:rsidRPr="00CD3FC8">
        <w:rPr>
          <w:sz w:val="24"/>
        </w:rPr>
        <w:t>3.</w:t>
      </w:r>
      <w:r w:rsidR="003579D6" w:rsidRPr="00CD3FC8">
        <w:rPr>
          <w:sz w:val="24"/>
        </w:rPr>
        <w:t>5</w:t>
      </w:r>
      <w:r w:rsidRPr="00CD3FC8">
        <w:rPr>
          <w:sz w:val="24"/>
        </w:rPr>
        <w:t xml:space="preserve"> Sampling Design</w:t>
      </w:r>
      <w:bookmarkEnd w:id="48"/>
    </w:p>
    <w:p w14:paraId="019D555F" w14:textId="77777777" w:rsidR="00097194" w:rsidRDefault="00527D3F" w:rsidP="00CB183E">
      <w:pPr>
        <w:spacing w:after="240" w:line="480" w:lineRule="auto"/>
        <w:ind w:firstLine="720"/>
        <w:jc w:val="both"/>
      </w:pPr>
      <w:r>
        <w:t>Mvumbi and Ngumbi (2015) assert that a sampling design indicates the way by which participants are identified. This could be by probability or by non-probability means. In this section, the framework for sampling, the techniques together with the determinants of the sample size are presented.</w:t>
      </w:r>
    </w:p>
    <w:p w14:paraId="501F548C" w14:textId="77777777" w:rsidR="00CD3FC8" w:rsidRDefault="00CD3FC8" w:rsidP="00CB183E">
      <w:pPr>
        <w:spacing w:after="240" w:line="480" w:lineRule="auto"/>
        <w:ind w:firstLine="720"/>
        <w:jc w:val="both"/>
      </w:pPr>
    </w:p>
    <w:p w14:paraId="0BE0C334" w14:textId="1FEC287E" w:rsidR="00097194" w:rsidRPr="00CD3FC8" w:rsidRDefault="00527D3F" w:rsidP="00CB183E">
      <w:pPr>
        <w:pStyle w:val="Heading3"/>
        <w:spacing w:before="0" w:after="240" w:line="480" w:lineRule="auto"/>
        <w:ind w:firstLine="720"/>
        <w:rPr>
          <w:sz w:val="24"/>
        </w:rPr>
      </w:pPr>
      <w:bookmarkStart w:id="49" w:name="_Toc65715914"/>
      <w:r w:rsidRPr="00CD3FC8">
        <w:rPr>
          <w:sz w:val="24"/>
        </w:rPr>
        <w:t>3.</w:t>
      </w:r>
      <w:r w:rsidR="003579D6" w:rsidRPr="00CD3FC8">
        <w:rPr>
          <w:sz w:val="24"/>
        </w:rPr>
        <w:t>5</w:t>
      </w:r>
      <w:r w:rsidRPr="00CD3FC8">
        <w:rPr>
          <w:sz w:val="24"/>
        </w:rPr>
        <w:t>.1 Sampling Frame</w:t>
      </w:r>
      <w:bookmarkEnd w:id="49"/>
    </w:p>
    <w:p w14:paraId="48AD6361" w14:textId="77777777" w:rsidR="00097194" w:rsidRDefault="00527D3F" w:rsidP="00CB183E">
      <w:pPr>
        <w:spacing w:after="240" w:line="480" w:lineRule="auto"/>
        <w:ind w:firstLine="720"/>
        <w:jc w:val="both"/>
      </w:pPr>
      <w:r>
        <w:t xml:space="preserve">This refers to an outline of the names of possible research participants out of whom a sample is drowned (Selvam, 2017). For this study, the researcher accessed the individual class list of all registered students from the principle of Matrix Algebra Education Center. Table 3.1 shows the description of students. </w:t>
      </w:r>
    </w:p>
    <w:p w14:paraId="3ECA5C23" w14:textId="7857DD56" w:rsidR="00097194" w:rsidRPr="00FE6DA4" w:rsidRDefault="00527D3F" w:rsidP="00FE6DA4">
      <w:pPr>
        <w:pStyle w:val="Heading4"/>
        <w:spacing w:before="0" w:after="240" w:line="480" w:lineRule="auto"/>
        <w:rPr>
          <w:i/>
        </w:rPr>
      </w:pPr>
      <w:bookmarkStart w:id="50" w:name="_Toc65714712"/>
      <w:r w:rsidRPr="00FE6DA4">
        <w:rPr>
          <w:i/>
        </w:rPr>
        <w:t>Table 3.1 Sampling Frame of the Population at Matrix Algebra School</w:t>
      </w:r>
      <w:bookmarkEnd w:id="50"/>
      <w:r w:rsidRPr="00FE6DA4">
        <w:rPr>
          <w:i/>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7"/>
        <w:gridCol w:w="2195"/>
        <w:gridCol w:w="2047"/>
        <w:gridCol w:w="2047"/>
      </w:tblGrid>
      <w:tr w:rsidR="0080796A" w:rsidRPr="00F03705" w14:paraId="50B62615" w14:textId="77777777" w:rsidTr="005D2B12">
        <w:tc>
          <w:tcPr>
            <w:tcW w:w="2727" w:type="dxa"/>
            <w:tcBorders>
              <w:top w:val="single" w:sz="4" w:space="0" w:color="auto"/>
              <w:bottom w:val="single" w:sz="4" w:space="0" w:color="auto"/>
            </w:tcBorders>
          </w:tcPr>
          <w:p w14:paraId="60138A80" w14:textId="77777777" w:rsidR="0080796A" w:rsidRPr="00F03705" w:rsidRDefault="0080796A" w:rsidP="00A15B4E">
            <w:pPr>
              <w:spacing w:line="480" w:lineRule="auto"/>
              <w:jc w:val="both"/>
              <w:rPr>
                <w:rFonts w:ascii="Times New Roman" w:hAnsi="Times New Roman" w:cs="Times New Roman"/>
                <w:lang w:val="en-US"/>
              </w:rPr>
            </w:pPr>
            <w:r w:rsidRPr="00F03705">
              <w:rPr>
                <w:rFonts w:ascii="Times New Roman" w:hAnsi="Times New Roman" w:cs="Times New Roman"/>
                <w:lang w:val="en-US"/>
              </w:rPr>
              <w:t xml:space="preserve">Participants </w:t>
            </w:r>
          </w:p>
        </w:tc>
        <w:tc>
          <w:tcPr>
            <w:tcW w:w="2195" w:type="dxa"/>
            <w:tcBorders>
              <w:top w:val="single" w:sz="4" w:space="0" w:color="auto"/>
              <w:bottom w:val="single" w:sz="4" w:space="0" w:color="auto"/>
            </w:tcBorders>
          </w:tcPr>
          <w:p w14:paraId="68B529E3" w14:textId="77777777" w:rsidR="0080796A" w:rsidRPr="00F03705" w:rsidRDefault="0080796A" w:rsidP="00A15B4E">
            <w:pPr>
              <w:spacing w:line="480" w:lineRule="auto"/>
              <w:jc w:val="both"/>
              <w:rPr>
                <w:rFonts w:ascii="Times New Roman" w:hAnsi="Times New Roman" w:cs="Times New Roman"/>
                <w:lang w:val="en-US"/>
              </w:rPr>
            </w:pPr>
            <w:r w:rsidRPr="00F03705">
              <w:rPr>
                <w:rFonts w:ascii="Times New Roman" w:hAnsi="Times New Roman" w:cs="Times New Roman"/>
                <w:lang w:val="en-US"/>
              </w:rPr>
              <w:t xml:space="preserve">Male </w:t>
            </w:r>
          </w:p>
        </w:tc>
        <w:tc>
          <w:tcPr>
            <w:tcW w:w="2047" w:type="dxa"/>
            <w:tcBorders>
              <w:top w:val="single" w:sz="4" w:space="0" w:color="auto"/>
              <w:bottom w:val="single" w:sz="4" w:space="0" w:color="auto"/>
            </w:tcBorders>
          </w:tcPr>
          <w:p w14:paraId="0914DE0F"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 xml:space="preserve">Female </w:t>
            </w:r>
          </w:p>
        </w:tc>
        <w:tc>
          <w:tcPr>
            <w:tcW w:w="2047" w:type="dxa"/>
            <w:tcBorders>
              <w:top w:val="single" w:sz="4" w:space="0" w:color="auto"/>
              <w:bottom w:val="single" w:sz="4" w:space="0" w:color="auto"/>
            </w:tcBorders>
          </w:tcPr>
          <w:p w14:paraId="00978AD8"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 xml:space="preserve">Total </w:t>
            </w:r>
          </w:p>
        </w:tc>
      </w:tr>
      <w:tr w:rsidR="0080796A" w14:paraId="39A7C344" w14:textId="77777777" w:rsidTr="005D2B12">
        <w:tc>
          <w:tcPr>
            <w:tcW w:w="2727" w:type="dxa"/>
            <w:tcBorders>
              <w:top w:val="single" w:sz="4" w:space="0" w:color="auto"/>
            </w:tcBorders>
          </w:tcPr>
          <w:p w14:paraId="76DFD482"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Form One</w:t>
            </w:r>
          </w:p>
        </w:tc>
        <w:tc>
          <w:tcPr>
            <w:tcW w:w="2195" w:type="dxa"/>
            <w:tcBorders>
              <w:top w:val="single" w:sz="4" w:space="0" w:color="auto"/>
            </w:tcBorders>
          </w:tcPr>
          <w:p w14:paraId="03E88594"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0</w:t>
            </w:r>
          </w:p>
        </w:tc>
        <w:tc>
          <w:tcPr>
            <w:tcW w:w="2047" w:type="dxa"/>
            <w:tcBorders>
              <w:top w:val="single" w:sz="4" w:space="0" w:color="auto"/>
            </w:tcBorders>
          </w:tcPr>
          <w:p w14:paraId="0A59261B" w14:textId="77777777" w:rsidR="0080796A"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0</w:t>
            </w:r>
          </w:p>
        </w:tc>
        <w:tc>
          <w:tcPr>
            <w:tcW w:w="2047" w:type="dxa"/>
            <w:tcBorders>
              <w:top w:val="single" w:sz="4" w:space="0" w:color="auto"/>
            </w:tcBorders>
          </w:tcPr>
          <w:p w14:paraId="19179B26" w14:textId="77777777" w:rsidR="0080796A"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0</w:t>
            </w:r>
          </w:p>
        </w:tc>
      </w:tr>
      <w:tr w:rsidR="0080796A" w:rsidRPr="00F03705" w14:paraId="35204AB6" w14:textId="77777777" w:rsidTr="005D2B12">
        <w:tc>
          <w:tcPr>
            <w:tcW w:w="2727" w:type="dxa"/>
          </w:tcPr>
          <w:p w14:paraId="73FAE5F6" w14:textId="77777777" w:rsidR="0080796A" w:rsidRPr="00F03705" w:rsidRDefault="0080796A" w:rsidP="00A15B4E">
            <w:pPr>
              <w:spacing w:line="480" w:lineRule="auto"/>
              <w:jc w:val="both"/>
              <w:rPr>
                <w:rFonts w:ascii="Times New Roman" w:hAnsi="Times New Roman" w:cs="Times New Roman"/>
                <w:lang w:val="en-US"/>
              </w:rPr>
            </w:pPr>
            <w:r w:rsidRPr="00F03705">
              <w:rPr>
                <w:rFonts w:ascii="Times New Roman" w:hAnsi="Times New Roman" w:cs="Times New Roman"/>
                <w:lang w:val="en-US"/>
              </w:rPr>
              <w:t xml:space="preserve">Form Two </w:t>
            </w:r>
          </w:p>
        </w:tc>
        <w:tc>
          <w:tcPr>
            <w:tcW w:w="2195" w:type="dxa"/>
          </w:tcPr>
          <w:p w14:paraId="7B54FB89"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18</w:t>
            </w:r>
          </w:p>
        </w:tc>
        <w:tc>
          <w:tcPr>
            <w:tcW w:w="2047" w:type="dxa"/>
          </w:tcPr>
          <w:p w14:paraId="0642A9A3"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14</w:t>
            </w:r>
          </w:p>
        </w:tc>
        <w:tc>
          <w:tcPr>
            <w:tcW w:w="2047" w:type="dxa"/>
          </w:tcPr>
          <w:p w14:paraId="46729739"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32</w:t>
            </w:r>
          </w:p>
        </w:tc>
      </w:tr>
      <w:tr w:rsidR="0080796A" w:rsidRPr="00F03705" w14:paraId="1B8E8AAD" w14:textId="77777777" w:rsidTr="005D2B12">
        <w:tc>
          <w:tcPr>
            <w:tcW w:w="2727" w:type="dxa"/>
          </w:tcPr>
          <w:p w14:paraId="32DEFC43" w14:textId="77777777" w:rsidR="0080796A" w:rsidRPr="00F03705" w:rsidRDefault="0080796A" w:rsidP="00A15B4E">
            <w:pPr>
              <w:spacing w:line="480" w:lineRule="auto"/>
              <w:jc w:val="both"/>
              <w:rPr>
                <w:rFonts w:ascii="Times New Roman" w:hAnsi="Times New Roman" w:cs="Times New Roman"/>
                <w:lang w:val="en-US"/>
              </w:rPr>
            </w:pPr>
            <w:r w:rsidRPr="00F03705">
              <w:rPr>
                <w:rFonts w:ascii="Times New Roman" w:hAnsi="Times New Roman" w:cs="Times New Roman"/>
                <w:lang w:val="en-US"/>
              </w:rPr>
              <w:t>Form Three</w:t>
            </w:r>
          </w:p>
        </w:tc>
        <w:tc>
          <w:tcPr>
            <w:tcW w:w="2195" w:type="dxa"/>
          </w:tcPr>
          <w:p w14:paraId="2F806F81"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21</w:t>
            </w:r>
          </w:p>
        </w:tc>
        <w:tc>
          <w:tcPr>
            <w:tcW w:w="2047" w:type="dxa"/>
          </w:tcPr>
          <w:p w14:paraId="6D42878B"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16</w:t>
            </w:r>
          </w:p>
        </w:tc>
        <w:tc>
          <w:tcPr>
            <w:tcW w:w="2047" w:type="dxa"/>
          </w:tcPr>
          <w:p w14:paraId="2C56DDFA"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37</w:t>
            </w:r>
          </w:p>
        </w:tc>
      </w:tr>
      <w:tr w:rsidR="0080796A" w:rsidRPr="00F03705" w14:paraId="63320D2C" w14:textId="77777777" w:rsidTr="005D2B12">
        <w:tc>
          <w:tcPr>
            <w:tcW w:w="2727" w:type="dxa"/>
            <w:tcBorders>
              <w:bottom w:val="single" w:sz="4" w:space="0" w:color="auto"/>
            </w:tcBorders>
          </w:tcPr>
          <w:p w14:paraId="466AD3EE" w14:textId="77777777" w:rsidR="0080796A" w:rsidRPr="00F03705" w:rsidRDefault="0080796A" w:rsidP="00A15B4E">
            <w:pPr>
              <w:spacing w:line="480" w:lineRule="auto"/>
              <w:jc w:val="both"/>
              <w:rPr>
                <w:rFonts w:ascii="Times New Roman" w:hAnsi="Times New Roman" w:cs="Times New Roman"/>
                <w:lang w:val="en-US"/>
              </w:rPr>
            </w:pPr>
            <w:r w:rsidRPr="00F03705">
              <w:rPr>
                <w:rFonts w:ascii="Times New Roman" w:hAnsi="Times New Roman" w:cs="Times New Roman"/>
                <w:lang w:val="en-US"/>
              </w:rPr>
              <w:t>Form Four</w:t>
            </w:r>
          </w:p>
        </w:tc>
        <w:tc>
          <w:tcPr>
            <w:tcW w:w="2195" w:type="dxa"/>
            <w:tcBorders>
              <w:bottom w:val="single" w:sz="4" w:space="0" w:color="auto"/>
            </w:tcBorders>
          </w:tcPr>
          <w:p w14:paraId="0B513D70"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42</w:t>
            </w:r>
          </w:p>
        </w:tc>
        <w:tc>
          <w:tcPr>
            <w:tcW w:w="2047" w:type="dxa"/>
            <w:tcBorders>
              <w:bottom w:val="single" w:sz="4" w:space="0" w:color="auto"/>
            </w:tcBorders>
          </w:tcPr>
          <w:p w14:paraId="46AE9B59"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29</w:t>
            </w:r>
          </w:p>
        </w:tc>
        <w:tc>
          <w:tcPr>
            <w:tcW w:w="2047" w:type="dxa"/>
            <w:tcBorders>
              <w:bottom w:val="single" w:sz="4" w:space="0" w:color="auto"/>
            </w:tcBorders>
          </w:tcPr>
          <w:p w14:paraId="338A7EDF"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71</w:t>
            </w:r>
          </w:p>
        </w:tc>
      </w:tr>
      <w:tr w:rsidR="0080796A" w:rsidRPr="00F03705" w14:paraId="71363312" w14:textId="77777777" w:rsidTr="005D2B12">
        <w:tc>
          <w:tcPr>
            <w:tcW w:w="2727" w:type="dxa"/>
            <w:tcBorders>
              <w:top w:val="single" w:sz="4" w:space="0" w:color="auto"/>
              <w:bottom w:val="single" w:sz="4" w:space="0" w:color="auto"/>
            </w:tcBorders>
          </w:tcPr>
          <w:p w14:paraId="12303ADC" w14:textId="77777777" w:rsidR="0080796A" w:rsidRPr="00F03705" w:rsidRDefault="0080796A" w:rsidP="00A15B4E">
            <w:pPr>
              <w:spacing w:line="480" w:lineRule="auto"/>
              <w:jc w:val="both"/>
              <w:rPr>
                <w:rFonts w:ascii="Times New Roman" w:hAnsi="Times New Roman" w:cs="Times New Roman"/>
                <w:lang w:val="en-US"/>
              </w:rPr>
            </w:pPr>
            <w:r w:rsidRPr="00F03705">
              <w:rPr>
                <w:rFonts w:ascii="Times New Roman" w:hAnsi="Times New Roman" w:cs="Times New Roman"/>
                <w:lang w:val="en-US"/>
              </w:rPr>
              <w:t xml:space="preserve">Total </w:t>
            </w:r>
          </w:p>
        </w:tc>
        <w:tc>
          <w:tcPr>
            <w:tcW w:w="2195" w:type="dxa"/>
            <w:tcBorders>
              <w:top w:val="single" w:sz="4" w:space="0" w:color="auto"/>
              <w:bottom w:val="single" w:sz="4" w:space="0" w:color="auto"/>
            </w:tcBorders>
          </w:tcPr>
          <w:p w14:paraId="5F4ED6A6"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81</w:t>
            </w:r>
          </w:p>
        </w:tc>
        <w:tc>
          <w:tcPr>
            <w:tcW w:w="2047" w:type="dxa"/>
            <w:tcBorders>
              <w:top w:val="single" w:sz="4" w:space="0" w:color="auto"/>
              <w:bottom w:val="single" w:sz="4" w:space="0" w:color="auto"/>
            </w:tcBorders>
          </w:tcPr>
          <w:p w14:paraId="6E8D7824"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59</w:t>
            </w:r>
          </w:p>
        </w:tc>
        <w:tc>
          <w:tcPr>
            <w:tcW w:w="2047" w:type="dxa"/>
            <w:tcBorders>
              <w:top w:val="single" w:sz="4" w:space="0" w:color="auto"/>
              <w:bottom w:val="single" w:sz="4" w:space="0" w:color="auto"/>
            </w:tcBorders>
          </w:tcPr>
          <w:p w14:paraId="4446F51D" w14:textId="77777777" w:rsidR="0080796A" w:rsidRPr="00F03705" w:rsidRDefault="0080796A" w:rsidP="00A15B4E">
            <w:pPr>
              <w:spacing w:line="480" w:lineRule="auto"/>
              <w:jc w:val="both"/>
              <w:rPr>
                <w:rFonts w:ascii="Times New Roman" w:hAnsi="Times New Roman" w:cs="Times New Roman"/>
                <w:lang w:val="en-US"/>
              </w:rPr>
            </w:pPr>
            <w:r>
              <w:rPr>
                <w:rFonts w:ascii="Times New Roman" w:hAnsi="Times New Roman" w:cs="Times New Roman"/>
                <w:lang w:val="en-US"/>
              </w:rPr>
              <w:t>140</w:t>
            </w:r>
          </w:p>
        </w:tc>
      </w:tr>
    </w:tbl>
    <w:p w14:paraId="3BF0D729" w14:textId="77777777" w:rsidR="00097194" w:rsidRPr="00CD3FC8" w:rsidRDefault="00527D3F" w:rsidP="00CB183E">
      <w:pPr>
        <w:spacing w:after="240" w:line="480" w:lineRule="auto"/>
        <w:jc w:val="both"/>
        <w:rPr>
          <w:i/>
        </w:rPr>
      </w:pPr>
      <w:r w:rsidRPr="00CD3FC8">
        <w:rPr>
          <w:i/>
        </w:rPr>
        <w:t>Source: School Administration of Matrix Algebra Education Center, Kajiado North.</w:t>
      </w:r>
    </w:p>
    <w:p w14:paraId="217B17B6" w14:textId="2DFE3687" w:rsidR="00097194" w:rsidRDefault="00527D3F" w:rsidP="00CB183E">
      <w:pPr>
        <w:spacing w:after="240" w:line="480" w:lineRule="auto"/>
        <w:ind w:firstLine="720"/>
        <w:jc w:val="both"/>
      </w:pPr>
      <w:r>
        <w:t>The sampling frame in Table 3.1 shows that Matrix Algebra School had a population of 140 students, with 81 males and 59 females. Of these, none of them was in form one however, form two had 32 (18 males and 14 females), form three had 37 (21 males and 16 females), and form four had 71 students (42 males and 59 females). This sampling frame helped to establish the clusters for classification of participants according to the year of study and gender.</w:t>
      </w:r>
    </w:p>
    <w:p w14:paraId="3F526270" w14:textId="68224C1A" w:rsidR="00097194" w:rsidRPr="00CD3FC8" w:rsidRDefault="00527D3F" w:rsidP="00CB183E">
      <w:pPr>
        <w:pStyle w:val="Heading3"/>
        <w:spacing w:before="0" w:after="240" w:line="480" w:lineRule="auto"/>
        <w:ind w:firstLine="720"/>
        <w:rPr>
          <w:sz w:val="24"/>
        </w:rPr>
      </w:pPr>
      <w:bookmarkStart w:id="51" w:name="_Toc65715915"/>
      <w:r w:rsidRPr="00CD3FC8">
        <w:rPr>
          <w:sz w:val="24"/>
        </w:rPr>
        <w:t>3.</w:t>
      </w:r>
      <w:r w:rsidR="003579D6" w:rsidRPr="00CD3FC8">
        <w:rPr>
          <w:sz w:val="24"/>
        </w:rPr>
        <w:t>5</w:t>
      </w:r>
      <w:r w:rsidRPr="00CD3FC8">
        <w:rPr>
          <w:sz w:val="24"/>
        </w:rPr>
        <w:t>.2 Sampling Technique</w:t>
      </w:r>
      <w:bookmarkEnd w:id="51"/>
      <w:r w:rsidRPr="00CD3FC8">
        <w:rPr>
          <w:sz w:val="24"/>
        </w:rPr>
        <w:t xml:space="preserve"> </w:t>
      </w:r>
    </w:p>
    <w:p w14:paraId="569726CC" w14:textId="77777777" w:rsidR="00097194" w:rsidRDefault="00527D3F" w:rsidP="00CB183E">
      <w:pPr>
        <w:spacing w:after="240" w:line="480" w:lineRule="auto"/>
        <w:ind w:firstLine="720"/>
        <w:jc w:val="both"/>
      </w:pPr>
      <w:r>
        <w:t>This describes the way study participants are identified and selected from a large population. The selection can either be done by probability or by non-probability. This study used a probability sampling technique (Selvam, 2017). It is a method that gives all people or things an equal chance of being selected. Previously, it had been proposed that a multistage procedure would be followed to identify the sample (Devi, 2017). This would have involved a stratified random selection of the sample size, clustering of the population into homogenous strata, a systematic random way of choosing a sample size for each cluster and sub-cluster. The aim was to ensure that all students are equally likely to be selected as research participants.</w:t>
      </w:r>
    </w:p>
    <w:p w14:paraId="7FB83E37" w14:textId="77777777" w:rsidR="00097194" w:rsidRDefault="00527D3F" w:rsidP="00CB183E">
      <w:pPr>
        <w:spacing w:after="240" w:line="480" w:lineRule="auto"/>
        <w:ind w:firstLine="720"/>
        <w:jc w:val="both"/>
      </w:pPr>
      <w:r>
        <w:t xml:space="preserve">However, the multi-stage technique could not work for the current study due to the epidemic of convid-19 virus, which lead to the closure of schools and the displacement of the study population. Consequently, the researcher used a snow-ball procedure to randomly select the study participants. This method also gave each one in the population of students an equal chance of being selected as a participant since the researcher could be referred to participants' homes without knowing or choosing the gender, form, or class or age or work experience and other important factors for this study. Just like the multi-stage (Kombo &amp; Tromp, 2017), this technique was free from researcher biases and it increased the reliability of this study. </w:t>
      </w:r>
    </w:p>
    <w:p w14:paraId="293D0783" w14:textId="3673E6FA" w:rsidR="00097194" w:rsidRPr="00CD3FC8" w:rsidRDefault="00527D3F" w:rsidP="00CB183E">
      <w:pPr>
        <w:pStyle w:val="Heading3"/>
        <w:spacing w:before="0" w:after="240" w:line="480" w:lineRule="auto"/>
        <w:ind w:firstLine="720"/>
        <w:rPr>
          <w:sz w:val="24"/>
        </w:rPr>
      </w:pPr>
      <w:bookmarkStart w:id="52" w:name="_Toc65715916"/>
      <w:r w:rsidRPr="00CD3FC8">
        <w:rPr>
          <w:sz w:val="24"/>
        </w:rPr>
        <w:t>3.</w:t>
      </w:r>
      <w:r w:rsidR="003579D6" w:rsidRPr="00CD3FC8">
        <w:rPr>
          <w:sz w:val="24"/>
        </w:rPr>
        <w:t>5</w:t>
      </w:r>
      <w:r w:rsidRPr="00CD3FC8">
        <w:rPr>
          <w:sz w:val="24"/>
        </w:rPr>
        <w:t xml:space="preserve">.3 Sample Size </w:t>
      </w:r>
      <w:r w:rsidR="009224D0" w:rsidRPr="00CD3FC8">
        <w:rPr>
          <w:sz w:val="24"/>
        </w:rPr>
        <w:t>Determination</w:t>
      </w:r>
      <w:bookmarkEnd w:id="52"/>
    </w:p>
    <w:p w14:paraId="1DB344D7" w14:textId="5545705E" w:rsidR="00097194" w:rsidRDefault="00527D3F" w:rsidP="00CB183E">
      <w:pPr>
        <w:spacing w:after="240" w:line="480" w:lineRule="auto"/>
        <w:ind w:firstLine="720"/>
        <w:jc w:val="both"/>
      </w:pPr>
      <w:r>
        <w:t xml:space="preserve">This sampling figure determination involves a breakdown of the entire population to arrive at the actual number of individuals who finally gives the solicited data (Robert &amp; Hyatt, 2019). The real number of participants is usually established with the aid of various formulas. Previously, this study had proposed to use the following formulation by Krejcie and Morgan (1970): </w:t>
      </w:r>
      <w:r w:rsidR="0080796A">
        <w:t>w</w:t>
      </w:r>
      <w:r>
        <w:t xml:space="preserve">hereby mathematically, the sample figure would have been established as follows: Let x2 = 3.84, N = 140, P = 0.50, and D = 0.05, or </w:t>
      </w:r>
      <w:r w:rsidR="0080796A">
        <w:t>t</w:t>
      </w:r>
      <w:r>
        <w:t>herefore, the required sample size (S) = 102.7987 103.</w:t>
      </w:r>
    </w:p>
    <w:p w14:paraId="0164C127" w14:textId="77777777" w:rsidR="00097194" w:rsidRDefault="00527D3F" w:rsidP="00CB183E">
      <w:pPr>
        <w:spacing w:after="240" w:line="480" w:lineRule="auto"/>
        <w:ind w:firstLine="720"/>
        <w:jc w:val="both"/>
      </w:pPr>
      <w:r>
        <w:t xml:space="preserve">This calculation means that a population of 140 would have required a sample size of n = 103 participants; and the researcher would have divided this sample size proportionately according to gender and the year of study to establish proportionately the actual sample size for each stratum. </w:t>
      </w:r>
    </w:p>
    <w:p w14:paraId="1152AEDE" w14:textId="77777777" w:rsidR="00097194" w:rsidRDefault="00527D3F" w:rsidP="00CB183E">
      <w:pPr>
        <w:spacing w:after="240" w:line="480" w:lineRule="auto"/>
        <w:ind w:firstLine="720"/>
        <w:jc w:val="both"/>
      </w:pPr>
      <w:r>
        <w:t xml:space="preserve">However, the use of the snow-ball technique led the researcher to 97 possible participants of whom 78 filled in the questionnaires. This number made 80.34% of the desired sample size of 103 or 55.7 of the entire students' population, which is acceptable according to Devi (2017). Just like for a proportionate way of sampling (Kumar, 2014), snow-ball equally increased the exactness and the likelihood for the researcher to generalize the study outcomes to the entire population. </w:t>
      </w:r>
    </w:p>
    <w:p w14:paraId="2C0B28E2" w14:textId="77777777" w:rsidR="00097194" w:rsidRDefault="00097194" w:rsidP="00CB183E">
      <w:pPr>
        <w:spacing w:after="240" w:line="480" w:lineRule="auto"/>
        <w:jc w:val="both"/>
      </w:pPr>
    </w:p>
    <w:p w14:paraId="432C27DA" w14:textId="5D3DCC0B" w:rsidR="00097194" w:rsidRPr="00CD3FC8" w:rsidRDefault="00527D3F" w:rsidP="00CB183E">
      <w:pPr>
        <w:pStyle w:val="Heading2"/>
        <w:spacing w:before="0" w:after="240" w:line="480" w:lineRule="auto"/>
        <w:rPr>
          <w:sz w:val="24"/>
        </w:rPr>
      </w:pPr>
      <w:bookmarkStart w:id="53" w:name="_Toc65715917"/>
      <w:r w:rsidRPr="00CD3FC8">
        <w:rPr>
          <w:sz w:val="24"/>
        </w:rPr>
        <w:t>3.</w:t>
      </w:r>
      <w:r w:rsidR="003579D6" w:rsidRPr="00CD3FC8">
        <w:rPr>
          <w:sz w:val="24"/>
        </w:rPr>
        <w:t>6</w:t>
      </w:r>
      <w:r w:rsidRPr="00CD3FC8">
        <w:rPr>
          <w:sz w:val="24"/>
        </w:rPr>
        <w:t xml:space="preserve"> Research Instruments</w:t>
      </w:r>
      <w:bookmarkEnd w:id="53"/>
    </w:p>
    <w:p w14:paraId="1001ABCE" w14:textId="77777777" w:rsidR="00097194" w:rsidRDefault="00527D3F" w:rsidP="00CB183E">
      <w:pPr>
        <w:spacing w:after="240" w:line="480" w:lineRule="auto"/>
        <w:ind w:firstLine="720"/>
        <w:jc w:val="both"/>
      </w:pPr>
      <w:r>
        <w:t xml:space="preserve">In research, instruments referrers to standardized or self-made tools that one uses to gather the needed data concerning a subject or topic being investigated (Mvumbi, &amp; Ngumbi, 2015). This study used a scaled questionnaire, which had closed-ended questions that were subject-completed. The questionnaire aided the researcher to "focus on measurable aspects of the experience" of social support and meaning in life (Selvam, 2017. p. 17). The questionnaire had two scales, a section for the demographic information about the participant, and a form seeking their consent. The form helped to ensure that the results came from only un-coerced participants, and so are genuine. </w:t>
      </w:r>
    </w:p>
    <w:p w14:paraId="2B28B24A" w14:textId="77777777" w:rsidR="00097194" w:rsidRDefault="00527D3F" w:rsidP="00CB183E">
      <w:pPr>
        <w:spacing w:after="240" w:line="480" w:lineRule="auto"/>
        <w:ind w:firstLine="720"/>
        <w:jc w:val="both"/>
      </w:pPr>
      <w:r>
        <w:t>Precisely, the meaning in life questionnaire (MILQ) together with the multi-dimensional scale of perceived social support (MSPSS) were used. These scales were preferred because (Devi, 2017) their questions are straightforward, quick to fill, each of their items measured a specific aspect of the research objectives, and the questionnaire reduced greatly the interview bias.</w:t>
      </w:r>
    </w:p>
    <w:p w14:paraId="534C7A0D" w14:textId="77777777" w:rsidR="00097194" w:rsidRDefault="00527D3F" w:rsidP="00CB183E">
      <w:pPr>
        <w:spacing w:after="240" w:line="480" w:lineRule="auto"/>
        <w:ind w:firstLine="720"/>
        <w:jc w:val="both"/>
      </w:pPr>
      <w:r>
        <w:t xml:space="preserve">The MSPSS established the degree to which individuals perceived to be supported by their friends, significant others, or members of their families (Zimet, Dahlem, Zimet, &amp; Farley, 1988). It has phrases with an invariable alpha starting from low to high (1 – 7). For instance, one (1) means that a respondent strongly disagrees with the phrase like, "My family tries to help me." It keeps increasing up to seven (7) where seven means that one strongly agrees with the sentence. This helped to calculate the three mean subscales for social support: that from one's family members, comrades, and support from other important people. The low social support was interpreted as mean scale scores varying from 1 to 2.9, the medium support was determined by those between 3 to 5, and a score of 5.1 to 7 was considered to shows that social support was highly available (see Appendix A for the questionnaire with MSPSS scale). </w:t>
      </w:r>
    </w:p>
    <w:p w14:paraId="37F33544" w14:textId="77777777" w:rsidR="00097194" w:rsidRDefault="00527D3F" w:rsidP="00CB183E">
      <w:pPr>
        <w:spacing w:after="240" w:line="480" w:lineRule="auto"/>
        <w:ind w:firstLine="720"/>
        <w:jc w:val="both"/>
      </w:pPr>
      <w:r>
        <w:t xml:space="preserve">On the other hand, the scale to measure one's subjective meaning (MILQ) has a self-report list with 10 phrases that measures how much one possess meaning in life (MIL) and also one's level of searching for MIL (Steger, Frazier, Oishi, &amp; Kaler, 2006). Its scale measures one's meaning in life from low to high (1 – 7) whereby one (1) means that the sentence about one's MIL is absolutely untrue, for instance, "My life has a clear purpose", and seven (7) means that such a phrase is absolutely true. One's total scores of the 10 items were interpreted as follows: .80s indicated that meaning in life was present whereas the score of mid .80s to low .90s indicated one's quest for meaning in life (see Appendix A for a questionnaire with a MILQ scale). </w:t>
      </w:r>
    </w:p>
    <w:p w14:paraId="084F44CD" w14:textId="77777777" w:rsidR="00097194" w:rsidRDefault="00097194" w:rsidP="00CB183E">
      <w:pPr>
        <w:spacing w:after="240" w:line="480" w:lineRule="auto"/>
        <w:jc w:val="both"/>
      </w:pPr>
    </w:p>
    <w:p w14:paraId="640F30CE" w14:textId="219CB933" w:rsidR="00097194" w:rsidRPr="00CD3FC8" w:rsidRDefault="00527D3F" w:rsidP="00CB183E">
      <w:pPr>
        <w:pStyle w:val="Heading2"/>
        <w:spacing w:before="0" w:after="240" w:line="480" w:lineRule="auto"/>
        <w:rPr>
          <w:sz w:val="24"/>
        </w:rPr>
      </w:pPr>
      <w:bookmarkStart w:id="54" w:name="_Toc65715918"/>
      <w:r w:rsidRPr="00CD3FC8">
        <w:rPr>
          <w:sz w:val="24"/>
        </w:rPr>
        <w:t>3.</w:t>
      </w:r>
      <w:r w:rsidR="003579D6" w:rsidRPr="00CD3FC8">
        <w:rPr>
          <w:sz w:val="24"/>
        </w:rPr>
        <w:t>7</w:t>
      </w:r>
      <w:r w:rsidRPr="00CD3FC8">
        <w:rPr>
          <w:sz w:val="24"/>
        </w:rPr>
        <w:t xml:space="preserve"> Pre-testing of Instruments</w:t>
      </w:r>
      <w:bookmarkEnd w:id="54"/>
    </w:p>
    <w:p w14:paraId="35D041DA" w14:textId="77777777" w:rsidR="00097194" w:rsidRDefault="00527D3F" w:rsidP="00CB183E">
      <w:pPr>
        <w:spacing w:after="240" w:line="480" w:lineRule="auto"/>
        <w:ind w:firstLine="720"/>
        <w:jc w:val="both"/>
      </w:pPr>
      <w:r>
        <w:t xml:space="preserve">This is also called a pilot study, and it refers to an investigation done before the real study on a different population with similar characteristics as that of the sample of the study. It aims at ascertaining the accurateness of the research instruments (Mvumbi &amp; Ngumbi, 2015); and to test the participants' easiness to understand and use the research instruments. </w:t>
      </w:r>
    </w:p>
    <w:p w14:paraId="117B1B12" w14:textId="77777777" w:rsidR="00097194" w:rsidRDefault="00527D3F" w:rsidP="00CB183E">
      <w:pPr>
        <w:spacing w:after="240" w:line="480" w:lineRule="auto"/>
        <w:ind w:firstLine="720"/>
        <w:jc w:val="both"/>
      </w:pPr>
      <w:r>
        <w:t xml:space="preserve">It had been proposed that since the current study would employ a systematic sampling technique, the list of the sample (study participants) would be established first, and the remaining students would be considered for a pilot study. They would have been chosen because (Devi, 2017) they were already excluded from the study participants, and yet they shared a lot in common with the study sample, and hence fitting for the pretest of the study instruments. </w:t>
      </w:r>
    </w:p>
    <w:p w14:paraId="3ACA30F8" w14:textId="77777777" w:rsidR="00097194" w:rsidRDefault="00527D3F" w:rsidP="00CB183E">
      <w:pPr>
        <w:spacing w:after="240" w:line="480" w:lineRule="auto"/>
        <w:ind w:firstLine="720"/>
        <w:jc w:val="both"/>
      </w:pPr>
      <w:r>
        <w:t>However, this pilot study was limited by the lockdown due to the covid-19 virus. The pilot study was done on seven randomly chosen students who did not possess all the characteristics of this unique study population. Though its instrumental reliability was high for both social support (MSPSS) and meaning in life (MILQ), it could not be relied upon (Kumar, 2014). However, the participants' comprehensibility of the questions was good and reliable.</w:t>
      </w:r>
    </w:p>
    <w:p w14:paraId="4570AB5D" w14:textId="77777777" w:rsidR="00CB183E" w:rsidRDefault="00CB183E" w:rsidP="00CB183E">
      <w:pPr>
        <w:spacing w:after="240" w:line="480" w:lineRule="auto"/>
        <w:ind w:firstLine="720"/>
        <w:jc w:val="both"/>
      </w:pPr>
    </w:p>
    <w:p w14:paraId="79C5731B" w14:textId="3A07F293" w:rsidR="00097194" w:rsidRPr="00CD3FC8" w:rsidRDefault="00527D3F" w:rsidP="00CB183E">
      <w:pPr>
        <w:pStyle w:val="Heading3"/>
        <w:spacing w:before="0" w:after="240" w:line="480" w:lineRule="auto"/>
        <w:ind w:firstLine="720"/>
        <w:rPr>
          <w:sz w:val="24"/>
        </w:rPr>
      </w:pPr>
      <w:bookmarkStart w:id="55" w:name="_Toc65715919"/>
      <w:r w:rsidRPr="00CD3FC8">
        <w:rPr>
          <w:sz w:val="24"/>
        </w:rPr>
        <w:t>3.</w:t>
      </w:r>
      <w:r w:rsidR="00934201" w:rsidRPr="00CD3FC8">
        <w:rPr>
          <w:sz w:val="24"/>
        </w:rPr>
        <w:t>7</w:t>
      </w:r>
      <w:r w:rsidRPr="00CD3FC8">
        <w:rPr>
          <w:sz w:val="24"/>
        </w:rPr>
        <w:t>.1 Validity</w:t>
      </w:r>
      <w:bookmarkEnd w:id="55"/>
      <w:r w:rsidRPr="00CD3FC8">
        <w:rPr>
          <w:sz w:val="24"/>
        </w:rPr>
        <w:t xml:space="preserve"> </w:t>
      </w:r>
    </w:p>
    <w:p w14:paraId="045BF6FB" w14:textId="77777777" w:rsidR="0080796A" w:rsidRDefault="00527D3F" w:rsidP="00CB183E">
      <w:pPr>
        <w:spacing w:after="240" w:line="480" w:lineRule="auto"/>
        <w:ind w:firstLine="720"/>
        <w:jc w:val="both"/>
      </w:pPr>
      <w:r>
        <w:t xml:space="preserve">The validity of a study tool refers to how accurate an instrument asse or gives a dimension of what it is meant to measure (Kumar, 2014). The scale for social support together with that for meaning in life has both been validated. The validation of the measuring tool for meaning in life (MLQ) was also done in a longitudinal study (between the years 2008 to 2014) among 6287 Greek people aged 18 and above, of whom 32.6% were males and 50.8% females (Pezirkianidis, Galanakis, Karakasidou, &amp; Stalikas, 2016). </w:t>
      </w:r>
    </w:p>
    <w:p w14:paraId="26DDCAEC" w14:textId="41C6F14C" w:rsidR="00097194" w:rsidRDefault="00527D3F" w:rsidP="00CB183E">
      <w:pPr>
        <w:spacing w:after="240" w:line="480" w:lineRule="auto"/>
        <w:ind w:firstLine="720"/>
        <w:jc w:val="both"/>
      </w:pPr>
      <w:r>
        <w:t>The general results revealed how psychometric properties for the items of the meaning in life questionnaire (MLQ) are satisfactory and highly valid for use in other studies. Specifically, a positive significance of the inter-item correlation for searching and for possessing a meaningful life (</w:t>
      </w:r>
      <w:r w:rsidR="00445634">
        <w:t>0</w:t>
      </w:r>
      <w:r>
        <w:t xml:space="preserve">.001) was found ranging from r = </w:t>
      </w:r>
      <w:r w:rsidR="00445634">
        <w:t>0</w:t>
      </w:r>
      <w:r>
        <w:t xml:space="preserve">.32 to </w:t>
      </w:r>
      <w:r w:rsidR="00445634">
        <w:t>0</w:t>
      </w:r>
      <w:r>
        <w:t xml:space="preserve">.60. In addition, the subscales scored as: a = </w:t>
      </w:r>
      <w:r w:rsidR="00445634">
        <w:t>0</w:t>
      </w:r>
      <w:r>
        <w:t xml:space="preserve">.82 for search, a = </w:t>
      </w:r>
      <w:r w:rsidR="00445634">
        <w:t>0</w:t>
      </w:r>
      <w:r>
        <w:t xml:space="preserve">.83 for presence, and the Cronbach alpha index was a = </w:t>
      </w:r>
      <w:r w:rsidR="00445634">
        <w:t>0</w:t>
      </w:r>
      <w:r>
        <w:t xml:space="preserve">.76 for the entire scale. </w:t>
      </w:r>
    </w:p>
    <w:p w14:paraId="25BE79CE" w14:textId="77777777" w:rsidR="00097194" w:rsidRDefault="00527D3F" w:rsidP="00CB183E">
      <w:pPr>
        <w:spacing w:after="240" w:line="480" w:lineRule="auto"/>
        <w:ind w:firstLine="720"/>
        <w:jc w:val="both"/>
      </w:pPr>
      <w:r>
        <w:t xml:space="preserve">A similar validation study was conducted among 301 cancer and MS patients at the Oncology hospital in Tehran, Iran (Naghiyee, Bahmani, &amp; Asgari, 2020). Of these, men were 83 and women were 218, aged between 20 and 80 years. Its findings exposed how MLQ was a valid, but also a reliable tool for establishing meaning in life. The study further demonstrated how the scale for the pursuit as well as that for the presence of meaning in life positively associates with each other. Besides, 0.90 was reported as the MLQ's alpha coefficient, with increased internal consistency as follows: its search items being 0.88 and 0.84 for the presence of meaning. </w:t>
      </w:r>
    </w:p>
    <w:p w14:paraId="1753A4E9" w14:textId="77777777" w:rsidR="00097194" w:rsidRDefault="00527D3F" w:rsidP="00CB183E">
      <w:pPr>
        <w:spacing w:after="240" w:line="480" w:lineRule="auto"/>
        <w:ind w:firstLine="720"/>
        <w:jc w:val="both"/>
      </w:pPr>
      <w:r>
        <w:t>Also, a positive significance among the sub-scales for the meaning in life questionnaire (MLQ) was established with values between 0.40 for scale phrases 5 and 9, and 0.68 amongst items 6 and 4 (Naghiyee, Bahmani, &amp; Asgari, 2020). This was similar to the search for meaning items where the scale revealed a value starting from 0.50 for items between 3 and 10 to 0.72 for scale phrases 8 and 7. Besides, a positive correlation was further noted among the items in the subscales (Naghiyee, Bahmani, &amp; Asgari, 2020). Their values ranged between 0.13 for items 9 and 10 to 0.72 for items scale 7 and 8. Its validity has also been established in Africa.</w:t>
      </w:r>
    </w:p>
    <w:p w14:paraId="7EEA46A6" w14:textId="77777777" w:rsidR="00097194" w:rsidRDefault="00527D3F" w:rsidP="00CB183E">
      <w:pPr>
        <w:spacing w:after="240" w:line="480" w:lineRule="auto"/>
        <w:ind w:firstLine="720"/>
        <w:jc w:val="both"/>
      </w:pPr>
      <w:r>
        <w:t xml:space="preserve">In South Africa, the MLQ was also validated in a cross-sectional study among 326 university students (Temane, Khumalo, &amp; Wissing, 2014). Of these, 74.5% were females while 24.5% were male, and those aged between 18 and 28 were 95 %. This study showed the presence of a positive correlation among the scale items for the presence of meaning starting from 0.43 to 0.65, and among those for searching for meaning ranging between 0.45 and 0.60. Also, consistent reliability was established by a Cronbach alpha which revealed the values of 0.85 and 0.84 for the presence and the search items respectively. Thus, the MLQ is fit for use among African students (females as well as males) aged between 18 and 28. </w:t>
      </w:r>
    </w:p>
    <w:p w14:paraId="7CA53D7F" w14:textId="4F199B53" w:rsidR="00097194" w:rsidRDefault="00527D3F" w:rsidP="00CB183E">
      <w:pPr>
        <w:spacing w:after="240" w:line="480" w:lineRule="auto"/>
        <w:ind w:firstLine="720"/>
        <w:jc w:val="both"/>
      </w:pPr>
      <w:r>
        <w:t>Equally, a multi-dimensional scale for perceived social support (MSPSS) was validated among students that included those of African origin in Colombia (Trejos-Herrera, Bahamon, Alarcon-Vasquez, &amp; Vinaccia, 2018). Among 763 Colombian students (male were 77.2% and female were 44.8%), the study generally showed two internal consistencies: For the instrumental psychometric property, it was .84 and a range of .75 to .84 for the subscales. Then for the internal coefficient for the whole scale as .80 (95% CI = 0.83 – 0.86). This was related to the findings for friends' support (a = .84; 95%CI = 0.82 – 0.86), to the support from family (a = .82; 95</w:t>
      </w:r>
      <w:r w:rsidR="0080796A">
        <w:t xml:space="preserve"> </w:t>
      </w:r>
      <w:r>
        <w:t>%</w:t>
      </w:r>
      <w:r w:rsidR="0080796A">
        <w:t xml:space="preserve"> </w:t>
      </w:r>
      <w:r>
        <w:t xml:space="preserve">CI = 0.80 – 0.84), and to that by significant others (a = .75; 95%CI = 0.72 – 0.77). </w:t>
      </w:r>
    </w:p>
    <w:p w14:paraId="6A352041" w14:textId="2468A0C9" w:rsidR="00097194" w:rsidRDefault="00527D3F" w:rsidP="00CB183E">
      <w:pPr>
        <w:spacing w:after="240" w:line="480" w:lineRule="auto"/>
        <w:ind w:firstLine="720"/>
        <w:jc w:val="both"/>
      </w:pPr>
      <w:r>
        <w:t>This scale (MSPSS) was validated and found to be applicable in Africa. It was tested among women at a hospital in Malawi (Stewart, Umar, Tomenson, &amp; Creed, 2014). Its finding revealed a high Cronbach's alpha (0.001), and a moderate correlation of the three subscales as follows: friends were 0.627, the family was 0.608, and significant others were 0.501. Thus, it was proven that the scales of this instrument accurately assess their intended aspects, and for this study, it was established by a pilot study.</w:t>
      </w:r>
    </w:p>
    <w:p w14:paraId="18F5E775" w14:textId="77777777" w:rsidR="00CD3FC8" w:rsidRDefault="00CD3FC8" w:rsidP="00CB183E">
      <w:pPr>
        <w:pStyle w:val="Heading3"/>
        <w:spacing w:before="0" w:after="240" w:line="480" w:lineRule="auto"/>
        <w:ind w:firstLine="720"/>
        <w:rPr>
          <w:sz w:val="24"/>
        </w:rPr>
      </w:pPr>
    </w:p>
    <w:p w14:paraId="132345D7" w14:textId="1C51A643" w:rsidR="00097194" w:rsidRPr="00CD3FC8" w:rsidRDefault="00527D3F" w:rsidP="00CB183E">
      <w:pPr>
        <w:pStyle w:val="Heading3"/>
        <w:spacing w:before="0" w:after="240" w:line="480" w:lineRule="auto"/>
        <w:ind w:firstLine="720"/>
        <w:rPr>
          <w:sz w:val="24"/>
        </w:rPr>
      </w:pPr>
      <w:bookmarkStart w:id="56" w:name="_Toc65715920"/>
      <w:r w:rsidRPr="00CD3FC8">
        <w:rPr>
          <w:sz w:val="24"/>
        </w:rPr>
        <w:t>3.</w:t>
      </w:r>
      <w:r w:rsidR="00934201" w:rsidRPr="00CD3FC8">
        <w:rPr>
          <w:sz w:val="24"/>
        </w:rPr>
        <w:t>7</w:t>
      </w:r>
      <w:r w:rsidRPr="00CD3FC8">
        <w:rPr>
          <w:sz w:val="24"/>
        </w:rPr>
        <w:t>.2 Reliability</w:t>
      </w:r>
      <w:bookmarkEnd w:id="56"/>
    </w:p>
    <w:p w14:paraId="4B3B15FB" w14:textId="77777777" w:rsidR="00097194" w:rsidRDefault="00527D3F" w:rsidP="00CB183E">
      <w:pPr>
        <w:spacing w:after="240" w:line="480" w:lineRule="auto"/>
        <w:ind w:firstLine="720"/>
        <w:jc w:val="both"/>
      </w:pPr>
      <w:r>
        <w:t xml:space="preserve">This denotes the regularity of a tool to reproduce the same findings when used under similar circumstances or on the same population (Robert &amp; Hyatt, 2019). The questionnaire for the current study has two scales whose reliability has been individually established. The scale for meaning in life (MILQ) is reliable since it's explained in over 33 languages (Toussaint et al., 2017) and found reliable among various cultures and peoples. </w:t>
      </w:r>
    </w:p>
    <w:p w14:paraId="34C725F6" w14:textId="77777777" w:rsidR="00097194" w:rsidRDefault="00527D3F" w:rsidP="00CB183E">
      <w:pPr>
        <w:spacing w:after="240" w:line="480" w:lineRule="auto"/>
        <w:ind w:firstLine="720"/>
        <w:jc w:val="both"/>
      </w:pPr>
      <w:r>
        <w:t xml:space="preserve">Equally, the measurement that states an individual's perceived social support is proven reliable in Africa, and specifically among Ugandan women in postnatal clinics (Nakigudde, Musisi, Ehnvall, Airaksinen, &amp; Agren, 2009). In that study, it showed an internal consistency alpha of 0.80, which is above Cronbach's alpha (a 0.70). Also, it revealed an interrelatedness between the constituents of perceived social support. Its use in Uganda also showed that all its subscales for establishing the kind of report that people have with their families, friends, and their other important people were as reliable as found in other populations; and thus, fit to be used on the Kenyan population as well. </w:t>
      </w:r>
    </w:p>
    <w:p w14:paraId="570817CC" w14:textId="77777777" w:rsidR="00097194" w:rsidRDefault="00527D3F" w:rsidP="00CB183E">
      <w:pPr>
        <w:spacing w:after="240" w:line="480" w:lineRule="auto"/>
        <w:ind w:firstLine="720"/>
        <w:jc w:val="both"/>
      </w:pPr>
      <w:r>
        <w:t xml:space="preserve">The present study sought to verify the reliability of the instrument (questionnaire with scales for social support and meaningful life) by the use of pre-testing or pilot study and the examination of its internal consistency. It was affirmed as acceptable since they had a reliability coefficient of ≤0.6. </w:t>
      </w:r>
      <w:r>
        <w:rPr>
          <w:i/>
          <w:iCs/>
        </w:rPr>
        <w:t>a</w:t>
      </w:r>
      <w:r>
        <w:t xml:space="preserve"> &lt;0.70 and above according to the alpha of Cronbach.</w:t>
      </w:r>
    </w:p>
    <w:p w14:paraId="6C85C73F" w14:textId="77777777" w:rsidR="00097194" w:rsidRDefault="00097194" w:rsidP="009A0EAC">
      <w:pPr>
        <w:spacing w:after="240" w:line="480" w:lineRule="auto"/>
        <w:jc w:val="both"/>
      </w:pPr>
    </w:p>
    <w:p w14:paraId="6339A96E" w14:textId="3484504A" w:rsidR="00097194" w:rsidRPr="009A0EAC" w:rsidRDefault="00527D3F" w:rsidP="009A0EAC">
      <w:pPr>
        <w:pStyle w:val="Heading2"/>
        <w:spacing w:before="0" w:after="240" w:line="480" w:lineRule="auto"/>
        <w:rPr>
          <w:sz w:val="24"/>
        </w:rPr>
      </w:pPr>
      <w:bookmarkStart w:id="57" w:name="_Toc65715921"/>
      <w:r w:rsidRPr="009A0EAC">
        <w:rPr>
          <w:sz w:val="24"/>
        </w:rPr>
        <w:t>3.</w:t>
      </w:r>
      <w:r w:rsidR="00934201" w:rsidRPr="009A0EAC">
        <w:rPr>
          <w:sz w:val="24"/>
        </w:rPr>
        <w:t>8</w:t>
      </w:r>
      <w:r w:rsidRPr="009A0EAC">
        <w:rPr>
          <w:sz w:val="24"/>
        </w:rPr>
        <w:t xml:space="preserve"> Data Collection Procedures</w:t>
      </w:r>
      <w:bookmarkEnd w:id="57"/>
    </w:p>
    <w:p w14:paraId="3625D061" w14:textId="77777777" w:rsidR="00097194" w:rsidRDefault="00527D3F" w:rsidP="009A0EAC">
      <w:pPr>
        <w:spacing w:after="240" w:line="480" w:lineRule="auto"/>
        <w:ind w:firstLine="720"/>
        <w:jc w:val="both"/>
      </w:pPr>
      <w:r>
        <w:t xml:space="preserve">This refers to a detailed account of how the required information will be obtained (Creswell &amp; Creswell, 2017). For this study, the researcher applied for ethical clearance from Tangaza University College (TUC). Upon approval, the Tangaza Ethics Committee issued a recommendation letter that introduced the researcher as a student in need of conducting study research. The researcher presented the ethical clearance letter from TUC on line to the main office in charge of scientific researches and discoveries in Kenya (NACOSTI) who authorized this study to be done in Kenya. </w:t>
      </w:r>
    </w:p>
    <w:p w14:paraId="63B7F6E6" w14:textId="77777777" w:rsidR="00097194" w:rsidRDefault="00527D3F" w:rsidP="00CB183E">
      <w:pPr>
        <w:spacing w:after="240" w:line="480" w:lineRule="auto"/>
        <w:ind w:firstLine="720"/>
        <w:jc w:val="both"/>
      </w:pPr>
      <w:r>
        <w:t xml:space="preserve">The authorization from NACOSTI was presented to the administration in charge of education in Kajiado County. It is this office that permitted the current study in their jurisdiction. Their permission was presented to the administration of the Matrix Algebra Education Center (the study area). This school's administration also gave an authoritative letter to allow this study to be conducted among its students. </w:t>
      </w:r>
    </w:p>
    <w:p w14:paraId="2387B158" w14:textId="77777777" w:rsidR="00097194" w:rsidRDefault="00527D3F" w:rsidP="00CB183E">
      <w:pPr>
        <w:spacing w:after="240" w:line="480" w:lineRule="auto"/>
        <w:ind w:firstLine="720"/>
        <w:jc w:val="both"/>
      </w:pPr>
      <w:r>
        <w:t xml:space="preserve">The researcher planned a pretesting of the study instruments among students who were not part of this study population. This pilot study ascertained the comprehensibility of the questionnaire by participants and revealed that the scales were measuring what they are intended for. </w:t>
      </w:r>
    </w:p>
    <w:p w14:paraId="27AB4401" w14:textId="77777777" w:rsidR="00097194" w:rsidRDefault="00527D3F" w:rsidP="00CB183E">
      <w:pPr>
        <w:spacing w:after="240" w:line="480" w:lineRule="auto"/>
        <w:ind w:firstLine="720"/>
        <w:jc w:val="both"/>
      </w:pPr>
      <w:r>
        <w:t xml:space="preserve">A teacher at Matrix school who knew well the students guided the researcher to actualize the use of the snow-ball procedure. One participant kept referring the researcher to another until a reasonable number of 78 was obtained. The researcher explained (APA, 2017) the aim of the study, possible risks like remembering bad experiences of social support, issues of confidentiality, and freedom to withdraw or not participate in the study. Each willing participant signed the consent form and filled the questionnaire immediately. In total, 89 were accessed by snow-ball. Of these, some feared to be in contact with the researcher due to the convid-19 trauma-related fears, fortunately, 78 successively filled in the questionnaire. </w:t>
      </w:r>
    </w:p>
    <w:p w14:paraId="705C9554" w14:textId="5F4C47A7" w:rsidR="00097194" w:rsidRDefault="00527D3F" w:rsidP="00CB183E">
      <w:pPr>
        <w:spacing w:after="240" w:line="480" w:lineRule="auto"/>
        <w:ind w:firstLine="720"/>
        <w:jc w:val="both"/>
      </w:pPr>
      <w:r>
        <w:t xml:space="preserve">For each participant, including those who refused to be part of this study, the researcher assured them of his availability in case one later needed psychological help due to their encounter with the researcher or participation in this study. The questionnaires were then taken for data analysis. Later, a copy of this study's report will be donated to the Matrix Algebra school library for students and staff to access. </w:t>
      </w:r>
    </w:p>
    <w:p w14:paraId="756AFB70" w14:textId="77777777" w:rsidR="009224D0" w:rsidRDefault="009224D0" w:rsidP="00CB183E">
      <w:pPr>
        <w:spacing w:after="240" w:line="480" w:lineRule="auto"/>
        <w:jc w:val="both"/>
      </w:pPr>
    </w:p>
    <w:p w14:paraId="7D2202E5" w14:textId="1C959D90" w:rsidR="00097194" w:rsidRPr="00CD3FC8" w:rsidRDefault="00527D3F" w:rsidP="00CB183E">
      <w:pPr>
        <w:pStyle w:val="Heading2"/>
        <w:spacing w:before="0" w:after="240" w:line="480" w:lineRule="auto"/>
        <w:rPr>
          <w:sz w:val="24"/>
        </w:rPr>
      </w:pPr>
      <w:bookmarkStart w:id="58" w:name="_Toc65715922"/>
      <w:r w:rsidRPr="00CD3FC8">
        <w:rPr>
          <w:sz w:val="24"/>
        </w:rPr>
        <w:t>3.</w:t>
      </w:r>
      <w:r w:rsidR="00934201" w:rsidRPr="00CD3FC8">
        <w:rPr>
          <w:sz w:val="24"/>
        </w:rPr>
        <w:t>9</w:t>
      </w:r>
      <w:r w:rsidRPr="00CD3FC8">
        <w:rPr>
          <w:sz w:val="24"/>
        </w:rPr>
        <w:t xml:space="preserve"> Data Analysis</w:t>
      </w:r>
      <w:bookmarkEnd w:id="58"/>
    </w:p>
    <w:p w14:paraId="1CD60CD2" w14:textId="77777777" w:rsidR="00097194" w:rsidRDefault="00527D3F" w:rsidP="00CB183E">
      <w:pPr>
        <w:spacing w:after="240" w:line="480" w:lineRule="auto"/>
        <w:ind w:firstLine="720"/>
        <w:jc w:val="both"/>
      </w:pPr>
      <w:r>
        <w:t>Data analysis entails a logical way of examining and giving meaning to the gathered information (Mvumbi &amp; Ngumbi, 2015). The current quantitative study employed the descriptive as well as the inferential statistics techniques to obtain meaning for its findings. The IBM statistics 21 version of the SPSS was used to establish a mathematical examination. Thus, the descriptive statistics aided the summation of opinions of respondents by establishing the frequency of demographic variables, the mean and standard deviation of the study instrument (questionnaire used). These were portrayed in numbers, percentages, and mean scores using tables and figures. The descriptive approach helped to analyze research objectives one and two or to examine the degree of social support as well as the level of meaning in life among students in Kenyan secondary schools.</w:t>
      </w:r>
    </w:p>
    <w:p w14:paraId="5AB6910E" w14:textId="77777777" w:rsidR="00097194" w:rsidRDefault="00527D3F" w:rsidP="00CB183E">
      <w:pPr>
        <w:spacing w:after="240" w:line="480" w:lineRule="auto"/>
        <w:ind w:firstLine="720"/>
        <w:jc w:val="both"/>
      </w:pPr>
      <w:r>
        <w:t xml:space="preserve">Besides, the inferential statistics helped to establish an assumption concerning the way social support impacts a meaningful life. Specifically, the chi-square test was used to discover the extent to which males and females differ in social support and consequently in meaning in life. Also, a t-test aided to contrast the participants' mean scores for their friends, family, and significant others. </w:t>
      </w:r>
    </w:p>
    <w:p w14:paraId="28E7ABD7" w14:textId="02CCC00C" w:rsidR="00097194" w:rsidRDefault="00527D3F" w:rsidP="00CB183E">
      <w:pPr>
        <w:spacing w:after="240" w:line="480" w:lineRule="auto"/>
        <w:ind w:firstLine="720"/>
        <w:jc w:val="both"/>
      </w:pPr>
      <w:r>
        <w:t>Further, the crosstab function of the chi-square was</w:t>
      </w:r>
      <w:r w:rsidR="00D866B6">
        <w:t xml:space="preserve"> used to measure the hypotheses</w:t>
      </w:r>
      <w:r>
        <w:t xml:space="preserve"> of the current study. It ascertained the extent of the likelihood that social support has or its significant influence on meaning in life among students at matrix Algebra Education Center. Also, a linear regression was used to show the percentage by which social support predicts meaningfulness. Thus, it measured the study objective three (influence of social support on meaning in life). </w:t>
      </w:r>
    </w:p>
    <w:p w14:paraId="5AB82435" w14:textId="77777777" w:rsidR="00097194" w:rsidRDefault="00527D3F" w:rsidP="00CB183E">
      <w:pPr>
        <w:spacing w:after="240" w:line="480" w:lineRule="auto"/>
        <w:ind w:firstLine="720"/>
        <w:jc w:val="both"/>
      </w:pPr>
      <w:r>
        <w:t xml:space="preserve">Finally, the Chi-Square examined the association of the nominal of gender (male and female) and the categorical variables (of yes or no). Specifically, it helped to establish the number of students at Matrix Algebra Education Center who have been in other schools before (yes or No) about their gender. In brief, Chi-Square helped to test the significance of other moderating variables like marital status and work experience concerning the categories of social support and how many men or women possess or search for meaning in life. </w:t>
      </w:r>
    </w:p>
    <w:p w14:paraId="6551DB92" w14:textId="0C7EA0AE" w:rsidR="00097194" w:rsidRDefault="00097194" w:rsidP="00CB183E">
      <w:pPr>
        <w:spacing w:after="240" w:line="480" w:lineRule="auto"/>
        <w:jc w:val="both"/>
      </w:pPr>
    </w:p>
    <w:p w14:paraId="10615379" w14:textId="004EFBBE" w:rsidR="00097194" w:rsidRPr="00CD3FC8" w:rsidRDefault="00527D3F" w:rsidP="00CB183E">
      <w:pPr>
        <w:pStyle w:val="Heading2"/>
        <w:spacing w:before="0" w:after="240" w:line="480" w:lineRule="auto"/>
        <w:rPr>
          <w:sz w:val="24"/>
        </w:rPr>
      </w:pPr>
      <w:bookmarkStart w:id="59" w:name="_Toc65715923"/>
      <w:r w:rsidRPr="00CD3FC8">
        <w:rPr>
          <w:sz w:val="24"/>
        </w:rPr>
        <w:t>3.</w:t>
      </w:r>
      <w:r w:rsidR="00934201" w:rsidRPr="00CD3FC8">
        <w:rPr>
          <w:sz w:val="24"/>
        </w:rPr>
        <w:t>10</w:t>
      </w:r>
      <w:r w:rsidRPr="00CD3FC8">
        <w:rPr>
          <w:sz w:val="24"/>
        </w:rPr>
        <w:t xml:space="preserve"> Legal and Ethical Considerations</w:t>
      </w:r>
      <w:bookmarkEnd w:id="59"/>
    </w:p>
    <w:p w14:paraId="00CBFDDC" w14:textId="77777777" w:rsidR="00097194" w:rsidRDefault="00527D3F" w:rsidP="00CB183E">
      <w:pPr>
        <w:spacing w:after="240" w:line="480" w:lineRule="auto"/>
        <w:ind w:firstLine="720"/>
        <w:jc w:val="both"/>
      </w:pPr>
      <w:r>
        <w:t>This encompasses obligatory guidelines to the researcher that are aimed at also protecting the rights of the people, animals, or objects on whom the study will be conducted (APA, 2017). In this study, the researcher sought permission from the Tangaza ethics committee, clearance from NACOSTI, Kajiado County education office, and final permission from Matrix Algebra School before conducting this study. This was to ensure that it was ethically permitted to have this study among students in Kenya.</w:t>
      </w:r>
    </w:p>
    <w:p w14:paraId="2CD69D8A" w14:textId="77777777" w:rsidR="00097194" w:rsidRDefault="00527D3F" w:rsidP="00CB183E">
      <w:pPr>
        <w:spacing w:after="240" w:line="480" w:lineRule="auto"/>
        <w:ind w:firstLine="720"/>
        <w:jc w:val="both"/>
      </w:pPr>
      <w:r>
        <w:t>The researcher took notice of the situational vulnerability since he is a priest (with authority), who researched among the laity (subjects) that owed him respect (Kumar, 2014). To avoid the power imbalance, the researcher observed</w:t>
      </w:r>
      <w:r>
        <w:rPr>
          <w:i/>
          <w:iCs/>
        </w:rPr>
        <w:t xml:space="preserve"> a researcher-participant relationship</w:t>
      </w:r>
      <w:r>
        <w:t>, while focusing on the research objectives and employed a research assistant who was responsible for giving participants as well as gathering back the questionnaires. He also did a general explanation of the research topic to the participants, the intention for carrying out this study, and how participants were expected to fill the questionnaire. The aim, according to Robert and Hyatt (2019) was to avail participants with knowledge so that no one is duped to participate in this study without full knowledge. Also, the assistant helped to minimize the powerful influence of the researcher (priest) over participants.</w:t>
      </w:r>
    </w:p>
    <w:p w14:paraId="40668EF3" w14:textId="77777777" w:rsidR="00097194" w:rsidRDefault="00527D3F" w:rsidP="00CB183E">
      <w:pPr>
        <w:spacing w:after="240" w:line="480" w:lineRule="auto"/>
        <w:ind w:firstLine="720"/>
        <w:jc w:val="both"/>
      </w:pPr>
      <w:r>
        <w:t xml:space="preserve">Besides, the liberty of the respondents to withdraw from the study at any time was made clear to them so that no one feels forced either by the eth school administration or by the researcher. Thus, the consent of the participants was sought, and only those who sign the consent form participated in this study. </w:t>
      </w:r>
    </w:p>
    <w:p w14:paraId="3986E11F" w14:textId="77777777" w:rsidR="00097194" w:rsidRDefault="00527D3F" w:rsidP="00CB183E">
      <w:pPr>
        <w:spacing w:after="240" w:line="480" w:lineRule="auto"/>
        <w:ind w:firstLine="720"/>
        <w:jc w:val="both"/>
      </w:pPr>
      <w:r>
        <w:t xml:space="preserve">Equally, the risks involved in participating in this study were highlighted to the participants (APA, 2017). For instance, the possibility of triggering unhealed memories and experiences of abusive relationships from family, friends, and significant others. The researcher, who was also a trained counselor assured participants before filling in the questionnaire, of their availability to accompany (at no cost) anyone who may be affected during or after the process. </w:t>
      </w:r>
    </w:p>
    <w:p w14:paraId="06774685" w14:textId="1AD48DE6" w:rsidR="00097194" w:rsidRDefault="00527D3F" w:rsidP="00CB183E">
      <w:pPr>
        <w:spacing w:after="240" w:line="480" w:lineRule="auto"/>
        <w:ind w:firstLine="720"/>
        <w:jc w:val="both"/>
      </w:pPr>
      <w:r>
        <w:t xml:space="preserve">The </w:t>
      </w:r>
      <w:r w:rsidR="006B33C7">
        <w:t xml:space="preserve">researcher </w:t>
      </w:r>
      <w:r>
        <w:t xml:space="preserve">assured confidentiality and anonymity to participants. For instance, they were exempted from inscribing their names on the questionnaires, and the individual's data was not be mentioned to another person by the researcher or the assistant. The aim was to make sure that the participants are not biased with the questionnaire, for fear that the questionnaire could be part of their academic grade, which could eventually lead to failure (Devi, 2017). It also enabled the students to be at ease and to avoid giving responses that do not portray who they were. </w:t>
      </w:r>
    </w:p>
    <w:p w14:paraId="28D91125" w14:textId="38087AD9" w:rsidR="00097194" w:rsidRDefault="00527D3F" w:rsidP="00CB183E">
      <w:pPr>
        <w:spacing w:after="240" w:line="480" w:lineRule="auto"/>
        <w:ind w:firstLine="720"/>
        <w:jc w:val="both"/>
      </w:pPr>
      <w:r>
        <w:t xml:space="preserve">Also, a debriefing </w:t>
      </w:r>
      <w:r w:rsidR="002718A7">
        <w:t xml:space="preserve">and free counselling accompaniment </w:t>
      </w:r>
      <w:r>
        <w:t>was</w:t>
      </w:r>
      <w:r w:rsidR="002718A7">
        <w:t xml:space="preserve"> assured to participants</w:t>
      </w:r>
      <w:r>
        <w:t xml:space="preserve"> </w:t>
      </w:r>
      <w:r w:rsidR="002718A7">
        <w:t xml:space="preserve">who could need it </w:t>
      </w:r>
      <w:r>
        <w:t xml:space="preserve">after filling in the questionnaire. This aimed at the general normalization of participants' experiences and also identify those that may need personalized counseling and follow-ups. </w:t>
      </w:r>
    </w:p>
    <w:p w14:paraId="2A736E17" w14:textId="77777777" w:rsidR="00097194" w:rsidRDefault="00527D3F" w:rsidP="00CB183E">
      <w:pPr>
        <w:spacing w:after="240" w:line="480" w:lineRule="auto"/>
        <w:ind w:firstLine="720"/>
        <w:jc w:val="both"/>
      </w:pPr>
      <w:r>
        <w:t>Furthermore, the researcher presented the data with sincerity and objectivity without manipulating it or the research methods. Minor corrections like the age of participants were left unanswered on three questionnaires, which the researcher assumed and filled. They used the APA methodology to acknowledge all the sources used (Selvam, 2017). The data is preserved for at least a year and will be made accessible for academic purposes.</w:t>
      </w:r>
    </w:p>
    <w:p w14:paraId="2953444B" w14:textId="5531FE17" w:rsidR="00097194" w:rsidRDefault="00527D3F" w:rsidP="00CB183E">
      <w:pPr>
        <w:spacing w:after="240" w:line="480" w:lineRule="auto"/>
        <w:ind w:firstLine="720"/>
        <w:jc w:val="both"/>
      </w:pPr>
      <w:r>
        <w:t xml:space="preserve">Lastly, the findings are not only for the academic benefit of the researcher but rather, the researcher will return to Matrix Algebra School and share them with the school administration, and give them a free copy of the compiled research report. The aim is to create awareness of the findings and to arouse curiosity leading to the implementation of the study recommendations. </w:t>
      </w:r>
    </w:p>
    <w:p w14:paraId="305952D0" w14:textId="632756E3" w:rsidR="00527D3F" w:rsidRPr="00D866B6" w:rsidRDefault="00527D3F" w:rsidP="00834D6F">
      <w:pPr>
        <w:pStyle w:val="Heading1"/>
        <w:spacing w:before="0" w:after="240" w:line="480" w:lineRule="auto"/>
        <w:jc w:val="center"/>
        <w:rPr>
          <w:sz w:val="24"/>
        </w:rPr>
      </w:pPr>
      <w:r>
        <w:br w:type="page"/>
      </w:r>
      <w:bookmarkStart w:id="60" w:name="_Toc65715924"/>
      <w:r w:rsidRPr="00D866B6">
        <w:rPr>
          <w:sz w:val="24"/>
        </w:rPr>
        <w:t>CHAPTER FOUR</w:t>
      </w:r>
      <w:bookmarkEnd w:id="60"/>
    </w:p>
    <w:p w14:paraId="6DCACB5A" w14:textId="77E336FB" w:rsidR="00527D3F" w:rsidRPr="00D866B6" w:rsidRDefault="002718A7" w:rsidP="00834D6F">
      <w:pPr>
        <w:pStyle w:val="Heading1"/>
        <w:spacing w:before="0" w:after="240" w:line="480" w:lineRule="auto"/>
        <w:jc w:val="center"/>
        <w:rPr>
          <w:sz w:val="24"/>
        </w:rPr>
      </w:pPr>
      <w:bookmarkStart w:id="61" w:name="_Toc65715925"/>
      <w:r w:rsidRPr="00D866B6">
        <w:rPr>
          <w:sz w:val="24"/>
        </w:rPr>
        <w:t>RESULTS</w:t>
      </w:r>
      <w:bookmarkEnd w:id="61"/>
    </w:p>
    <w:p w14:paraId="62C12847" w14:textId="4A328561" w:rsidR="00B43629" w:rsidRPr="00D866B6" w:rsidRDefault="00B43629" w:rsidP="00834D6F">
      <w:pPr>
        <w:pStyle w:val="Heading2"/>
        <w:spacing w:before="0" w:after="240" w:line="480" w:lineRule="auto"/>
        <w:rPr>
          <w:sz w:val="24"/>
        </w:rPr>
      </w:pPr>
      <w:bookmarkStart w:id="62" w:name="_Toc65715926"/>
      <w:r w:rsidRPr="00D866B6">
        <w:rPr>
          <w:sz w:val="24"/>
        </w:rPr>
        <w:t>4.1 Introduction</w:t>
      </w:r>
      <w:bookmarkEnd w:id="62"/>
    </w:p>
    <w:p w14:paraId="17E83B14" w14:textId="77777777" w:rsidR="00527D3F" w:rsidRDefault="00527D3F" w:rsidP="00834D6F">
      <w:pPr>
        <w:spacing w:after="240" w:line="480" w:lineRule="auto"/>
        <w:ind w:firstLine="720"/>
        <w:jc w:val="both"/>
      </w:pPr>
      <w:r>
        <w:t>This chapter presents the findings of the study which investigated the influence of social support on meaning in life among informal secondary school students at Matrix Algebra Education Centre, in Kajiado County, Kenya. The results are stated as follows: the reliability of scales used, the response rate, the demographic details of the study participants, the results presented in line with the study's objectives, and the test of the hypothesis.</w:t>
      </w:r>
    </w:p>
    <w:p w14:paraId="432F19A6" w14:textId="77777777" w:rsidR="00527D3F" w:rsidRDefault="00527D3F" w:rsidP="00834D6F">
      <w:pPr>
        <w:spacing w:after="240" w:line="480" w:lineRule="auto"/>
        <w:jc w:val="both"/>
        <w:rPr>
          <w:b/>
          <w:bCs/>
        </w:rPr>
      </w:pPr>
    </w:p>
    <w:p w14:paraId="00F7D5AB" w14:textId="4CAA3F48" w:rsidR="00527D3F" w:rsidRPr="00D866B6" w:rsidRDefault="00527D3F" w:rsidP="00834D6F">
      <w:pPr>
        <w:pStyle w:val="Heading2"/>
        <w:spacing w:before="0" w:after="240" w:line="480" w:lineRule="auto"/>
        <w:rPr>
          <w:sz w:val="24"/>
        </w:rPr>
      </w:pPr>
      <w:bookmarkStart w:id="63" w:name="_Toc65715927"/>
      <w:r w:rsidRPr="00D866B6">
        <w:rPr>
          <w:sz w:val="24"/>
        </w:rPr>
        <w:t>4.</w:t>
      </w:r>
      <w:r w:rsidR="00B43629" w:rsidRPr="00D866B6">
        <w:rPr>
          <w:sz w:val="24"/>
        </w:rPr>
        <w:t>2</w:t>
      </w:r>
      <w:r w:rsidRPr="00D866B6">
        <w:rPr>
          <w:sz w:val="24"/>
        </w:rPr>
        <w:t xml:space="preserve"> The Reliability of the Scales for Perceived Social Support and Meaning in Life</w:t>
      </w:r>
      <w:bookmarkEnd w:id="63"/>
    </w:p>
    <w:p w14:paraId="3ECCA4DD" w14:textId="77777777" w:rsidR="00527D3F" w:rsidRDefault="00527D3F" w:rsidP="00834D6F">
      <w:pPr>
        <w:spacing w:after="240" w:line="480" w:lineRule="auto"/>
        <w:ind w:firstLine="720"/>
        <w:jc w:val="both"/>
      </w:pPr>
      <w:r>
        <w:t xml:space="preserve">The reliability of the scales for social support and meaning in life was used on SPSS statistics version 22 in this study to establish the extent of instrumental reliability. It based on Cronbach's alpha analysis of instruments that the alpha of: </w:t>
      </w:r>
      <w:r>
        <w:rPr>
          <w:i/>
          <w:iCs/>
        </w:rPr>
        <w:t>α</w:t>
      </w:r>
      <w:r>
        <w:t xml:space="preserve"> &lt; 0.5 was considered unacceptable, </w:t>
      </w:r>
      <w:r>
        <w:rPr>
          <w:i/>
          <w:iCs/>
        </w:rPr>
        <w:t>α</w:t>
      </w:r>
      <w:r>
        <w:t xml:space="preserve"> 0.05 ≤ </w:t>
      </w:r>
      <w:r>
        <w:rPr>
          <w:i/>
          <w:iCs/>
        </w:rPr>
        <w:t>α</w:t>
      </w:r>
      <w:r>
        <w:t xml:space="preserve"> &lt; 0.6 was considered poor, </w:t>
      </w:r>
      <w:r>
        <w:rPr>
          <w:i/>
          <w:iCs/>
        </w:rPr>
        <w:t>α</w:t>
      </w:r>
      <w:r>
        <w:t xml:space="preserve"> 0.6 ≤ </w:t>
      </w:r>
      <w:r>
        <w:rPr>
          <w:i/>
          <w:iCs/>
        </w:rPr>
        <w:t>α</w:t>
      </w:r>
      <w:r>
        <w:t xml:space="preserve"> &lt; 0.7 was considered acceptable, </w:t>
      </w:r>
      <w:r>
        <w:rPr>
          <w:i/>
          <w:iCs/>
        </w:rPr>
        <w:t>α</w:t>
      </w:r>
      <w:r>
        <w:t xml:space="preserve"> 0.7 ≤ </w:t>
      </w:r>
      <w:r>
        <w:rPr>
          <w:i/>
          <w:iCs/>
        </w:rPr>
        <w:t>α</w:t>
      </w:r>
      <w:r>
        <w:t xml:space="preserve"> &lt; 0.9 was considered to be good, and </w:t>
      </w:r>
      <w:r>
        <w:rPr>
          <w:i/>
          <w:iCs/>
        </w:rPr>
        <w:t>α</w:t>
      </w:r>
      <w:r>
        <w:t xml:space="preserve"> ≥ 0.9was considered excellent.</w:t>
      </w:r>
    </w:p>
    <w:p w14:paraId="1072F4C5" w14:textId="77777777" w:rsidR="00FE6DA4" w:rsidRDefault="00FE6DA4">
      <w:pPr>
        <w:rPr>
          <w:b/>
          <w:bCs/>
          <w:i/>
        </w:rPr>
      </w:pPr>
      <w:r>
        <w:rPr>
          <w:i/>
        </w:rPr>
        <w:br w:type="page"/>
      </w:r>
    </w:p>
    <w:p w14:paraId="4BDD7E6A" w14:textId="402CC449" w:rsidR="00527D3F" w:rsidRPr="00855CB3" w:rsidRDefault="00527D3F" w:rsidP="00834D6F">
      <w:pPr>
        <w:pStyle w:val="Heading4"/>
        <w:spacing w:before="0" w:after="240" w:line="480" w:lineRule="auto"/>
        <w:rPr>
          <w:i/>
        </w:rPr>
      </w:pPr>
      <w:bookmarkStart w:id="64" w:name="_Toc65714713"/>
      <w:r w:rsidRPr="00855CB3">
        <w:rPr>
          <w:i/>
        </w:rPr>
        <w:t>Table 4.1 Reliability of the Scales for Perceived Social Support and Meaning in Life</w:t>
      </w:r>
      <w:bookmarkEnd w:id="64"/>
      <w:r w:rsidRPr="00855CB3">
        <w:rPr>
          <w:i/>
        </w:rPr>
        <w:t xml:space="preserve"> </w:t>
      </w:r>
    </w:p>
    <w:p w14:paraId="0F2611E0" w14:textId="77777777" w:rsidR="00D866B6" w:rsidRPr="00D866B6" w:rsidRDefault="00D866B6" w:rsidP="00D866B6"/>
    <w:tbl>
      <w:tblPr>
        <w:tblStyle w:val="TableGrid"/>
        <w:tblW w:w="935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1416"/>
        <w:gridCol w:w="204"/>
        <w:gridCol w:w="1260"/>
        <w:gridCol w:w="1710"/>
        <w:gridCol w:w="1744"/>
        <w:gridCol w:w="1044"/>
      </w:tblGrid>
      <w:tr w:rsidR="00527D3F" w14:paraId="76D347A0" w14:textId="77777777" w:rsidTr="00A15B4E">
        <w:trPr>
          <w:trHeight w:val="473"/>
        </w:trPr>
        <w:tc>
          <w:tcPr>
            <w:tcW w:w="1980" w:type="dxa"/>
            <w:tcBorders>
              <w:top w:val="single" w:sz="4" w:space="0" w:color="auto"/>
              <w:bottom w:val="single" w:sz="4" w:space="0" w:color="auto"/>
            </w:tcBorders>
          </w:tcPr>
          <w:p w14:paraId="0B477C6E" w14:textId="77777777" w:rsidR="00527D3F" w:rsidRPr="00313C3C" w:rsidRDefault="00527D3F" w:rsidP="00817B75">
            <w:pPr>
              <w:spacing w:line="480" w:lineRule="auto"/>
              <w:jc w:val="both"/>
              <w:rPr>
                <w:rFonts w:ascii="Times New Roman" w:hAnsi="Times New Roman" w:cs="Times New Roman"/>
              </w:rPr>
            </w:pPr>
            <w:r>
              <w:rPr>
                <w:rFonts w:ascii="Times New Roman" w:hAnsi="Times New Roman" w:cs="Times New Roman"/>
              </w:rPr>
              <w:t>Scale</w:t>
            </w:r>
            <w:r w:rsidRPr="00313C3C">
              <w:rPr>
                <w:rFonts w:ascii="Times New Roman" w:hAnsi="Times New Roman" w:cs="Times New Roman"/>
              </w:rPr>
              <w:t xml:space="preserve"> </w:t>
            </w:r>
          </w:p>
        </w:tc>
        <w:tc>
          <w:tcPr>
            <w:tcW w:w="1620" w:type="dxa"/>
            <w:gridSpan w:val="2"/>
            <w:tcBorders>
              <w:top w:val="single" w:sz="4" w:space="0" w:color="auto"/>
              <w:bottom w:val="single" w:sz="4" w:space="0" w:color="auto"/>
            </w:tcBorders>
          </w:tcPr>
          <w:p w14:paraId="507D4C38" w14:textId="77777777" w:rsidR="00527D3F" w:rsidRPr="00313C3C" w:rsidRDefault="00527D3F" w:rsidP="00817B75">
            <w:pPr>
              <w:spacing w:line="480" w:lineRule="auto"/>
              <w:jc w:val="both"/>
              <w:rPr>
                <w:rFonts w:ascii="Times New Roman" w:hAnsi="Times New Roman" w:cs="Times New Roman"/>
              </w:rPr>
            </w:pPr>
            <w:r w:rsidRPr="00313C3C">
              <w:rPr>
                <w:rFonts w:ascii="Times New Roman" w:hAnsi="Times New Roman" w:cs="Times New Roman"/>
              </w:rPr>
              <w:t>No. of Items</w:t>
            </w:r>
          </w:p>
        </w:tc>
        <w:tc>
          <w:tcPr>
            <w:tcW w:w="1260" w:type="dxa"/>
            <w:tcBorders>
              <w:top w:val="single" w:sz="4" w:space="0" w:color="auto"/>
              <w:bottom w:val="single" w:sz="4" w:space="0" w:color="auto"/>
            </w:tcBorders>
          </w:tcPr>
          <w:p w14:paraId="71E1EC63" w14:textId="77777777" w:rsidR="00527D3F" w:rsidRPr="00313C3C" w:rsidRDefault="00527D3F" w:rsidP="00817B75">
            <w:pPr>
              <w:spacing w:line="480" w:lineRule="auto"/>
              <w:jc w:val="both"/>
              <w:rPr>
                <w:rFonts w:ascii="Times New Roman" w:hAnsi="Times New Roman" w:cs="Times New Roman"/>
              </w:rPr>
            </w:pPr>
            <w:r w:rsidRPr="00313C3C">
              <w:rPr>
                <w:rFonts w:ascii="Times New Roman" w:hAnsi="Times New Roman" w:cs="Times New Roman"/>
              </w:rPr>
              <w:t>Mean</w:t>
            </w:r>
            <w:r>
              <w:rPr>
                <w:rFonts w:ascii="Times New Roman" w:hAnsi="Times New Roman" w:cs="Times New Roman"/>
              </w:rPr>
              <w:t xml:space="preserve"> (M)</w:t>
            </w:r>
          </w:p>
        </w:tc>
        <w:tc>
          <w:tcPr>
            <w:tcW w:w="1710" w:type="dxa"/>
            <w:tcBorders>
              <w:top w:val="single" w:sz="4" w:space="0" w:color="auto"/>
              <w:bottom w:val="single" w:sz="4" w:space="0" w:color="auto"/>
            </w:tcBorders>
          </w:tcPr>
          <w:p w14:paraId="03368F53" w14:textId="77777777" w:rsidR="00527D3F" w:rsidRPr="00313C3C" w:rsidRDefault="00527D3F" w:rsidP="00817B75">
            <w:pPr>
              <w:spacing w:line="480" w:lineRule="auto"/>
              <w:jc w:val="both"/>
              <w:rPr>
                <w:rFonts w:ascii="Times New Roman" w:hAnsi="Times New Roman" w:cs="Times New Roman"/>
              </w:rPr>
            </w:pPr>
            <w:r w:rsidRPr="00313C3C">
              <w:rPr>
                <w:rFonts w:ascii="Times New Roman" w:hAnsi="Times New Roman" w:cs="Times New Roman"/>
              </w:rPr>
              <w:t>Cronbach’s</w:t>
            </w:r>
            <w:r>
              <w:rPr>
                <w:rFonts w:ascii="Times New Roman" w:hAnsi="Times New Roman" w:cs="Times New Roman"/>
              </w:rPr>
              <w:t xml:space="preserve"> (</w:t>
            </w:r>
            <w:r w:rsidRPr="00B95453">
              <w:rPr>
                <w:rFonts w:ascii="Times New Roman" w:hAnsi="Times New Roman" w:cs="Times New Roman"/>
                <w:i/>
                <w:iCs/>
              </w:rPr>
              <w:t>a</w:t>
            </w:r>
            <w:r>
              <w:rPr>
                <w:rFonts w:ascii="Times New Roman" w:hAnsi="Times New Roman" w:cs="Times New Roman"/>
              </w:rPr>
              <w:t>)</w:t>
            </w:r>
            <w:r w:rsidRPr="001F39EA">
              <w:rPr>
                <w:rFonts w:ascii="Times New Roman" w:hAnsi="Times New Roman" w:cs="Times New Roman"/>
                <w:i/>
                <w:iCs/>
              </w:rPr>
              <w:t xml:space="preserve"> </w:t>
            </w:r>
          </w:p>
        </w:tc>
        <w:tc>
          <w:tcPr>
            <w:tcW w:w="1744" w:type="dxa"/>
            <w:tcBorders>
              <w:top w:val="single" w:sz="4" w:space="0" w:color="auto"/>
              <w:bottom w:val="single" w:sz="4" w:space="0" w:color="auto"/>
            </w:tcBorders>
          </w:tcPr>
          <w:p w14:paraId="5F251248" w14:textId="77777777" w:rsidR="00527D3F" w:rsidRPr="00313C3C" w:rsidRDefault="00527D3F" w:rsidP="00817B75">
            <w:pPr>
              <w:spacing w:line="480" w:lineRule="auto"/>
              <w:jc w:val="both"/>
              <w:rPr>
                <w:rFonts w:ascii="Times New Roman" w:hAnsi="Times New Roman" w:cs="Times New Roman"/>
              </w:rPr>
            </w:pPr>
            <w:r>
              <w:rPr>
                <w:rFonts w:ascii="Times New Roman" w:hAnsi="Times New Roman" w:cs="Times New Roman"/>
              </w:rPr>
              <w:t xml:space="preserve">Scoring rate </w:t>
            </w:r>
          </w:p>
        </w:tc>
        <w:tc>
          <w:tcPr>
            <w:tcW w:w="1044" w:type="dxa"/>
            <w:tcBorders>
              <w:top w:val="single" w:sz="4" w:space="0" w:color="auto"/>
              <w:bottom w:val="single" w:sz="4" w:space="0" w:color="auto"/>
            </w:tcBorders>
          </w:tcPr>
          <w:p w14:paraId="2C3B37AA" w14:textId="77777777" w:rsidR="00527D3F" w:rsidRDefault="00527D3F" w:rsidP="00817B75">
            <w:pPr>
              <w:spacing w:line="480" w:lineRule="auto"/>
              <w:jc w:val="both"/>
              <w:rPr>
                <w:rFonts w:ascii="Times New Roman" w:hAnsi="Times New Roman" w:cs="Times New Roman"/>
              </w:rPr>
            </w:pPr>
            <w:r>
              <w:rPr>
                <w:rFonts w:ascii="Times New Roman" w:hAnsi="Times New Roman" w:cs="Times New Roman"/>
              </w:rPr>
              <w:t>SD</w:t>
            </w:r>
          </w:p>
        </w:tc>
      </w:tr>
      <w:tr w:rsidR="00527D3F" w:rsidRPr="00400AF2" w14:paraId="3F271D2E" w14:textId="77777777" w:rsidTr="00A15B4E">
        <w:trPr>
          <w:trHeight w:val="959"/>
        </w:trPr>
        <w:tc>
          <w:tcPr>
            <w:tcW w:w="1980" w:type="dxa"/>
            <w:tcBorders>
              <w:top w:val="single" w:sz="4" w:space="0" w:color="auto"/>
            </w:tcBorders>
          </w:tcPr>
          <w:p w14:paraId="226FC149"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Perceived Social Support (MSPSS)</w:t>
            </w:r>
          </w:p>
        </w:tc>
        <w:tc>
          <w:tcPr>
            <w:tcW w:w="1416" w:type="dxa"/>
            <w:tcBorders>
              <w:top w:val="single" w:sz="4" w:space="0" w:color="auto"/>
            </w:tcBorders>
          </w:tcPr>
          <w:p w14:paraId="3456C03F" w14:textId="77777777" w:rsidR="00527D3F" w:rsidRPr="00400AF2" w:rsidRDefault="00527D3F" w:rsidP="00817B75">
            <w:pPr>
              <w:spacing w:line="480" w:lineRule="auto"/>
              <w:jc w:val="both"/>
              <w:rPr>
                <w:rFonts w:ascii="Times New Roman" w:hAnsi="Times New Roman" w:cs="Times New Roman"/>
              </w:rPr>
            </w:pPr>
          </w:p>
          <w:p w14:paraId="7F1A0999"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12</w:t>
            </w:r>
          </w:p>
        </w:tc>
        <w:tc>
          <w:tcPr>
            <w:tcW w:w="1464" w:type="dxa"/>
            <w:gridSpan w:val="2"/>
            <w:tcBorders>
              <w:top w:val="single" w:sz="4" w:space="0" w:color="auto"/>
            </w:tcBorders>
          </w:tcPr>
          <w:p w14:paraId="24EF352F" w14:textId="77777777" w:rsidR="00527D3F" w:rsidRPr="00400AF2" w:rsidRDefault="00527D3F" w:rsidP="00817B75">
            <w:pPr>
              <w:spacing w:line="480" w:lineRule="auto"/>
              <w:jc w:val="both"/>
              <w:rPr>
                <w:rFonts w:ascii="Times New Roman" w:hAnsi="Times New Roman" w:cs="Times New Roman"/>
              </w:rPr>
            </w:pPr>
          </w:p>
          <w:p w14:paraId="07D816A2"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5.</w:t>
            </w:r>
            <w:r>
              <w:rPr>
                <w:rFonts w:ascii="Times New Roman" w:hAnsi="Times New Roman" w:cs="Times New Roman"/>
              </w:rPr>
              <w:t>09</w:t>
            </w:r>
          </w:p>
        </w:tc>
        <w:tc>
          <w:tcPr>
            <w:tcW w:w="1710" w:type="dxa"/>
            <w:tcBorders>
              <w:top w:val="single" w:sz="4" w:space="0" w:color="auto"/>
            </w:tcBorders>
          </w:tcPr>
          <w:p w14:paraId="07E8EE11" w14:textId="77777777" w:rsidR="00527D3F" w:rsidRPr="00400AF2" w:rsidRDefault="00527D3F" w:rsidP="00817B75">
            <w:pPr>
              <w:spacing w:line="480" w:lineRule="auto"/>
              <w:jc w:val="both"/>
              <w:rPr>
                <w:rFonts w:ascii="Times New Roman" w:hAnsi="Times New Roman" w:cs="Times New Roman"/>
              </w:rPr>
            </w:pPr>
          </w:p>
          <w:p w14:paraId="0E01B1E9"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0.</w:t>
            </w:r>
            <w:r>
              <w:rPr>
                <w:rFonts w:ascii="Times New Roman" w:hAnsi="Times New Roman" w:cs="Times New Roman"/>
              </w:rPr>
              <w:t>88</w:t>
            </w:r>
          </w:p>
        </w:tc>
        <w:tc>
          <w:tcPr>
            <w:tcW w:w="1744" w:type="dxa"/>
            <w:tcBorders>
              <w:top w:val="single" w:sz="4" w:space="0" w:color="auto"/>
            </w:tcBorders>
          </w:tcPr>
          <w:p w14:paraId="7212DFCE" w14:textId="77777777" w:rsidR="00527D3F" w:rsidRPr="00400AF2" w:rsidRDefault="00527D3F" w:rsidP="00817B75">
            <w:pPr>
              <w:spacing w:line="480" w:lineRule="auto"/>
              <w:jc w:val="both"/>
              <w:rPr>
                <w:rFonts w:ascii="Times New Roman" w:hAnsi="Times New Roman" w:cs="Times New Roman"/>
              </w:rPr>
            </w:pPr>
          </w:p>
          <w:p w14:paraId="5920C976"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1 to 7</w:t>
            </w:r>
          </w:p>
        </w:tc>
        <w:tc>
          <w:tcPr>
            <w:tcW w:w="1044" w:type="dxa"/>
            <w:tcBorders>
              <w:top w:val="single" w:sz="4" w:space="0" w:color="auto"/>
            </w:tcBorders>
          </w:tcPr>
          <w:p w14:paraId="59DD95CC" w14:textId="77777777" w:rsidR="00527D3F" w:rsidRPr="00400AF2" w:rsidRDefault="00527D3F" w:rsidP="00817B75">
            <w:pPr>
              <w:spacing w:line="480" w:lineRule="auto"/>
              <w:jc w:val="both"/>
              <w:rPr>
                <w:rFonts w:ascii="Times New Roman" w:hAnsi="Times New Roman" w:cs="Times New Roman"/>
              </w:rPr>
            </w:pPr>
          </w:p>
          <w:p w14:paraId="24C89C76"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1.21</w:t>
            </w:r>
          </w:p>
        </w:tc>
      </w:tr>
      <w:tr w:rsidR="00527D3F" w:rsidRPr="00400AF2" w14:paraId="6D5995F9" w14:textId="77777777" w:rsidTr="00A15B4E">
        <w:trPr>
          <w:trHeight w:val="485"/>
        </w:trPr>
        <w:tc>
          <w:tcPr>
            <w:tcW w:w="1980" w:type="dxa"/>
          </w:tcPr>
          <w:p w14:paraId="5A973E08"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Meaning in Life</w:t>
            </w:r>
            <w:r>
              <w:rPr>
                <w:rFonts w:ascii="Times New Roman" w:hAnsi="Times New Roman" w:cs="Times New Roman"/>
              </w:rPr>
              <w:t xml:space="preserve"> </w:t>
            </w:r>
            <w:r w:rsidRPr="00400AF2">
              <w:rPr>
                <w:rFonts w:ascii="Times New Roman" w:hAnsi="Times New Roman" w:cs="Times New Roman"/>
              </w:rPr>
              <w:t>(MILQ)</w:t>
            </w:r>
          </w:p>
        </w:tc>
        <w:tc>
          <w:tcPr>
            <w:tcW w:w="1416" w:type="dxa"/>
          </w:tcPr>
          <w:p w14:paraId="7733AE51" w14:textId="77777777" w:rsidR="00527D3F" w:rsidRPr="00400AF2" w:rsidRDefault="00527D3F" w:rsidP="00817B75">
            <w:pPr>
              <w:spacing w:line="480" w:lineRule="auto"/>
              <w:jc w:val="both"/>
              <w:rPr>
                <w:rFonts w:ascii="Times New Roman" w:hAnsi="Times New Roman" w:cs="Times New Roman"/>
              </w:rPr>
            </w:pPr>
          </w:p>
          <w:p w14:paraId="14B34B78"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10</w:t>
            </w:r>
          </w:p>
        </w:tc>
        <w:tc>
          <w:tcPr>
            <w:tcW w:w="1464" w:type="dxa"/>
            <w:gridSpan w:val="2"/>
          </w:tcPr>
          <w:p w14:paraId="3D62FFC1" w14:textId="77777777" w:rsidR="00527D3F" w:rsidRPr="00400AF2" w:rsidRDefault="00527D3F" w:rsidP="00817B75">
            <w:pPr>
              <w:spacing w:line="480" w:lineRule="auto"/>
              <w:jc w:val="both"/>
              <w:rPr>
                <w:rFonts w:ascii="Times New Roman" w:hAnsi="Times New Roman" w:cs="Times New Roman"/>
              </w:rPr>
            </w:pPr>
          </w:p>
          <w:p w14:paraId="19FA5BB1"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5.</w:t>
            </w:r>
            <w:r>
              <w:rPr>
                <w:rFonts w:ascii="Times New Roman" w:hAnsi="Times New Roman" w:cs="Times New Roman"/>
              </w:rPr>
              <w:t>68</w:t>
            </w:r>
          </w:p>
        </w:tc>
        <w:tc>
          <w:tcPr>
            <w:tcW w:w="1710" w:type="dxa"/>
          </w:tcPr>
          <w:p w14:paraId="349C6134" w14:textId="77777777" w:rsidR="00527D3F" w:rsidRPr="00400AF2" w:rsidRDefault="00527D3F" w:rsidP="00817B75">
            <w:pPr>
              <w:spacing w:line="480" w:lineRule="auto"/>
              <w:jc w:val="both"/>
              <w:rPr>
                <w:rFonts w:ascii="Times New Roman" w:hAnsi="Times New Roman" w:cs="Times New Roman"/>
              </w:rPr>
            </w:pPr>
          </w:p>
          <w:p w14:paraId="6E49E1CD"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0.60</w:t>
            </w:r>
          </w:p>
        </w:tc>
        <w:tc>
          <w:tcPr>
            <w:tcW w:w="1744" w:type="dxa"/>
          </w:tcPr>
          <w:p w14:paraId="2368747A" w14:textId="77777777" w:rsidR="00527D3F" w:rsidRPr="00400AF2" w:rsidRDefault="00527D3F" w:rsidP="00817B75">
            <w:pPr>
              <w:spacing w:line="480" w:lineRule="auto"/>
              <w:jc w:val="both"/>
              <w:rPr>
                <w:rFonts w:ascii="Times New Roman" w:hAnsi="Times New Roman" w:cs="Times New Roman"/>
              </w:rPr>
            </w:pPr>
          </w:p>
          <w:p w14:paraId="794941A9"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1 to 7</w:t>
            </w:r>
          </w:p>
        </w:tc>
        <w:tc>
          <w:tcPr>
            <w:tcW w:w="1044" w:type="dxa"/>
          </w:tcPr>
          <w:p w14:paraId="0A68EC54" w14:textId="77777777" w:rsidR="00527D3F" w:rsidRPr="00400AF2" w:rsidRDefault="00527D3F" w:rsidP="00817B75">
            <w:pPr>
              <w:spacing w:line="480" w:lineRule="auto"/>
              <w:jc w:val="both"/>
              <w:rPr>
                <w:rFonts w:ascii="Times New Roman" w:hAnsi="Times New Roman" w:cs="Times New Roman"/>
              </w:rPr>
            </w:pPr>
          </w:p>
          <w:p w14:paraId="763F16C6" w14:textId="77777777" w:rsidR="00527D3F" w:rsidRPr="00400AF2" w:rsidRDefault="00527D3F" w:rsidP="00817B75">
            <w:pPr>
              <w:spacing w:line="480" w:lineRule="auto"/>
              <w:jc w:val="both"/>
              <w:rPr>
                <w:rFonts w:ascii="Times New Roman" w:hAnsi="Times New Roman" w:cs="Times New Roman"/>
              </w:rPr>
            </w:pPr>
            <w:r w:rsidRPr="00400AF2">
              <w:rPr>
                <w:rFonts w:ascii="Times New Roman" w:hAnsi="Times New Roman" w:cs="Times New Roman"/>
              </w:rPr>
              <w:t>0.</w:t>
            </w:r>
            <w:r>
              <w:rPr>
                <w:rFonts w:ascii="Times New Roman" w:hAnsi="Times New Roman" w:cs="Times New Roman"/>
              </w:rPr>
              <w:t>77</w:t>
            </w:r>
          </w:p>
        </w:tc>
      </w:tr>
    </w:tbl>
    <w:p w14:paraId="2524F1A6" w14:textId="77777777" w:rsidR="00FE6DA4" w:rsidRDefault="00FE6DA4" w:rsidP="00834D6F">
      <w:pPr>
        <w:spacing w:after="240" w:line="480" w:lineRule="auto"/>
        <w:ind w:firstLine="720"/>
        <w:jc w:val="both"/>
      </w:pPr>
    </w:p>
    <w:p w14:paraId="20DB6EF7" w14:textId="77777777" w:rsidR="00527D3F" w:rsidRDefault="00527D3F" w:rsidP="00834D6F">
      <w:pPr>
        <w:spacing w:after="240" w:line="480" w:lineRule="auto"/>
        <w:ind w:firstLine="720"/>
        <w:jc w:val="both"/>
      </w:pPr>
      <w:r>
        <w:t xml:space="preserve">The Cronbach's (1951) test used to assert the reliability of the scale for multidimensional perceived social support (MSPSS) on a Linkert scale with 12 items revealed an alpha of </w:t>
      </w:r>
      <w:r>
        <w:rPr>
          <w:i/>
          <w:iCs/>
        </w:rPr>
        <w:t>α</w:t>
      </w:r>
      <w:r>
        <w:t xml:space="preserve"> = 0.90, which is good. Similarly, it was used to test the scale for meaning in life. The internal consistency of reliability of meaning in life questionnaire on the Linkert scale that has 10 items was acceptable (</w:t>
      </w:r>
      <w:r>
        <w:rPr>
          <w:i/>
          <w:iCs/>
        </w:rPr>
        <w:t>α</w:t>
      </w:r>
      <w:r>
        <w:t xml:space="preserve"> = 0.60). </w:t>
      </w:r>
    </w:p>
    <w:p w14:paraId="1D3CB6CD" w14:textId="77777777" w:rsidR="00527D3F" w:rsidRDefault="00527D3F" w:rsidP="00834D6F">
      <w:pPr>
        <w:spacing w:after="240" w:line="480" w:lineRule="auto"/>
        <w:jc w:val="both"/>
      </w:pPr>
    </w:p>
    <w:p w14:paraId="3D3D8B5F" w14:textId="5B824FC5" w:rsidR="00527D3F" w:rsidRPr="00D866B6" w:rsidRDefault="00527D3F" w:rsidP="00834D6F">
      <w:pPr>
        <w:pStyle w:val="Heading2"/>
        <w:spacing w:before="0" w:after="240" w:line="480" w:lineRule="auto"/>
        <w:rPr>
          <w:sz w:val="24"/>
        </w:rPr>
      </w:pPr>
      <w:bookmarkStart w:id="65" w:name="_Toc65715928"/>
      <w:r w:rsidRPr="00D866B6">
        <w:rPr>
          <w:sz w:val="24"/>
        </w:rPr>
        <w:t>4.</w:t>
      </w:r>
      <w:r w:rsidR="00B43629" w:rsidRPr="00D866B6">
        <w:rPr>
          <w:sz w:val="24"/>
        </w:rPr>
        <w:t>3</w:t>
      </w:r>
      <w:r w:rsidRPr="00D866B6">
        <w:rPr>
          <w:sz w:val="24"/>
        </w:rPr>
        <w:t xml:space="preserve"> Response Rate</w:t>
      </w:r>
      <w:bookmarkEnd w:id="65"/>
    </w:p>
    <w:p w14:paraId="7D189E7D" w14:textId="77777777" w:rsidR="00527D3F" w:rsidRDefault="00527D3F" w:rsidP="00834D6F">
      <w:pPr>
        <w:spacing w:after="240" w:line="480" w:lineRule="auto"/>
        <w:ind w:firstLine="720"/>
        <w:jc w:val="both"/>
      </w:pPr>
      <w:r>
        <w:t>Originally, the researcher had planned to use the sampling frame of 140 students, of which the sample size was determined to be 103 using the formula of Krejcie and Morgan (1970). However, this could not happen since the location (school) was closed due to the epidemic of Convid-19 and the population with the sample size could not be accessed as earlier planned. The researcher changed from random sampling, instead used the snow-ball method to access 97 respondents but only 78 of them returned the filled questionnaires. This number made 80.34% of the desired sample size of 103, which is acceptable according to Devi (2017). Table 4.2 gives a summary of the response rate.</w:t>
      </w:r>
    </w:p>
    <w:p w14:paraId="34851F97" w14:textId="77777777" w:rsidR="00527D3F" w:rsidRDefault="00527D3F" w:rsidP="00834D6F">
      <w:pPr>
        <w:pStyle w:val="Heading4"/>
        <w:spacing w:before="0" w:after="240" w:line="480" w:lineRule="auto"/>
        <w:rPr>
          <w:i/>
        </w:rPr>
      </w:pPr>
      <w:bookmarkStart w:id="66" w:name="_Toc65714714"/>
      <w:r w:rsidRPr="00D866B6">
        <w:rPr>
          <w:i/>
        </w:rPr>
        <w:t>Table 4.2 Response Rate among Participants</w:t>
      </w:r>
      <w:bookmarkEnd w:id="66"/>
    </w:p>
    <w:p w14:paraId="530E9834" w14:textId="77777777" w:rsidR="00D866B6" w:rsidRPr="00D866B6" w:rsidRDefault="00D866B6" w:rsidP="00D866B6"/>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3"/>
        <w:gridCol w:w="2397"/>
        <w:gridCol w:w="2515"/>
        <w:gridCol w:w="2875"/>
      </w:tblGrid>
      <w:tr w:rsidR="00527D3F" w:rsidRPr="005F122E" w14:paraId="161C3CD1" w14:textId="77777777" w:rsidTr="00A15B4E">
        <w:tc>
          <w:tcPr>
            <w:tcW w:w="1563" w:type="dxa"/>
            <w:tcBorders>
              <w:top w:val="single" w:sz="4" w:space="0" w:color="auto"/>
              <w:bottom w:val="single" w:sz="4" w:space="0" w:color="auto"/>
            </w:tcBorders>
          </w:tcPr>
          <w:p w14:paraId="7219B932" w14:textId="77777777" w:rsidR="00527D3F" w:rsidRPr="005F122E" w:rsidRDefault="00527D3F" w:rsidP="00817B75">
            <w:pPr>
              <w:spacing w:line="480" w:lineRule="auto"/>
              <w:jc w:val="both"/>
              <w:rPr>
                <w:rFonts w:ascii="Times New Roman" w:hAnsi="Times New Roman" w:cs="Times New Roman"/>
              </w:rPr>
            </w:pPr>
            <w:r w:rsidRPr="005F122E">
              <w:rPr>
                <w:rFonts w:ascii="Times New Roman" w:hAnsi="Times New Roman" w:cs="Times New Roman"/>
              </w:rPr>
              <w:t xml:space="preserve">Instrument  </w:t>
            </w:r>
          </w:p>
        </w:tc>
        <w:tc>
          <w:tcPr>
            <w:tcW w:w="2397" w:type="dxa"/>
            <w:tcBorders>
              <w:top w:val="single" w:sz="4" w:space="0" w:color="auto"/>
              <w:bottom w:val="single" w:sz="4" w:space="0" w:color="auto"/>
            </w:tcBorders>
          </w:tcPr>
          <w:p w14:paraId="5FE2AF18" w14:textId="77777777" w:rsidR="00527D3F" w:rsidRPr="005F122E" w:rsidRDefault="00527D3F" w:rsidP="00817B75">
            <w:pPr>
              <w:spacing w:line="480" w:lineRule="auto"/>
              <w:jc w:val="both"/>
              <w:rPr>
                <w:rFonts w:ascii="Times New Roman" w:hAnsi="Times New Roman" w:cs="Times New Roman"/>
              </w:rPr>
            </w:pPr>
            <w:r w:rsidRPr="005F122E">
              <w:rPr>
                <w:rFonts w:ascii="Times New Roman" w:hAnsi="Times New Roman" w:cs="Times New Roman"/>
              </w:rPr>
              <w:t>Sampled Respondents</w:t>
            </w:r>
          </w:p>
        </w:tc>
        <w:tc>
          <w:tcPr>
            <w:tcW w:w="2515" w:type="dxa"/>
            <w:tcBorders>
              <w:top w:val="single" w:sz="4" w:space="0" w:color="auto"/>
              <w:bottom w:val="single" w:sz="4" w:space="0" w:color="auto"/>
            </w:tcBorders>
          </w:tcPr>
          <w:p w14:paraId="16641658" w14:textId="77777777" w:rsidR="00527D3F" w:rsidRPr="005F122E" w:rsidRDefault="00527D3F" w:rsidP="00817B75">
            <w:pPr>
              <w:spacing w:line="480" w:lineRule="auto"/>
              <w:jc w:val="both"/>
              <w:rPr>
                <w:rFonts w:ascii="Times New Roman" w:hAnsi="Times New Roman" w:cs="Times New Roman"/>
              </w:rPr>
            </w:pPr>
            <w:r w:rsidRPr="005F122E">
              <w:rPr>
                <w:rFonts w:ascii="Times New Roman" w:hAnsi="Times New Roman" w:cs="Times New Roman"/>
              </w:rPr>
              <w:t xml:space="preserve">Returned </w:t>
            </w:r>
            <w:r>
              <w:rPr>
                <w:rFonts w:ascii="Times New Roman" w:hAnsi="Times New Roman" w:cs="Times New Roman"/>
              </w:rPr>
              <w:t>Questionnaire</w:t>
            </w:r>
          </w:p>
        </w:tc>
        <w:tc>
          <w:tcPr>
            <w:tcW w:w="2875" w:type="dxa"/>
            <w:tcBorders>
              <w:top w:val="single" w:sz="4" w:space="0" w:color="auto"/>
              <w:bottom w:val="single" w:sz="4" w:space="0" w:color="auto"/>
            </w:tcBorders>
          </w:tcPr>
          <w:p w14:paraId="18B9F3A8" w14:textId="77777777" w:rsidR="00527D3F" w:rsidRDefault="00527D3F" w:rsidP="00817B75">
            <w:pPr>
              <w:spacing w:line="480" w:lineRule="auto"/>
              <w:jc w:val="both"/>
              <w:rPr>
                <w:rFonts w:ascii="Times New Roman" w:hAnsi="Times New Roman" w:cs="Times New Roman"/>
              </w:rPr>
            </w:pPr>
            <w:r>
              <w:rPr>
                <w:rFonts w:ascii="Times New Roman" w:hAnsi="Times New Roman" w:cs="Times New Roman"/>
              </w:rPr>
              <w:t xml:space="preserve">Achieved </w:t>
            </w:r>
          </w:p>
          <w:p w14:paraId="30C524A9" w14:textId="77777777" w:rsidR="00527D3F" w:rsidRPr="005F122E" w:rsidRDefault="00527D3F" w:rsidP="00817B75">
            <w:pPr>
              <w:spacing w:line="480" w:lineRule="auto"/>
              <w:jc w:val="both"/>
              <w:rPr>
                <w:rFonts w:ascii="Times New Roman" w:hAnsi="Times New Roman" w:cs="Times New Roman"/>
              </w:rPr>
            </w:pPr>
            <w:r>
              <w:rPr>
                <w:rFonts w:ascii="Times New Roman" w:hAnsi="Times New Roman" w:cs="Times New Roman"/>
              </w:rPr>
              <w:t xml:space="preserve">Response </w:t>
            </w:r>
            <w:r w:rsidRPr="005F122E">
              <w:rPr>
                <w:rFonts w:ascii="Times New Roman" w:hAnsi="Times New Roman" w:cs="Times New Roman"/>
              </w:rPr>
              <w:t>Rate</w:t>
            </w:r>
          </w:p>
        </w:tc>
      </w:tr>
      <w:tr w:rsidR="00527D3F" w:rsidRPr="005F122E" w14:paraId="78A5DDF0" w14:textId="77777777" w:rsidTr="00A15B4E">
        <w:tc>
          <w:tcPr>
            <w:tcW w:w="1563" w:type="dxa"/>
            <w:tcBorders>
              <w:top w:val="single" w:sz="4" w:space="0" w:color="auto"/>
            </w:tcBorders>
          </w:tcPr>
          <w:p w14:paraId="5455D419" w14:textId="77777777" w:rsidR="00527D3F" w:rsidRPr="005F122E" w:rsidRDefault="00527D3F" w:rsidP="00817B75">
            <w:pPr>
              <w:spacing w:line="480" w:lineRule="auto"/>
              <w:jc w:val="both"/>
              <w:rPr>
                <w:rFonts w:ascii="Times New Roman" w:hAnsi="Times New Roman" w:cs="Times New Roman"/>
              </w:rPr>
            </w:pPr>
            <w:r w:rsidRPr="005F122E">
              <w:rPr>
                <w:rFonts w:ascii="Times New Roman" w:hAnsi="Times New Roman" w:cs="Times New Roman"/>
              </w:rPr>
              <w:t>Questionnaire</w:t>
            </w:r>
          </w:p>
        </w:tc>
        <w:tc>
          <w:tcPr>
            <w:tcW w:w="2397" w:type="dxa"/>
            <w:tcBorders>
              <w:top w:val="single" w:sz="4" w:space="0" w:color="auto"/>
            </w:tcBorders>
          </w:tcPr>
          <w:p w14:paraId="7BB6A96E" w14:textId="77777777" w:rsidR="00527D3F" w:rsidRPr="005F122E" w:rsidRDefault="00527D3F" w:rsidP="00817B75">
            <w:pPr>
              <w:spacing w:line="480" w:lineRule="auto"/>
              <w:jc w:val="both"/>
              <w:rPr>
                <w:rFonts w:ascii="Times New Roman" w:hAnsi="Times New Roman" w:cs="Times New Roman"/>
              </w:rPr>
            </w:pPr>
            <w:r>
              <w:rPr>
                <w:rFonts w:ascii="Times New Roman" w:hAnsi="Times New Roman" w:cs="Times New Roman"/>
              </w:rPr>
              <w:t xml:space="preserve">       97</w:t>
            </w:r>
          </w:p>
        </w:tc>
        <w:tc>
          <w:tcPr>
            <w:tcW w:w="2515" w:type="dxa"/>
            <w:tcBorders>
              <w:top w:val="single" w:sz="4" w:space="0" w:color="auto"/>
            </w:tcBorders>
          </w:tcPr>
          <w:p w14:paraId="298EE5CF" w14:textId="77777777" w:rsidR="00527D3F" w:rsidRPr="005F122E" w:rsidRDefault="00527D3F" w:rsidP="00817B75">
            <w:pPr>
              <w:spacing w:line="480" w:lineRule="auto"/>
              <w:jc w:val="both"/>
              <w:rPr>
                <w:rFonts w:ascii="Times New Roman" w:hAnsi="Times New Roman" w:cs="Times New Roman"/>
              </w:rPr>
            </w:pPr>
            <w:r>
              <w:rPr>
                <w:rFonts w:ascii="Times New Roman" w:hAnsi="Times New Roman" w:cs="Times New Roman"/>
              </w:rPr>
              <w:t xml:space="preserve">      </w:t>
            </w:r>
            <w:r w:rsidRPr="005F122E">
              <w:rPr>
                <w:rFonts w:ascii="Times New Roman" w:hAnsi="Times New Roman" w:cs="Times New Roman"/>
              </w:rPr>
              <w:t>78</w:t>
            </w:r>
          </w:p>
        </w:tc>
        <w:tc>
          <w:tcPr>
            <w:tcW w:w="2875" w:type="dxa"/>
            <w:tcBorders>
              <w:top w:val="single" w:sz="4" w:space="0" w:color="auto"/>
            </w:tcBorders>
          </w:tcPr>
          <w:p w14:paraId="6A1311FC" w14:textId="77777777" w:rsidR="00527D3F" w:rsidRPr="005F122E" w:rsidRDefault="00527D3F" w:rsidP="00817B75">
            <w:pPr>
              <w:spacing w:line="480" w:lineRule="auto"/>
              <w:jc w:val="both"/>
              <w:rPr>
                <w:rFonts w:ascii="Times New Roman" w:hAnsi="Times New Roman" w:cs="Times New Roman"/>
              </w:rPr>
            </w:pPr>
            <w:r>
              <w:rPr>
                <w:rFonts w:ascii="Times New Roman" w:hAnsi="Times New Roman" w:cs="Times New Roman"/>
              </w:rPr>
              <w:t xml:space="preserve">        80.34</w:t>
            </w:r>
            <w:r w:rsidRPr="005F122E">
              <w:rPr>
                <w:rFonts w:ascii="Times New Roman" w:hAnsi="Times New Roman" w:cs="Times New Roman"/>
              </w:rPr>
              <w:t>%</w:t>
            </w:r>
          </w:p>
        </w:tc>
      </w:tr>
    </w:tbl>
    <w:p w14:paraId="0E4047E3" w14:textId="73AC3BAF" w:rsidR="00527D3F" w:rsidRDefault="00527D3F" w:rsidP="00834D6F">
      <w:pPr>
        <w:spacing w:after="240" w:line="480" w:lineRule="auto"/>
        <w:jc w:val="both"/>
        <w:rPr>
          <w:b/>
          <w:bCs/>
        </w:rPr>
      </w:pPr>
    </w:p>
    <w:p w14:paraId="53128124" w14:textId="5AC23E20" w:rsidR="00527D3F" w:rsidRPr="00D866B6" w:rsidRDefault="00527D3F" w:rsidP="00834D6F">
      <w:pPr>
        <w:pStyle w:val="Heading2"/>
        <w:spacing w:before="0" w:after="240" w:line="480" w:lineRule="auto"/>
        <w:rPr>
          <w:sz w:val="24"/>
        </w:rPr>
      </w:pPr>
      <w:bookmarkStart w:id="67" w:name="_Toc65715929"/>
      <w:r w:rsidRPr="00D866B6">
        <w:rPr>
          <w:sz w:val="24"/>
        </w:rPr>
        <w:t>4.</w:t>
      </w:r>
      <w:r w:rsidR="00BB5050" w:rsidRPr="00D866B6">
        <w:rPr>
          <w:sz w:val="24"/>
        </w:rPr>
        <w:t xml:space="preserve">4 </w:t>
      </w:r>
      <w:r w:rsidRPr="00D866B6">
        <w:rPr>
          <w:sz w:val="24"/>
        </w:rPr>
        <w:t>Demographic Characteristics of the Study</w:t>
      </w:r>
      <w:bookmarkEnd w:id="67"/>
    </w:p>
    <w:p w14:paraId="07F12C55" w14:textId="77777777" w:rsidR="00527D3F" w:rsidRDefault="00527D3F" w:rsidP="00834D6F">
      <w:pPr>
        <w:spacing w:after="240" w:line="480" w:lineRule="auto"/>
        <w:ind w:firstLine="720"/>
        <w:jc w:val="both"/>
      </w:pPr>
      <w:r>
        <w:t xml:space="preserve">The demographics of the participants are described descriptively using the scheme of age, gender, marital status, form or class, the people that one stays with, work experience, and having dropped from other schools. The results (Table 4.3) show that the responses were from participants with varied demographics, and it helped to minimize greatly the biases. </w:t>
      </w:r>
    </w:p>
    <w:p w14:paraId="4A3E5BB8" w14:textId="77777777" w:rsidR="00527D3F" w:rsidRPr="00855CB3" w:rsidRDefault="00527D3F" w:rsidP="00855CB3">
      <w:pPr>
        <w:pStyle w:val="Heading4"/>
        <w:spacing w:before="0" w:after="240" w:line="480" w:lineRule="auto"/>
        <w:rPr>
          <w:i/>
        </w:rPr>
      </w:pPr>
      <w:bookmarkStart w:id="68" w:name="_Toc65714715"/>
      <w:r w:rsidRPr="00855CB3">
        <w:rPr>
          <w:i/>
        </w:rPr>
        <w:t>Table 4.3 Demographic Characteristics of Participants</w:t>
      </w:r>
      <w:bookmarkEnd w:id="68"/>
    </w:p>
    <w:tbl>
      <w:tblPr>
        <w:tblStyle w:val="TableGrid"/>
        <w:tblW w:w="76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0"/>
        <w:gridCol w:w="2160"/>
        <w:gridCol w:w="1710"/>
        <w:gridCol w:w="1530"/>
      </w:tblGrid>
      <w:tr w:rsidR="002718A7" w14:paraId="5D6730F1" w14:textId="716B165F" w:rsidTr="00A15B4E">
        <w:trPr>
          <w:trHeight w:val="638"/>
        </w:trPr>
        <w:tc>
          <w:tcPr>
            <w:tcW w:w="2250" w:type="dxa"/>
            <w:tcBorders>
              <w:top w:val="single" w:sz="4" w:space="0" w:color="auto"/>
              <w:bottom w:val="single" w:sz="4" w:space="0" w:color="auto"/>
            </w:tcBorders>
          </w:tcPr>
          <w:p w14:paraId="34ABFB99" w14:textId="12E5BC5F" w:rsidR="002718A7" w:rsidRPr="00B40C9B" w:rsidRDefault="002718A7" w:rsidP="00FE6DA4">
            <w:pPr>
              <w:tabs>
                <w:tab w:val="left" w:pos="1290"/>
              </w:tabs>
              <w:spacing w:line="360" w:lineRule="auto"/>
              <w:jc w:val="both"/>
              <w:rPr>
                <w:rFonts w:ascii="Times New Roman" w:hAnsi="Times New Roman" w:cs="Times New Roman"/>
              </w:rPr>
            </w:pPr>
          </w:p>
        </w:tc>
        <w:tc>
          <w:tcPr>
            <w:tcW w:w="2160" w:type="dxa"/>
            <w:tcBorders>
              <w:top w:val="single" w:sz="4" w:space="0" w:color="auto"/>
              <w:bottom w:val="single" w:sz="4" w:space="0" w:color="auto"/>
            </w:tcBorders>
          </w:tcPr>
          <w:p w14:paraId="44DFE45D" w14:textId="77777777" w:rsidR="002718A7" w:rsidRDefault="002718A7" w:rsidP="00FE6DA4">
            <w:pPr>
              <w:spacing w:line="360" w:lineRule="auto"/>
              <w:jc w:val="both"/>
              <w:rPr>
                <w:rFonts w:ascii="Times New Roman" w:hAnsi="Times New Roman" w:cs="Times New Roman"/>
              </w:rPr>
            </w:pPr>
          </w:p>
        </w:tc>
        <w:tc>
          <w:tcPr>
            <w:tcW w:w="1710" w:type="dxa"/>
            <w:tcBorders>
              <w:top w:val="single" w:sz="4" w:space="0" w:color="auto"/>
              <w:bottom w:val="single" w:sz="4" w:space="0" w:color="auto"/>
            </w:tcBorders>
          </w:tcPr>
          <w:p w14:paraId="5C489E13"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Frequency</w:t>
            </w:r>
          </w:p>
        </w:tc>
        <w:tc>
          <w:tcPr>
            <w:tcW w:w="1530" w:type="dxa"/>
            <w:tcBorders>
              <w:top w:val="single" w:sz="4" w:space="0" w:color="auto"/>
              <w:bottom w:val="single" w:sz="4" w:space="0" w:color="auto"/>
            </w:tcBorders>
          </w:tcPr>
          <w:p w14:paraId="68E51405" w14:textId="6A4A9103" w:rsidR="002718A7" w:rsidRDefault="002718A7" w:rsidP="00FE6DA4">
            <w:pPr>
              <w:spacing w:line="360" w:lineRule="auto"/>
              <w:ind w:left="226" w:hanging="226"/>
              <w:jc w:val="both"/>
              <w:rPr>
                <w:rFonts w:ascii="Times New Roman" w:hAnsi="Times New Roman" w:cs="Times New Roman"/>
              </w:rPr>
            </w:pPr>
            <w:r>
              <w:rPr>
                <w:rFonts w:ascii="Times New Roman" w:hAnsi="Times New Roman" w:cs="Times New Roman"/>
              </w:rPr>
              <w:t>Percent   (%)</w:t>
            </w:r>
          </w:p>
        </w:tc>
      </w:tr>
      <w:tr w:rsidR="002718A7" w14:paraId="5036D665" w14:textId="0275D09E" w:rsidTr="00A15B4E">
        <w:tc>
          <w:tcPr>
            <w:tcW w:w="2250" w:type="dxa"/>
            <w:vMerge w:val="restart"/>
            <w:tcBorders>
              <w:top w:val="single" w:sz="4" w:space="0" w:color="auto"/>
            </w:tcBorders>
          </w:tcPr>
          <w:p w14:paraId="5ACD6A89" w14:textId="0DD8C992" w:rsidR="002718A7" w:rsidRDefault="002718A7" w:rsidP="00FE6DA4">
            <w:pPr>
              <w:spacing w:line="360" w:lineRule="auto"/>
              <w:jc w:val="both"/>
              <w:rPr>
                <w:rFonts w:ascii="Times New Roman" w:hAnsi="Times New Roman" w:cs="Times New Roman"/>
              </w:rPr>
            </w:pPr>
            <w:r>
              <w:rPr>
                <w:rFonts w:ascii="Times New Roman" w:hAnsi="Times New Roman" w:cs="Times New Roman"/>
              </w:rPr>
              <w:t>Gender</w:t>
            </w:r>
          </w:p>
        </w:tc>
        <w:tc>
          <w:tcPr>
            <w:tcW w:w="2160" w:type="dxa"/>
            <w:tcBorders>
              <w:top w:val="single" w:sz="4" w:space="0" w:color="auto"/>
            </w:tcBorders>
          </w:tcPr>
          <w:p w14:paraId="157CF392" w14:textId="6E38A32C" w:rsidR="002718A7" w:rsidRDefault="002718A7" w:rsidP="00FE6DA4">
            <w:pPr>
              <w:spacing w:line="360" w:lineRule="auto"/>
              <w:jc w:val="both"/>
              <w:rPr>
                <w:rFonts w:ascii="Times New Roman" w:hAnsi="Times New Roman" w:cs="Times New Roman"/>
              </w:rPr>
            </w:pPr>
            <w:r>
              <w:rPr>
                <w:rFonts w:ascii="Times New Roman" w:hAnsi="Times New Roman" w:cs="Times New Roman"/>
              </w:rPr>
              <w:t>Male</w:t>
            </w:r>
          </w:p>
        </w:tc>
        <w:tc>
          <w:tcPr>
            <w:tcW w:w="1710" w:type="dxa"/>
            <w:tcBorders>
              <w:top w:val="single" w:sz="4" w:space="0" w:color="auto"/>
            </w:tcBorders>
          </w:tcPr>
          <w:p w14:paraId="7598EDCB" w14:textId="46550B24" w:rsidR="002718A7" w:rsidRPr="002E0A25" w:rsidRDefault="002718A7" w:rsidP="00FE6DA4">
            <w:pPr>
              <w:spacing w:line="360" w:lineRule="auto"/>
              <w:jc w:val="both"/>
              <w:rPr>
                <w:rFonts w:ascii="Times New Roman" w:hAnsi="Times New Roman" w:cs="Times New Roman"/>
              </w:rPr>
            </w:pPr>
            <w:r>
              <w:rPr>
                <w:rFonts w:ascii="Times New Roman" w:hAnsi="Times New Roman" w:cs="Times New Roman"/>
              </w:rPr>
              <w:t>40</w:t>
            </w:r>
          </w:p>
        </w:tc>
        <w:tc>
          <w:tcPr>
            <w:tcW w:w="1530" w:type="dxa"/>
            <w:tcBorders>
              <w:top w:val="single" w:sz="4" w:space="0" w:color="auto"/>
            </w:tcBorders>
          </w:tcPr>
          <w:p w14:paraId="06E78913" w14:textId="0E4732FF" w:rsidR="002718A7" w:rsidRDefault="002718A7" w:rsidP="00FE6DA4">
            <w:pPr>
              <w:spacing w:line="360" w:lineRule="auto"/>
              <w:jc w:val="both"/>
              <w:rPr>
                <w:rFonts w:ascii="Times New Roman" w:hAnsi="Times New Roman" w:cs="Times New Roman"/>
              </w:rPr>
            </w:pPr>
            <w:r>
              <w:rPr>
                <w:rFonts w:ascii="Times New Roman" w:hAnsi="Times New Roman" w:cs="Times New Roman"/>
              </w:rPr>
              <w:t>51.3</w:t>
            </w:r>
          </w:p>
        </w:tc>
      </w:tr>
      <w:tr w:rsidR="002718A7" w14:paraId="262EA7CA" w14:textId="766DB648" w:rsidTr="00A15B4E">
        <w:tc>
          <w:tcPr>
            <w:tcW w:w="2250" w:type="dxa"/>
            <w:vMerge/>
          </w:tcPr>
          <w:p w14:paraId="62CBBB6E" w14:textId="77777777" w:rsidR="002718A7" w:rsidRDefault="002718A7" w:rsidP="00FE6DA4">
            <w:pPr>
              <w:spacing w:line="360" w:lineRule="auto"/>
              <w:jc w:val="both"/>
              <w:rPr>
                <w:rFonts w:ascii="Times New Roman" w:hAnsi="Times New Roman" w:cs="Times New Roman"/>
              </w:rPr>
            </w:pPr>
          </w:p>
        </w:tc>
        <w:tc>
          <w:tcPr>
            <w:tcW w:w="2160" w:type="dxa"/>
          </w:tcPr>
          <w:p w14:paraId="3CE24387"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Female</w:t>
            </w:r>
          </w:p>
        </w:tc>
        <w:tc>
          <w:tcPr>
            <w:tcW w:w="1710" w:type="dxa"/>
          </w:tcPr>
          <w:p w14:paraId="4F456058"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38</w:t>
            </w:r>
          </w:p>
        </w:tc>
        <w:tc>
          <w:tcPr>
            <w:tcW w:w="1530" w:type="dxa"/>
          </w:tcPr>
          <w:p w14:paraId="338DE2B1"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48.7</w:t>
            </w:r>
          </w:p>
        </w:tc>
      </w:tr>
      <w:tr w:rsidR="002718A7" w14:paraId="6714F08E" w14:textId="3C0F9347" w:rsidTr="00A15B4E">
        <w:tc>
          <w:tcPr>
            <w:tcW w:w="2250" w:type="dxa"/>
            <w:vAlign w:val="center"/>
          </w:tcPr>
          <w:p w14:paraId="66E7C161" w14:textId="77777777" w:rsidR="002718A7" w:rsidRDefault="002718A7" w:rsidP="00FE6DA4">
            <w:pPr>
              <w:spacing w:line="360" w:lineRule="auto"/>
              <w:jc w:val="both"/>
              <w:rPr>
                <w:rFonts w:ascii="Times New Roman" w:hAnsi="Times New Roman" w:cs="Times New Roman"/>
              </w:rPr>
            </w:pPr>
          </w:p>
        </w:tc>
        <w:tc>
          <w:tcPr>
            <w:tcW w:w="2160" w:type="dxa"/>
          </w:tcPr>
          <w:p w14:paraId="63F28DA3" w14:textId="77777777" w:rsidR="002718A7" w:rsidRDefault="002718A7" w:rsidP="00FE6DA4">
            <w:pPr>
              <w:spacing w:line="360" w:lineRule="auto"/>
              <w:jc w:val="both"/>
              <w:rPr>
                <w:rFonts w:ascii="Times New Roman" w:hAnsi="Times New Roman" w:cs="Times New Roman"/>
              </w:rPr>
            </w:pPr>
          </w:p>
        </w:tc>
        <w:tc>
          <w:tcPr>
            <w:tcW w:w="1710" w:type="dxa"/>
          </w:tcPr>
          <w:p w14:paraId="6B309987" w14:textId="77777777" w:rsidR="002718A7" w:rsidRDefault="002718A7" w:rsidP="00FE6DA4">
            <w:pPr>
              <w:spacing w:line="360" w:lineRule="auto"/>
              <w:jc w:val="both"/>
              <w:rPr>
                <w:rFonts w:ascii="Times New Roman" w:hAnsi="Times New Roman" w:cs="Times New Roman"/>
              </w:rPr>
            </w:pPr>
          </w:p>
        </w:tc>
        <w:tc>
          <w:tcPr>
            <w:tcW w:w="1530" w:type="dxa"/>
          </w:tcPr>
          <w:p w14:paraId="427EBECA" w14:textId="77777777" w:rsidR="002718A7" w:rsidRDefault="002718A7" w:rsidP="00FE6DA4">
            <w:pPr>
              <w:spacing w:line="360" w:lineRule="auto"/>
              <w:jc w:val="both"/>
              <w:rPr>
                <w:rFonts w:ascii="Times New Roman" w:hAnsi="Times New Roman" w:cs="Times New Roman"/>
              </w:rPr>
            </w:pPr>
          </w:p>
        </w:tc>
      </w:tr>
      <w:tr w:rsidR="002718A7" w14:paraId="1E4080E4" w14:textId="44BD83DC" w:rsidTr="00A15B4E">
        <w:tc>
          <w:tcPr>
            <w:tcW w:w="2250" w:type="dxa"/>
            <w:vMerge w:val="restart"/>
          </w:tcPr>
          <w:p w14:paraId="295D595E"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Class/ Form</w:t>
            </w:r>
          </w:p>
        </w:tc>
        <w:tc>
          <w:tcPr>
            <w:tcW w:w="2160" w:type="dxa"/>
          </w:tcPr>
          <w:p w14:paraId="7D3A468F"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Two</w:t>
            </w:r>
          </w:p>
        </w:tc>
        <w:tc>
          <w:tcPr>
            <w:tcW w:w="1710" w:type="dxa"/>
          </w:tcPr>
          <w:p w14:paraId="3FB1CCDE"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10</w:t>
            </w:r>
          </w:p>
        </w:tc>
        <w:tc>
          <w:tcPr>
            <w:tcW w:w="1530" w:type="dxa"/>
          </w:tcPr>
          <w:p w14:paraId="230D304D"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12.8</w:t>
            </w:r>
          </w:p>
        </w:tc>
      </w:tr>
      <w:tr w:rsidR="002718A7" w14:paraId="29D0F089" w14:textId="66244059" w:rsidTr="00A15B4E">
        <w:tc>
          <w:tcPr>
            <w:tcW w:w="2250" w:type="dxa"/>
            <w:vMerge/>
          </w:tcPr>
          <w:p w14:paraId="2B9D6C78" w14:textId="77777777" w:rsidR="002718A7" w:rsidRDefault="002718A7" w:rsidP="00FE6DA4">
            <w:pPr>
              <w:spacing w:line="360" w:lineRule="auto"/>
              <w:jc w:val="both"/>
              <w:rPr>
                <w:rFonts w:ascii="Times New Roman" w:hAnsi="Times New Roman" w:cs="Times New Roman"/>
              </w:rPr>
            </w:pPr>
          </w:p>
        </w:tc>
        <w:tc>
          <w:tcPr>
            <w:tcW w:w="2160" w:type="dxa"/>
          </w:tcPr>
          <w:p w14:paraId="5156EF91"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Three</w:t>
            </w:r>
          </w:p>
        </w:tc>
        <w:tc>
          <w:tcPr>
            <w:tcW w:w="1710" w:type="dxa"/>
          </w:tcPr>
          <w:p w14:paraId="0F315B74"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19</w:t>
            </w:r>
          </w:p>
        </w:tc>
        <w:tc>
          <w:tcPr>
            <w:tcW w:w="1530" w:type="dxa"/>
          </w:tcPr>
          <w:p w14:paraId="738E3972"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24.4</w:t>
            </w:r>
          </w:p>
        </w:tc>
      </w:tr>
      <w:tr w:rsidR="002718A7" w14:paraId="5B24A796" w14:textId="0F3319B7" w:rsidTr="00A15B4E">
        <w:tc>
          <w:tcPr>
            <w:tcW w:w="2250" w:type="dxa"/>
            <w:vMerge/>
          </w:tcPr>
          <w:p w14:paraId="4FA87B0E" w14:textId="77777777" w:rsidR="002718A7" w:rsidRDefault="002718A7" w:rsidP="00FE6DA4">
            <w:pPr>
              <w:spacing w:line="360" w:lineRule="auto"/>
              <w:jc w:val="both"/>
              <w:rPr>
                <w:rFonts w:ascii="Times New Roman" w:hAnsi="Times New Roman" w:cs="Times New Roman"/>
              </w:rPr>
            </w:pPr>
          </w:p>
        </w:tc>
        <w:tc>
          <w:tcPr>
            <w:tcW w:w="2160" w:type="dxa"/>
          </w:tcPr>
          <w:p w14:paraId="0D85A646"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Four</w:t>
            </w:r>
          </w:p>
        </w:tc>
        <w:tc>
          <w:tcPr>
            <w:tcW w:w="1710" w:type="dxa"/>
          </w:tcPr>
          <w:p w14:paraId="5B488B44"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49</w:t>
            </w:r>
          </w:p>
        </w:tc>
        <w:tc>
          <w:tcPr>
            <w:tcW w:w="1530" w:type="dxa"/>
          </w:tcPr>
          <w:p w14:paraId="0913A69E"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62.8</w:t>
            </w:r>
          </w:p>
        </w:tc>
      </w:tr>
      <w:tr w:rsidR="002718A7" w14:paraId="0F0DAA2F" w14:textId="3F902E8B" w:rsidTr="00A15B4E">
        <w:tc>
          <w:tcPr>
            <w:tcW w:w="2250" w:type="dxa"/>
            <w:vAlign w:val="center"/>
          </w:tcPr>
          <w:p w14:paraId="283E11FD" w14:textId="77777777" w:rsidR="002718A7" w:rsidRDefault="002718A7" w:rsidP="00FE6DA4">
            <w:pPr>
              <w:spacing w:line="360" w:lineRule="auto"/>
              <w:jc w:val="both"/>
              <w:rPr>
                <w:rFonts w:ascii="Times New Roman" w:hAnsi="Times New Roman" w:cs="Times New Roman"/>
              </w:rPr>
            </w:pPr>
          </w:p>
        </w:tc>
        <w:tc>
          <w:tcPr>
            <w:tcW w:w="2160" w:type="dxa"/>
          </w:tcPr>
          <w:p w14:paraId="7044F159" w14:textId="77777777" w:rsidR="002718A7" w:rsidRDefault="002718A7" w:rsidP="00FE6DA4">
            <w:pPr>
              <w:spacing w:line="360" w:lineRule="auto"/>
              <w:jc w:val="both"/>
              <w:rPr>
                <w:rFonts w:ascii="Times New Roman" w:hAnsi="Times New Roman" w:cs="Times New Roman"/>
              </w:rPr>
            </w:pPr>
          </w:p>
        </w:tc>
        <w:tc>
          <w:tcPr>
            <w:tcW w:w="1710" w:type="dxa"/>
          </w:tcPr>
          <w:p w14:paraId="1FEBC664" w14:textId="77777777" w:rsidR="002718A7" w:rsidRDefault="002718A7" w:rsidP="00FE6DA4">
            <w:pPr>
              <w:spacing w:line="360" w:lineRule="auto"/>
              <w:jc w:val="both"/>
              <w:rPr>
                <w:rFonts w:ascii="Times New Roman" w:hAnsi="Times New Roman" w:cs="Times New Roman"/>
              </w:rPr>
            </w:pPr>
          </w:p>
        </w:tc>
        <w:tc>
          <w:tcPr>
            <w:tcW w:w="1530" w:type="dxa"/>
          </w:tcPr>
          <w:p w14:paraId="3326A2E6" w14:textId="77777777" w:rsidR="002718A7" w:rsidRDefault="002718A7" w:rsidP="00FE6DA4">
            <w:pPr>
              <w:spacing w:line="360" w:lineRule="auto"/>
              <w:jc w:val="both"/>
              <w:rPr>
                <w:rFonts w:ascii="Times New Roman" w:hAnsi="Times New Roman" w:cs="Times New Roman"/>
              </w:rPr>
            </w:pPr>
          </w:p>
        </w:tc>
      </w:tr>
      <w:tr w:rsidR="002718A7" w14:paraId="3E2B2023" w14:textId="2217ABA2" w:rsidTr="00A15B4E">
        <w:tc>
          <w:tcPr>
            <w:tcW w:w="2250" w:type="dxa"/>
            <w:vMerge w:val="restart"/>
          </w:tcPr>
          <w:p w14:paraId="1A468E7D"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Marital Status</w:t>
            </w:r>
          </w:p>
        </w:tc>
        <w:tc>
          <w:tcPr>
            <w:tcW w:w="2160" w:type="dxa"/>
          </w:tcPr>
          <w:p w14:paraId="1FD51AD8"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 xml:space="preserve">Married </w:t>
            </w:r>
          </w:p>
        </w:tc>
        <w:tc>
          <w:tcPr>
            <w:tcW w:w="1710" w:type="dxa"/>
          </w:tcPr>
          <w:p w14:paraId="4D73843E"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21</w:t>
            </w:r>
          </w:p>
        </w:tc>
        <w:tc>
          <w:tcPr>
            <w:tcW w:w="1530" w:type="dxa"/>
          </w:tcPr>
          <w:p w14:paraId="63A52C11"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26.9</w:t>
            </w:r>
          </w:p>
        </w:tc>
      </w:tr>
      <w:tr w:rsidR="002718A7" w14:paraId="2832A3BE" w14:textId="48DFCD06" w:rsidTr="00A15B4E">
        <w:tc>
          <w:tcPr>
            <w:tcW w:w="2250" w:type="dxa"/>
            <w:vMerge/>
            <w:vAlign w:val="center"/>
          </w:tcPr>
          <w:p w14:paraId="177CC2BF" w14:textId="77777777" w:rsidR="002718A7" w:rsidRDefault="002718A7" w:rsidP="00FE6DA4">
            <w:pPr>
              <w:spacing w:line="360" w:lineRule="auto"/>
              <w:jc w:val="both"/>
              <w:rPr>
                <w:rFonts w:ascii="Times New Roman" w:hAnsi="Times New Roman" w:cs="Times New Roman"/>
              </w:rPr>
            </w:pPr>
          </w:p>
        </w:tc>
        <w:tc>
          <w:tcPr>
            <w:tcW w:w="2160" w:type="dxa"/>
          </w:tcPr>
          <w:p w14:paraId="2847DFAC"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Separated</w:t>
            </w:r>
          </w:p>
        </w:tc>
        <w:tc>
          <w:tcPr>
            <w:tcW w:w="1710" w:type="dxa"/>
          </w:tcPr>
          <w:p w14:paraId="685C8B7E"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4</w:t>
            </w:r>
          </w:p>
        </w:tc>
        <w:tc>
          <w:tcPr>
            <w:tcW w:w="1530" w:type="dxa"/>
          </w:tcPr>
          <w:p w14:paraId="416061F3"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5.1</w:t>
            </w:r>
          </w:p>
        </w:tc>
      </w:tr>
      <w:tr w:rsidR="002718A7" w14:paraId="171C5D07" w14:textId="5C168F0D" w:rsidTr="00A15B4E">
        <w:tc>
          <w:tcPr>
            <w:tcW w:w="2250" w:type="dxa"/>
            <w:vMerge/>
            <w:vAlign w:val="center"/>
          </w:tcPr>
          <w:p w14:paraId="39C0831F" w14:textId="77777777" w:rsidR="002718A7" w:rsidRDefault="002718A7" w:rsidP="00FE6DA4">
            <w:pPr>
              <w:spacing w:line="360" w:lineRule="auto"/>
              <w:jc w:val="both"/>
              <w:rPr>
                <w:rFonts w:ascii="Times New Roman" w:hAnsi="Times New Roman" w:cs="Times New Roman"/>
              </w:rPr>
            </w:pPr>
          </w:p>
        </w:tc>
        <w:tc>
          <w:tcPr>
            <w:tcW w:w="2160" w:type="dxa"/>
          </w:tcPr>
          <w:p w14:paraId="29730099"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Single</w:t>
            </w:r>
          </w:p>
        </w:tc>
        <w:tc>
          <w:tcPr>
            <w:tcW w:w="1710" w:type="dxa"/>
          </w:tcPr>
          <w:p w14:paraId="3BEABA3C"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53</w:t>
            </w:r>
          </w:p>
        </w:tc>
        <w:tc>
          <w:tcPr>
            <w:tcW w:w="1530" w:type="dxa"/>
          </w:tcPr>
          <w:p w14:paraId="36F762AB"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67.9</w:t>
            </w:r>
          </w:p>
        </w:tc>
      </w:tr>
      <w:tr w:rsidR="002718A7" w14:paraId="4BF7AAA1" w14:textId="47C90C59" w:rsidTr="00A15B4E">
        <w:tc>
          <w:tcPr>
            <w:tcW w:w="2250" w:type="dxa"/>
            <w:vAlign w:val="center"/>
          </w:tcPr>
          <w:p w14:paraId="362980ED" w14:textId="77777777" w:rsidR="002718A7" w:rsidRDefault="002718A7" w:rsidP="00FE6DA4">
            <w:pPr>
              <w:spacing w:line="360" w:lineRule="auto"/>
              <w:jc w:val="both"/>
              <w:rPr>
                <w:rFonts w:ascii="Times New Roman" w:hAnsi="Times New Roman" w:cs="Times New Roman"/>
              </w:rPr>
            </w:pPr>
          </w:p>
        </w:tc>
        <w:tc>
          <w:tcPr>
            <w:tcW w:w="2160" w:type="dxa"/>
          </w:tcPr>
          <w:p w14:paraId="7143E474" w14:textId="77777777" w:rsidR="002718A7" w:rsidRDefault="002718A7" w:rsidP="00FE6DA4">
            <w:pPr>
              <w:spacing w:line="360" w:lineRule="auto"/>
              <w:jc w:val="both"/>
              <w:rPr>
                <w:rFonts w:ascii="Times New Roman" w:hAnsi="Times New Roman" w:cs="Times New Roman"/>
              </w:rPr>
            </w:pPr>
          </w:p>
        </w:tc>
        <w:tc>
          <w:tcPr>
            <w:tcW w:w="1710" w:type="dxa"/>
          </w:tcPr>
          <w:p w14:paraId="54A0269B" w14:textId="77777777" w:rsidR="002718A7" w:rsidRDefault="002718A7" w:rsidP="00FE6DA4">
            <w:pPr>
              <w:spacing w:line="360" w:lineRule="auto"/>
              <w:jc w:val="both"/>
              <w:rPr>
                <w:rFonts w:ascii="Times New Roman" w:hAnsi="Times New Roman" w:cs="Times New Roman"/>
              </w:rPr>
            </w:pPr>
          </w:p>
        </w:tc>
        <w:tc>
          <w:tcPr>
            <w:tcW w:w="1530" w:type="dxa"/>
          </w:tcPr>
          <w:p w14:paraId="1EF5FAE0" w14:textId="77777777" w:rsidR="002718A7" w:rsidRDefault="002718A7" w:rsidP="00FE6DA4">
            <w:pPr>
              <w:spacing w:line="360" w:lineRule="auto"/>
              <w:jc w:val="both"/>
              <w:rPr>
                <w:rFonts w:ascii="Times New Roman" w:hAnsi="Times New Roman" w:cs="Times New Roman"/>
              </w:rPr>
            </w:pPr>
          </w:p>
        </w:tc>
      </w:tr>
      <w:tr w:rsidR="002718A7" w14:paraId="01C097D0" w14:textId="142B5425" w:rsidTr="00A15B4E">
        <w:tc>
          <w:tcPr>
            <w:tcW w:w="2250" w:type="dxa"/>
            <w:vMerge w:val="restart"/>
          </w:tcPr>
          <w:p w14:paraId="7759B941"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Stay with</w:t>
            </w:r>
          </w:p>
        </w:tc>
        <w:tc>
          <w:tcPr>
            <w:tcW w:w="2160" w:type="dxa"/>
          </w:tcPr>
          <w:p w14:paraId="4824D97D"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Family</w:t>
            </w:r>
          </w:p>
        </w:tc>
        <w:tc>
          <w:tcPr>
            <w:tcW w:w="1710" w:type="dxa"/>
          </w:tcPr>
          <w:p w14:paraId="48B87962"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55</w:t>
            </w:r>
          </w:p>
        </w:tc>
        <w:tc>
          <w:tcPr>
            <w:tcW w:w="1530" w:type="dxa"/>
          </w:tcPr>
          <w:p w14:paraId="681590CC"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70.5</w:t>
            </w:r>
          </w:p>
        </w:tc>
      </w:tr>
      <w:tr w:rsidR="002718A7" w14:paraId="6FF69C13" w14:textId="252A41C0" w:rsidTr="00A15B4E">
        <w:tc>
          <w:tcPr>
            <w:tcW w:w="2250" w:type="dxa"/>
            <w:vMerge/>
            <w:vAlign w:val="center"/>
          </w:tcPr>
          <w:p w14:paraId="548CBD7C" w14:textId="77777777" w:rsidR="002718A7" w:rsidRDefault="002718A7" w:rsidP="00FE6DA4">
            <w:pPr>
              <w:spacing w:line="360" w:lineRule="auto"/>
              <w:jc w:val="both"/>
              <w:rPr>
                <w:rFonts w:ascii="Times New Roman" w:hAnsi="Times New Roman" w:cs="Times New Roman"/>
              </w:rPr>
            </w:pPr>
          </w:p>
        </w:tc>
        <w:tc>
          <w:tcPr>
            <w:tcW w:w="2160" w:type="dxa"/>
          </w:tcPr>
          <w:p w14:paraId="364E1D5C"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Friends</w:t>
            </w:r>
          </w:p>
        </w:tc>
        <w:tc>
          <w:tcPr>
            <w:tcW w:w="1710" w:type="dxa"/>
          </w:tcPr>
          <w:p w14:paraId="6DC91EB2"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3</w:t>
            </w:r>
          </w:p>
        </w:tc>
        <w:tc>
          <w:tcPr>
            <w:tcW w:w="1530" w:type="dxa"/>
          </w:tcPr>
          <w:p w14:paraId="57AB8F6B"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3.8</w:t>
            </w:r>
          </w:p>
        </w:tc>
      </w:tr>
      <w:tr w:rsidR="002718A7" w14:paraId="370AABA2" w14:textId="0587C439" w:rsidTr="00A15B4E">
        <w:tc>
          <w:tcPr>
            <w:tcW w:w="2250" w:type="dxa"/>
            <w:vMerge/>
            <w:vAlign w:val="center"/>
          </w:tcPr>
          <w:p w14:paraId="62CE8A7F" w14:textId="77777777" w:rsidR="002718A7" w:rsidRDefault="002718A7" w:rsidP="00FE6DA4">
            <w:pPr>
              <w:spacing w:line="360" w:lineRule="auto"/>
              <w:jc w:val="both"/>
              <w:rPr>
                <w:rFonts w:ascii="Times New Roman" w:hAnsi="Times New Roman" w:cs="Times New Roman"/>
              </w:rPr>
            </w:pPr>
          </w:p>
        </w:tc>
        <w:tc>
          <w:tcPr>
            <w:tcW w:w="2160" w:type="dxa"/>
          </w:tcPr>
          <w:p w14:paraId="28A4253F"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Sig. others</w:t>
            </w:r>
          </w:p>
        </w:tc>
        <w:tc>
          <w:tcPr>
            <w:tcW w:w="1710" w:type="dxa"/>
          </w:tcPr>
          <w:p w14:paraId="3C35A612"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12</w:t>
            </w:r>
          </w:p>
        </w:tc>
        <w:tc>
          <w:tcPr>
            <w:tcW w:w="1530" w:type="dxa"/>
          </w:tcPr>
          <w:p w14:paraId="7130E59D"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15.4</w:t>
            </w:r>
          </w:p>
        </w:tc>
      </w:tr>
      <w:tr w:rsidR="002718A7" w14:paraId="0F93DC03" w14:textId="66A899A0" w:rsidTr="00A15B4E">
        <w:tc>
          <w:tcPr>
            <w:tcW w:w="2250" w:type="dxa"/>
            <w:vMerge/>
            <w:vAlign w:val="center"/>
          </w:tcPr>
          <w:p w14:paraId="2F6745FC" w14:textId="77777777" w:rsidR="002718A7" w:rsidRDefault="002718A7" w:rsidP="00FE6DA4">
            <w:pPr>
              <w:spacing w:line="360" w:lineRule="auto"/>
              <w:jc w:val="both"/>
              <w:rPr>
                <w:rFonts w:ascii="Times New Roman" w:hAnsi="Times New Roman" w:cs="Times New Roman"/>
              </w:rPr>
            </w:pPr>
          </w:p>
        </w:tc>
        <w:tc>
          <w:tcPr>
            <w:tcW w:w="2160" w:type="dxa"/>
          </w:tcPr>
          <w:p w14:paraId="27F4B01C"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Alone</w:t>
            </w:r>
          </w:p>
        </w:tc>
        <w:tc>
          <w:tcPr>
            <w:tcW w:w="1710" w:type="dxa"/>
          </w:tcPr>
          <w:p w14:paraId="7114FAA9"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8</w:t>
            </w:r>
          </w:p>
        </w:tc>
        <w:tc>
          <w:tcPr>
            <w:tcW w:w="1530" w:type="dxa"/>
          </w:tcPr>
          <w:p w14:paraId="4CE11317"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10.3</w:t>
            </w:r>
          </w:p>
        </w:tc>
      </w:tr>
      <w:tr w:rsidR="002718A7" w14:paraId="55FEB949" w14:textId="2D1670EA" w:rsidTr="00A15B4E">
        <w:tc>
          <w:tcPr>
            <w:tcW w:w="2250" w:type="dxa"/>
            <w:vAlign w:val="center"/>
          </w:tcPr>
          <w:p w14:paraId="366C1DA8" w14:textId="4A89AEC9" w:rsidR="002718A7" w:rsidRDefault="002718A7" w:rsidP="00FE6DA4">
            <w:pPr>
              <w:spacing w:line="360" w:lineRule="auto"/>
              <w:jc w:val="both"/>
              <w:rPr>
                <w:rFonts w:ascii="Times New Roman" w:hAnsi="Times New Roman" w:cs="Times New Roman"/>
              </w:rPr>
            </w:pPr>
          </w:p>
        </w:tc>
        <w:tc>
          <w:tcPr>
            <w:tcW w:w="2160" w:type="dxa"/>
          </w:tcPr>
          <w:p w14:paraId="6CBA8334" w14:textId="77777777" w:rsidR="002718A7" w:rsidRDefault="002718A7" w:rsidP="00FE6DA4">
            <w:pPr>
              <w:spacing w:line="360" w:lineRule="auto"/>
              <w:jc w:val="both"/>
              <w:rPr>
                <w:rFonts w:ascii="Times New Roman" w:hAnsi="Times New Roman" w:cs="Times New Roman"/>
              </w:rPr>
            </w:pPr>
          </w:p>
        </w:tc>
        <w:tc>
          <w:tcPr>
            <w:tcW w:w="1710" w:type="dxa"/>
          </w:tcPr>
          <w:p w14:paraId="4A48658A" w14:textId="77777777" w:rsidR="002718A7" w:rsidRDefault="002718A7" w:rsidP="00FE6DA4">
            <w:pPr>
              <w:spacing w:line="360" w:lineRule="auto"/>
              <w:jc w:val="both"/>
              <w:rPr>
                <w:rFonts w:ascii="Times New Roman" w:hAnsi="Times New Roman" w:cs="Times New Roman"/>
              </w:rPr>
            </w:pPr>
          </w:p>
        </w:tc>
        <w:tc>
          <w:tcPr>
            <w:tcW w:w="1530" w:type="dxa"/>
          </w:tcPr>
          <w:p w14:paraId="566C3E84" w14:textId="77777777" w:rsidR="002718A7" w:rsidRDefault="002718A7" w:rsidP="00FE6DA4">
            <w:pPr>
              <w:spacing w:line="360" w:lineRule="auto"/>
              <w:jc w:val="both"/>
              <w:rPr>
                <w:rFonts w:ascii="Times New Roman" w:hAnsi="Times New Roman" w:cs="Times New Roman"/>
              </w:rPr>
            </w:pPr>
          </w:p>
        </w:tc>
      </w:tr>
      <w:tr w:rsidR="002718A7" w14:paraId="18981E10" w14:textId="1FD8C5EB" w:rsidTr="00A15B4E">
        <w:tc>
          <w:tcPr>
            <w:tcW w:w="2250" w:type="dxa"/>
            <w:vMerge w:val="restart"/>
          </w:tcPr>
          <w:p w14:paraId="28170F78"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Work Experience</w:t>
            </w:r>
          </w:p>
        </w:tc>
        <w:tc>
          <w:tcPr>
            <w:tcW w:w="2160" w:type="dxa"/>
          </w:tcPr>
          <w:p w14:paraId="17B9424B"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Stopped working</w:t>
            </w:r>
          </w:p>
        </w:tc>
        <w:tc>
          <w:tcPr>
            <w:tcW w:w="1710" w:type="dxa"/>
          </w:tcPr>
          <w:p w14:paraId="3930E69A"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22</w:t>
            </w:r>
          </w:p>
        </w:tc>
        <w:tc>
          <w:tcPr>
            <w:tcW w:w="1530" w:type="dxa"/>
          </w:tcPr>
          <w:p w14:paraId="240B73FE"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28.3</w:t>
            </w:r>
          </w:p>
        </w:tc>
      </w:tr>
      <w:tr w:rsidR="002718A7" w14:paraId="43DBBABB" w14:textId="22C90DE5" w:rsidTr="00A15B4E">
        <w:tc>
          <w:tcPr>
            <w:tcW w:w="2250" w:type="dxa"/>
            <w:vMerge/>
            <w:vAlign w:val="center"/>
          </w:tcPr>
          <w:p w14:paraId="1EC61971" w14:textId="77777777" w:rsidR="002718A7" w:rsidRDefault="002718A7" w:rsidP="00FE6DA4">
            <w:pPr>
              <w:spacing w:line="360" w:lineRule="auto"/>
              <w:jc w:val="both"/>
              <w:rPr>
                <w:rFonts w:ascii="Times New Roman" w:hAnsi="Times New Roman" w:cs="Times New Roman"/>
              </w:rPr>
            </w:pPr>
          </w:p>
        </w:tc>
        <w:tc>
          <w:tcPr>
            <w:tcW w:w="2160" w:type="dxa"/>
          </w:tcPr>
          <w:p w14:paraId="30CABE6C"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Study and work</w:t>
            </w:r>
          </w:p>
        </w:tc>
        <w:tc>
          <w:tcPr>
            <w:tcW w:w="1710" w:type="dxa"/>
          </w:tcPr>
          <w:p w14:paraId="6CF7FBD0"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35</w:t>
            </w:r>
          </w:p>
        </w:tc>
        <w:tc>
          <w:tcPr>
            <w:tcW w:w="1530" w:type="dxa"/>
          </w:tcPr>
          <w:p w14:paraId="00845ED1"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44.9</w:t>
            </w:r>
          </w:p>
        </w:tc>
      </w:tr>
      <w:tr w:rsidR="002718A7" w14:paraId="342D9F4A" w14:textId="6BDBE607" w:rsidTr="00A15B4E">
        <w:tc>
          <w:tcPr>
            <w:tcW w:w="2250" w:type="dxa"/>
            <w:vMerge/>
            <w:vAlign w:val="center"/>
          </w:tcPr>
          <w:p w14:paraId="5F9781CE" w14:textId="77777777" w:rsidR="002718A7" w:rsidRDefault="002718A7" w:rsidP="00FE6DA4">
            <w:pPr>
              <w:spacing w:line="360" w:lineRule="auto"/>
              <w:jc w:val="both"/>
              <w:rPr>
                <w:rFonts w:ascii="Times New Roman" w:hAnsi="Times New Roman" w:cs="Times New Roman"/>
              </w:rPr>
            </w:pPr>
          </w:p>
        </w:tc>
        <w:tc>
          <w:tcPr>
            <w:tcW w:w="2160" w:type="dxa"/>
          </w:tcPr>
          <w:p w14:paraId="525BAEED"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Never worked</w:t>
            </w:r>
          </w:p>
        </w:tc>
        <w:tc>
          <w:tcPr>
            <w:tcW w:w="1710" w:type="dxa"/>
          </w:tcPr>
          <w:p w14:paraId="225293F0"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21</w:t>
            </w:r>
          </w:p>
        </w:tc>
        <w:tc>
          <w:tcPr>
            <w:tcW w:w="1530" w:type="dxa"/>
          </w:tcPr>
          <w:p w14:paraId="55022FDC"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26.9</w:t>
            </w:r>
          </w:p>
        </w:tc>
      </w:tr>
      <w:tr w:rsidR="002718A7" w14:paraId="379710DD" w14:textId="22AD5ABF" w:rsidTr="00A15B4E">
        <w:tc>
          <w:tcPr>
            <w:tcW w:w="2250" w:type="dxa"/>
          </w:tcPr>
          <w:p w14:paraId="5544A5A2" w14:textId="77777777" w:rsidR="002718A7" w:rsidRDefault="002718A7" w:rsidP="00FE6DA4">
            <w:pPr>
              <w:spacing w:line="360" w:lineRule="auto"/>
              <w:jc w:val="both"/>
              <w:rPr>
                <w:rFonts w:ascii="Times New Roman" w:hAnsi="Times New Roman" w:cs="Times New Roman"/>
              </w:rPr>
            </w:pPr>
          </w:p>
        </w:tc>
        <w:tc>
          <w:tcPr>
            <w:tcW w:w="2160" w:type="dxa"/>
          </w:tcPr>
          <w:p w14:paraId="45932A31" w14:textId="77777777" w:rsidR="002718A7" w:rsidRDefault="002718A7" w:rsidP="00FE6DA4">
            <w:pPr>
              <w:spacing w:line="360" w:lineRule="auto"/>
              <w:jc w:val="both"/>
              <w:rPr>
                <w:rFonts w:ascii="Times New Roman" w:hAnsi="Times New Roman" w:cs="Times New Roman"/>
              </w:rPr>
            </w:pPr>
          </w:p>
        </w:tc>
        <w:tc>
          <w:tcPr>
            <w:tcW w:w="1710" w:type="dxa"/>
          </w:tcPr>
          <w:p w14:paraId="39C67AAF" w14:textId="77777777" w:rsidR="002718A7" w:rsidRDefault="002718A7" w:rsidP="00FE6DA4">
            <w:pPr>
              <w:spacing w:line="360" w:lineRule="auto"/>
              <w:jc w:val="both"/>
              <w:rPr>
                <w:rFonts w:ascii="Times New Roman" w:hAnsi="Times New Roman" w:cs="Times New Roman"/>
              </w:rPr>
            </w:pPr>
          </w:p>
        </w:tc>
        <w:tc>
          <w:tcPr>
            <w:tcW w:w="1530" w:type="dxa"/>
          </w:tcPr>
          <w:p w14:paraId="0E5D6019" w14:textId="77777777" w:rsidR="002718A7" w:rsidRDefault="002718A7" w:rsidP="00FE6DA4">
            <w:pPr>
              <w:spacing w:line="360" w:lineRule="auto"/>
              <w:jc w:val="both"/>
              <w:rPr>
                <w:rFonts w:ascii="Times New Roman" w:hAnsi="Times New Roman" w:cs="Times New Roman"/>
              </w:rPr>
            </w:pPr>
          </w:p>
        </w:tc>
      </w:tr>
      <w:tr w:rsidR="002718A7" w14:paraId="1A6F4085" w14:textId="79010BE6" w:rsidTr="00A15B4E">
        <w:tc>
          <w:tcPr>
            <w:tcW w:w="2250" w:type="dxa"/>
            <w:vMerge w:val="restart"/>
          </w:tcPr>
          <w:p w14:paraId="396EC846"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Studied Elsewhere</w:t>
            </w:r>
          </w:p>
        </w:tc>
        <w:tc>
          <w:tcPr>
            <w:tcW w:w="2160" w:type="dxa"/>
          </w:tcPr>
          <w:p w14:paraId="6A060509"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Yes</w:t>
            </w:r>
          </w:p>
        </w:tc>
        <w:tc>
          <w:tcPr>
            <w:tcW w:w="1710" w:type="dxa"/>
          </w:tcPr>
          <w:p w14:paraId="03FC21C9"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58</w:t>
            </w:r>
          </w:p>
        </w:tc>
        <w:tc>
          <w:tcPr>
            <w:tcW w:w="1530" w:type="dxa"/>
          </w:tcPr>
          <w:p w14:paraId="7AA8C4A1"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74.4</w:t>
            </w:r>
          </w:p>
        </w:tc>
      </w:tr>
      <w:tr w:rsidR="002718A7" w14:paraId="1072D68D" w14:textId="030E41B6" w:rsidTr="00A15B4E">
        <w:tc>
          <w:tcPr>
            <w:tcW w:w="2250" w:type="dxa"/>
            <w:vMerge/>
            <w:vAlign w:val="center"/>
          </w:tcPr>
          <w:p w14:paraId="390AF38D" w14:textId="77777777" w:rsidR="002718A7" w:rsidRDefault="002718A7" w:rsidP="00FE6DA4">
            <w:pPr>
              <w:spacing w:line="360" w:lineRule="auto"/>
              <w:jc w:val="both"/>
              <w:rPr>
                <w:rFonts w:ascii="Times New Roman" w:hAnsi="Times New Roman" w:cs="Times New Roman"/>
              </w:rPr>
            </w:pPr>
          </w:p>
        </w:tc>
        <w:tc>
          <w:tcPr>
            <w:tcW w:w="2160" w:type="dxa"/>
          </w:tcPr>
          <w:p w14:paraId="742E3BC4"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No</w:t>
            </w:r>
          </w:p>
        </w:tc>
        <w:tc>
          <w:tcPr>
            <w:tcW w:w="1710" w:type="dxa"/>
          </w:tcPr>
          <w:p w14:paraId="2CB7BC59"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20</w:t>
            </w:r>
          </w:p>
        </w:tc>
        <w:tc>
          <w:tcPr>
            <w:tcW w:w="1530" w:type="dxa"/>
          </w:tcPr>
          <w:p w14:paraId="1FC17CC6"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25.6</w:t>
            </w:r>
          </w:p>
        </w:tc>
      </w:tr>
      <w:tr w:rsidR="002718A7" w14:paraId="69B22A7A" w14:textId="514EC818" w:rsidTr="00A15B4E">
        <w:tc>
          <w:tcPr>
            <w:tcW w:w="2250" w:type="dxa"/>
          </w:tcPr>
          <w:p w14:paraId="209D8A15" w14:textId="77777777" w:rsidR="002718A7" w:rsidRDefault="002718A7" w:rsidP="00FE6DA4">
            <w:pPr>
              <w:spacing w:line="360" w:lineRule="auto"/>
              <w:jc w:val="both"/>
              <w:rPr>
                <w:rFonts w:ascii="Times New Roman" w:hAnsi="Times New Roman" w:cs="Times New Roman"/>
              </w:rPr>
            </w:pPr>
          </w:p>
        </w:tc>
        <w:tc>
          <w:tcPr>
            <w:tcW w:w="2160" w:type="dxa"/>
          </w:tcPr>
          <w:p w14:paraId="56C71D92" w14:textId="77777777" w:rsidR="002718A7" w:rsidRPr="007434D4" w:rsidRDefault="002718A7" w:rsidP="00FE6DA4">
            <w:pPr>
              <w:spacing w:line="360" w:lineRule="auto"/>
              <w:jc w:val="both"/>
              <w:rPr>
                <w:rFonts w:ascii="Times New Roman" w:hAnsi="Times New Roman" w:cs="Times New Roman"/>
              </w:rPr>
            </w:pPr>
          </w:p>
        </w:tc>
        <w:tc>
          <w:tcPr>
            <w:tcW w:w="1710" w:type="dxa"/>
          </w:tcPr>
          <w:p w14:paraId="2FC650FE" w14:textId="77777777" w:rsidR="002718A7" w:rsidRDefault="002718A7" w:rsidP="00FE6DA4">
            <w:pPr>
              <w:spacing w:line="360" w:lineRule="auto"/>
              <w:jc w:val="both"/>
              <w:rPr>
                <w:rFonts w:ascii="Times New Roman" w:hAnsi="Times New Roman" w:cs="Times New Roman"/>
              </w:rPr>
            </w:pPr>
          </w:p>
        </w:tc>
        <w:tc>
          <w:tcPr>
            <w:tcW w:w="1530" w:type="dxa"/>
          </w:tcPr>
          <w:p w14:paraId="661DE9C7" w14:textId="77777777" w:rsidR="002718A7" w:rsidRDefault="002718A7" w:rsidP="00FE6DA4">
            <w:pPr>
              <w:spacing w:line="360" w:lineRule="auto"/>
              <w:jc w:val="both"/>
              <w:rPr>
                <w:rFonts w:ascii="Times New Roman" w:hAnsi="Times New Roman" w:cs="Times New Roman"/>
              </w:rPr>
            </w:pPr>
          </w:p>
        </w:tc>
      </w:tr>
      <w:tr w:rsidR="002718A7" w14:paraId="1B7992D5" w14:textId="18D2B9E7" w:rsidTr="00A15B4E">
        <w:tc>
          <w:tcPr>
            <w:tcW w:w="2250" w:type="dxa"/>
            <w:vMerge w:val="restart"/>
          </w:tcPr>
          <w:p w14:paraId="731479F6"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Age Range</w:t>
            </w:r>
          </w:p>
        </w:tc>
        <w:tc>
          <w:tcPr>
            <w:tcW w:w="2160" w:type="dxa"/>
          </w:tcPr>
          <w:p w14:paraId="7397C4EE" w14:textId="77777777" w:rsidR="002718A7" w:rsidRPr="007434D4" w:rsidRDefault="002718A7" w:rsidP="00FE6DA4">
            <w:pPr>
              <w:spacing w:line="360" w:lineRule="auto"/>
              <w:jc w:val="both"/>
              <w:rPr>
                <w:rFonts w:ascii="Times New Roman" w:hAnsi="Times New Roman" w:cs="Times New Roman"/>
              </w:rPr>
            </w:pPr>
            <w:r w:rsidRPr="007434D4">
              <w:rPr>
                <w:rFonts w:ascii="Times New Roman" w:hAnsi="Times New Roman" w:cs="Times New Roman"/>
              </w:rPr>
              <w:t>≤ 20</w:t>
            </w:r>
          </w:p>
        </w:tc>
        <w:tc>
          <w:tcPr>
            <w:tcW w:w="1710" w:type="dxa"/>
          </w:tcPr>
          <w:p w14:paraId="206AD453"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28</w:t>
            </w:r>
          </w:p>
        </w:tc>
        <w:tc>
          <w:tcPr>
            <w:tcW w:w="1530" w:type="dxa"/>
          </w:tcPr>
          <w:p w14:paraId="3D60435A"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35.9</w:t>
            </w:r>
          </w:p>
        </w:tc>
      </w:tr>
      <w:tr w:rsidR="002718A7" w14:paraId="2530A9E0" w14:textId="17916B6B" w:rsidTr="00A15B4E">
        <w:tc>
          <w:tcPr>
            <w:tcW w:w="2250" w:type="dxa"/>
            <w:vMerge/>
          </w:tcPr>
          <w:p w14:paraId="2202B4C5" w14:textId="77777777" w:rsidR="002718A7" w:rsidRDefault="002718A7" w:rsidP="00FE6DA4">
            <w:pPr>
              <w:spacing w:line="360" w:lineRule="auto"/>
              <w:jc w:val="both"/>
              <w:rPr>
                <w:rFonts w:ascii="Times New Roman" w:hAnsi="Times New Roman" w:cs="Times New Roman"/>
              </w:rPr>
            </w:pPr>
          </w:p>
        </w:tc>
        <w:tc>
          <w:tcPr>
            <w:tcW w:w="2160" w:type="dxa"/>
          </w:tcPr>
          <w:p w14:paraId="5CDDB6AB"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21 – 30</w:t>
            </w:r>
          </w:p>
        </w:tc>
        <w:tc>
          <w:tcPr>
            <w:tcW w:w="1710" w:type="dxa"/>
          </w:tcPr>
          <w:p w14:paraId="40B59470"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35</w:t>
            </w:r>
          </w:p>
        </w:tc>
        <w:tc>
          <w:tcPr>
            <w:tcW w:w="1530" w:type="dxa"/>
          </w:tcPr>
          <w:p w14:paraId="110C701F"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44.9</w:t>
            </w:r>
          </w:p>
        </w:tc>
      </w:tr>
      <w:tr w:rsidR="002718A7" w14:paraId="49BDED52" w14:textId="6D89D560" w:rsidTr="00A15B4E">
        <w:tc>
          <w:tcPr>
            <w:tcW w:w="2250" w:type="dxa"/>
            <w:vMerge/>
          </w:tcPr>
          <w:p w14:paraId="56F1CE31" w14:textId="77777777" w:rsidR="002718A7" w:rsidRDefault="002718A7" w:rsidP="00FE6DA4">
            <w:pPr>
              <w:spacing w:line="360" w:lineRule="auto"/>
              <w:jc w:val="both"/>
              <w:rPr>
                <w:rFonts w:ascii="Times New Roman" w:hAnsi="Times New Roman" w:cs="Times New Roman"/>
              </w:rPr>
            </w:pPr>
          </w:p>
        </w:tc>
        <w:tc>
          <w:tcPr>
            <w:tcW w:w="2160" w:type="dxa"/>
          </w:tcPr>
          <w:p w14:paraId="15800326"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31 – 40</w:t>
            </w:r>
          </w:p>
        </w:tc>
        <w:tc>
          <w:tcPr>
            <w:tcW w:w="1710" w:type="dxa"/>
          </w:tcPr>
          <w:p w14:paraId="6B057802"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12</w:t>
            </w:r>
          </w:p>
        </w:tc>
        <w:tc>
          <w:tcPr>
            <w:tcW w:w="1530" w:type="dxa"/>
          </w:tcPr>
          <w:p w14:paraId="4BD9CF33"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15.4</w:t>
            </w:r>
          </w:p>
        </w:tc>
      </w:tr>
      <w:tr w:rsidR="002718A7" w14:paraId="15CDE9A9" w14:textId="33844122" w:rsidTr="00A15B4E">
        <w:tc>
          <w:tcPr>
            <w:tcW w:w="2250" w:type="dxa"/>
            <w:vMerge/>
            <w:tcBorders>
              <w:bottom w:val="single" w:sz="4" w:space="0" w:color="auto"/>
            </w:tcBorders>
          </w:tcPr>
          <w:p w14:paraId="16463357" w14:textId="77777777" w:rsidR="002718A7" w:rsidRDefault="002718A7" w:rsidP="00FE6DA4">
            <w:pPr>
              <w:spacing w:line="360" w:lineRule="auto"/>
              <w:jc w:val="both"/>
              <w:rPr>
                <w:rFonts w:ascii="Times New Roman" w:hAnsi="Times New Roman" w:cs="Times New Roman"/>
              </w:rPr>
            </w:pPr>
          </w:p>
        </w:tc>
        <w:tc>
          <w:tcPr>
            <w:tcW w:w="2160" w:type="dxa"/>
            <w:tcBorders>
              <w:bottom w:val="single" w:sz="4" w:space="0" w:color="auto"/>
            </w:tcBorders>
          </w:tcPr>
          <w:p w14:paraId="1E2C4E33"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 41</w:t>
            </w:r>
          </w:p>
        </w:tc>
        <w:tc>
          <w:tcPr>
            <w:tcW w:w="1710" w:type="dxa"/>
            <w:tcBorders>
              <w:bottom w:val="single" w:sz="4" w:space="0" w:color="auto"/>
            </w:tcBorders>
          </w:tcPr>
          <w:p w14:paraId="24C0B9D8"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3</w:t>
            </w:r>
          </w:p>
        </w:tc>
        <w:tc>
          <w:tcPr>
            <w:tcW w:w="1530" w:type="dxa"/>
            <w:tcBorders>
              <w:bottom w:val="single" w:sz="4" w:space="0" w:color="auto"/>
            </w:tcBorders>
          </w:tcPr>
          <w:p w14:paraId="10A6599B" w14:textId="77777777" w:rsidR="002718A7" w:rsidRDefault="002718A7" w:rsidP="00FE6DA4">
            <w:pPr>
              <w:spacing w:line="360" w:lineRule="auto"/>
              <w:jc w:val="both"/>
              <w:rPr>
                <w:rFonts w:ascii="Times New Roman" w:hAnsi="Times New Roman" w:cs="Times New Roman"/>
              </w:rPr>
            </w:pPr>
            <w:r>
              <w:rPr>
                <w:rFonts w:ascii="Times New Roman" w:hAnsi="Times New Roman" w:cs="Times New Roman"/>
              </w:rPr>
              <w:t>3.8</w:t>
            </w:r>
          </w:p>
        </w:tc>
      </w:tr>
    </w:tbl>
    <w:p w14:paraId="5FC3F8AA" w14:textId="77777777" w:rsidR="00834D6F" w:rsidRDefault="00834D6F" w:rsidP="00527D3F">
      <w:pPr>
        <w:spacing w:before="240" w:after="240" w:line="480" w:lineRule="auto"/>
        <w:ind w:firstLine="720"/>
        <w:jc w:val="both"/>
      </w:pPr>
    </w:p>
    <w:p w14:paraId="1789B0D1" w14:textId="77777777" w:rsidR="00527D3F" w:rsidRDefault="00527D3F" w:rsidP="00834D6F">
      <w:pPr>
        <w:spacing w:after="240" w:line="480" w:lineRule="auto"/>
        <w:ind w:firstLine="720"/>
        <w:jc w:val="both"/>
      </w:pPr>
      <w:r>
        <w:t xml:space="preserve">From Table 4.3, it is indicated that males 51.3% (n = 40) were more than females and the description of classes showed that form four had the biggest number (62.8%) (n = 49) followed by form three and then form two. Also, most of the participants were singles 67.9% (n = 53), followed by the married, and then the separated. </w:t>
      </w:r>
    </w:p>
    <w:p w14:paraId="18511327" w14:textId="77777777" w:rsidR="00527D3F" w:rsidRDefault="00527D3F" w:rsidP="00834D6F">
      <w:pPr>
        <w:spacing w:after="240" w:line="480" w:lineRule="auto"/>
        <w:ind w:firstLine="720"/>
        <w:jc w:val="both"/>
      </w:pPr>
      <w:r>
        <w:t xml:space="preserve">Besides, the majority of participants stayed with family members 70.5% (n = 55) while a few stayed with friends (n = 3). In terms of work experience, a big number of all the participants studied as they worked 44.9% (n = 35) while those who had stopped working and those who never worked were almost equal in numbers (n = 22 and n = 21 respectively). </w:t>
      </w:r>
    </w:p>
    <w:p w14:paraId="79586EBF" w14:textId="77777777" w:rsidR="00527D3F" w:rsidRDefault="00527D3F" w:rsidP="00834D6F">
      <w:pPr>
        <w:spacing w:after="240" w:line="480" w:lineRule="auto"/>
        <w:ind w:firstLine="720"/>
        <w:jc w:val="both"/>
      </w:pPr>
      <w:r>
        <w:t>Further, the majority of the participants 74.4% (n = 58) had studied in other secondary schools before joining Matrix Algebra School; and many of them were in the age range of 21 – 30 years 44.9% (n = 35).</w:t>
      </w:r>
    </w:p>
    <w:p w14:paraId="3684A81B" w14:textId="77777777" w:rsidR="00843B08" w:rsidRDefault="00843B08" w:rsidP="009A0EAC">
      <w:pPr>
        <w:spacing w:after="240" w:line="480" w:lineRule="auto"/>
        <w:jc w:val="both"/>
      </w:pPr>
    </w:p>
    <w:p w14:paraId="1FEEE7D4" w14:textId="2F8B596C" w:rsidR="00527D3F" w:rsidRPr="009A0EAC" w:rsidRDefault="00527D3F" w:rsidP="009A0EAC">
      <w:pPr>
        <w:pStyle w:val="Heading2"/>
        <w:spacing w:before="0" w:after="240" w:line="480" w:lineRule="auto"/>
        <w:rPr>
          <w:sz w:val="24"/>
        </w:rPr>
      </w:pPr>
      <w:bookmarkStart w:id="69" w:name="_Toc65715930"/>
      <w:r w:rsidRPr="009A0EAC">
        <w:rPr>
          <w:sz w:val="24"/>
        </w:rPr>
        <w:t xml:space="preserve">4.5 Degree of Social Support </w:t>
      </w:r>
      <w:r w:rsidR="00BD6F2C">
        <w:rPr>
          <w:sz w:val="24"/>
        </w:rPr>
        <w:t xml:space="preserve">(SS) </w:t>
      </w:r>
      <w:r w:rsidRPr="009A0EAC">
        <w:rPr>
          <w:sz w:val="24"/>
        </w:rPr>
        <w:t>among Informal Secondary School Student</w:t>
      </w:r>
      <w:bookmarkEnd w:id="69"/>
      <w:r w:rsidRPr="009A0EAC">
        <w:rPr>
          <w:sz w:val="24"/>
        </w:rPr>
        <w:t xml:space="preserve"> </w:t>
      </w:r>
    </w:p>
    <w:p w14:paraId="2B4066CA" w14:textId="1364D498" w:rsidR="00527D3F" w:rsidRDefault="00527D3F" w:rsidP="009A0EAC">
      <w:pPr>
        <w:spacing w:after="240" w:line="480" w:lineRule="auto"/>
        <w:ind w:firstLine="720"/>
        <w:jc w:val="both"/>
      </w:pPr>
      <w:r>
        <w:t xml:space="preserve">Objective one of this study was to investigate the degree of social support among informal students at Matrix Algebra Education Centre. A descriptive was employed to investigate the mean for social support among the participants on a scale of low (M = 1 – 2.9), moderate (M = 3 – 5), and high (M = 5.1 – 7). For details, see Table 4.4. </w:t>
      </w:r>
    </w:p>
    <w:p w14:paraId="12CC7938" w14:textId="0AADB319" w:rsidR="0004406F" w:rsidRPr="001C16E0" w:rsidRDefault="0004406F" w:rsidP="001C16E0">
      <w:pPr>
        <w:pStyle w:val="Heading4"/>
        <w:spacing w:before="0" w:after="240" w:line="480" w:lineRule="auto"/>
        <w:rPr>
          <w:i/>
        </w:rPr>
      </w:pPr>
      <w:bookmarkStart w:id="70" w:name="_Toc65714716"/>
      <w:r w:rsidRPr="001C16E0">
        <w:rPr>
          <w:i/>
        </w:rPr>
        <w:t xml:space="preserve">Table 4.4 </w:t>
      </w:r>
      <w:r w:rsidR="005561D0" w:rsidRPr="001C16E0">
        <w:rPr>
          <w:i/>
        </w:rPr>
        <w:t xml:space="preserve">The Mean </w:t>
      </w:r>
      <w:r w:rsidR="00E15F70" w:rsidRPr="001C16E0">
        <w:rPr>
          <w:i/>
        </w:rPr>
        <w:t xml:space="preserve">of </w:t>
      </w:r>
      <w:r w:rsidRPr="001C16E0">
        <w:rPr>
          <w:i/>
        </w:rPr>
        <w:t xml:space="preserve">Demographic Features </w:t>
      </w:r>
      <w:r w:rsidR="00E15F70" w:rsidRPr="001C16E0">
        <w:rPr>
          <w:i/>
        </w:rPr>
        <w:t>in Relation to Social Support (SS)</w:t>
      </w:r>
      <w:bookmarkEnd w:id="70"/>
    </w:p>
    <w:tbl>
      <w:tblPr>
        <w:tblStyle w:val="TableGrid"/>
        <w:tblW w:w="90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50"/>
        <w:gridCol w:w="1170"/>
        <w:gridCol w:w="900"/>
        <w:gridCol w:w="834"/>
        <w:gridCol w:w="763"/>
        <w:gridCol w:w="773"/>
        <w:gridCol w:w="960"/>
        <w:gridCol w:w="720"/>
        <w:gridCol w:w="810"/>
        <w:gridCol w:w="811"/>
      </w:tblGrid>
      <w:tr w:rsidR="0004406F" w14:paraId="062D66D5" w14:textId="77777777" w:rsidTr="00A15B4E">
        <w:trPr>
          <w:trHeight w:val="413"/>
        </w:trPr>
        <w:tc>
          <w:tcPr>
            <w:tcW w:w="1350" w:type="dxa"/>
            <w:tcBorders>
              <w:top w:val="single" w:sz="4" w:space="0" w:color="auto"/>
              <w:bottom w:val="single" w:sz="4" w:space="0" w:color="auto"/>
            </w:tcBorders>
          </w:tcPr>
          <w:p w14:paraId="4953033A" w14:textId="77777777" w:rsidR="0004406F" w:rsidRDefault="0004406F" w:rsidP="00A15B4E">
            <w:pPr>
              <w:spacing w:line="480" w:lineRule="auto"/>
              <w:rPr>
                <w:rFonts w:ascii="Times New Roman" w:hAnsi="Times New Roman" w:cs="Times New Roman"/>
              </w:rPr>
            </w:pPr>
          </w:p>
          <w:p w14:paraId="10AFB685" w14:textId="12783B77" w:rsidR="0004406F" w:rsidRPr="00B40C9B" w:rsidRDefault="0004406F" w:rsidP="00A15B4E">
            <w:pPr>
              <w:tabs>
                <w:tab w:val="left" w:pos="1290"/>
              </w:tabs>
              <w:spacing w:line="480" w:lineRule="auto"/>
              <w:rPr>
                <w:rFonts w:ascii="Times New Roman" w:hAnsi="Times New Roman" w:cs="Times New Roman"/>
              </w:rPr>
            </w:pPr>
          </w:p>
        </w:tc>
        <w:tc>
          <w:tcPr>
            <w:tcW w:w="1170" w:type="dxa"/>
            <w:tcBorders>
              <w:top w:val="single" w:sz="4" w:space="0" w:color="auto"/>
              <w:bottom w:val="single" w:sz="4" w:space="0" w:color="auto"/>
            </w:tcBorders>
          </w:tcPr>
          <w:p w14:paraId="3FF9B5C1" w14:textId="77777777" w:rsidR="0004406F" w:rsidRDefault="0004406F" w:rsidP="00A15B4E">
            <w:pPr>
              <w:spacing w:line="480" w:lineRule="auto"/>
              <w:rPr>
                <w:rFonts w:ascii="Times New Roman" w:hAnsi="Times New Roman" w:cs="Times New Roman"/>
              </w:rPr>
            </w:pPr>
          </w:p>
        </w:tc>
        <w:tc>
          <w:tcPr>
            <w:tcW w:w="900" w:type="dxa"/>
            <w:tcBorders>
              <w:top w:val="single" w:sz="4" w:space="0" w:color="auto"/>
              <w:bottom w:val="single" w:sz="4" w:space="0" w:color="auto"/>
            </w:tcBorders>
          </w:tcPr>
          <w:p w14:paraId="0A9189D0" w14:textId="77777777" w:rsidR="0004406F" w:rsidRDefault="0004406F" w:rsidP="00A15B4E">
            <w:pPr>
              <w:spacing w:line="480" w:lineRule="auto"/>
              <w:rPr>
                <w:rFonts w:ascii="Times New Roman" w:hAnsi="Times New Roman" w:cs="Times New Roman"/>
              </w:rPr>
            </w:pPr>
            <w:r>
              <w:rPr>
                <w:rFonts w:ascii="Times New Roman" w:hAnsi="Times New Roman" w:cs="Times New Roman"/>
              </w:rPr>
              <w:t>Family SS</w:t>
            </w:r>
          </w:p>
          <w:p w14:paraId="69BE71BF" w14:textId="298E0B7D" w:rsidR="00DE78B9" w:rsidRDefault="00DE78B9" w:rsidP="00A15B4E">
            <w:pPr>
              <w:spacing w:line="480" w:lineRule="auto"/>
              <w:rPr>
                <w:rFonts w:ascii="Times New Roman" w:hAnsi="Times New Roman" w:cs="Times New Roman"/>
              </w:rPr>
            </w:pPr>
            <w:r>
              <w:rPr>
                <w:rFonts w:ascii="Times New Roman" w:hAnsi="Times New Roman" w:cs="Times New Roman"/>
              </w:rPr>
              <w:t>Mean</w:t>
            </w:r>
          </w:p>
        </w:tc>
        <w:tc>
          <w:tcPr>
            <w:tcW w:w="834" w:type="dxa"/>
            <w:tcBorders>
              <w:top w:val="single" w:sz="4" w:space="0" w:color="auto"/>
              <w:bottom w:val="single" w:sz="4" w:space="0" w:color="auto"/>
            </w:tcBorders>
          </w:tcPr>
          <w:p w14:paraId="4A1E94E9" w14:textId="77777777" w:rsidR="0004406F" w:rsidRDefault="0004406F" w:rsidP="00A15B4E">
            <w:pPr>
              <w:spacing w:line="480" w:lineRule="auto"/>
              <w:rPr>
                <w:rFonts w:ascii="Times New Roman" w:hAnsi="Times New Roman" w:cs="Times New Roman"/>
              </w:rPr>
            </w:pPr>
          </w:p>
          <w:p w14:paraId="12439766" w14:textId="77777777" w:rsidR="0004406F" w:rsidRDefault="0004406F" w:rsidP="00A15B4E">
            <w:pPr>
              <w:spacing w:line="480" w:lineRule="auto"/>
              <w:rPr>
                <w:rFonts w:ascii="Times New Roman" w:hAnsi="Times New Roman" w:cs="Times New Roman"/>
              </w:rPr>
            </w:pPr>
            <w:r>
              <w:rPr>
                <w:rFonts w:ascii="Times New Roman" w:hAnsi="Times New Roman" w:cs="Times New Roman"/>
              </w:rPr>
              <w:t>SD</w:t>
            </w:r>
          </w:p>
        </w:tc>
        <w:tc>
          <w:tcPr>
            <w:tcW w:w="763" w:type="dxa"/>
            <w:tcBorders>
              <w:top w:val="single" w:sz="4" w:space="0" w:color="auto"/>
              <w:bottom w:val="single" w:sz="4" w:space="0" w:color="auto"/>
            </w:tcBorders>
          </w:tcPr>
          <w:p w14:paraId="4613D4FC" w14:textId="495B8A49" w:rsidR="0004406F" w:rsidRDefault="0004406F" w:rsidP="00A15B4E">
            <w:pPr>
              <w:spacing w:line="480" w:lineRule="auto"/>
              <w:rPr>
                <w:rFonts w:ascii="Times New Roman" w:hAnsi="Times New Roman" w:cs="Times New Roman"/>
              </w:rPr>
            </w:pPr>
            <w:r>
              <w:rPr>
                <w:rFonts w:ascii="Times New Roman" w:hAnsi="Times New Roman" w:cs="Times New Roman"/>
              </w:rPr>
              <w:t xml:space="preserve">Sig other </w:t>
            </w:r>
            <w:r w:rsidR="00DE78B9">
              <w:rPr>
                <w:rFonts w:ascii="Times New Roman" w:hAnsi="Times New Roman" w:cs="Times New Roman"/>
              </w:rPr>
              <w:t>Mean</w:t>
            </w:r>
          </w:p>
        </w:tc>
        <w:tc>
          <w:tcPr>
            <w:tcW w:w="773" w:type="dxa"/>
            <w:tcBorders>
              <w:top w:val="single" w:sz="4" w:space="0" w:color="auto"/>
              <w:bottom w:val="single" w:sz="4" w:space="0" w:color="auto"/>
            </w:tcBorders>
          </w:tcPr>
          <w:p w14:paraId="01DE927B" w14:textId="77777777" w:rsidR="0004406F" w:rsidRDefault="0004406F" w:rsidP="00A15B4E">
            <w:pPr>
              <w:spacing w:line="480" w:lineRule="auto"/>
              <w:rPr>
                <w:rFonts w:ascii="Times New Roman" w:hAnsi="Times New Roman" w:cs="Times New Roman"/>
              </w:rPr>
            </w:pPr>
          </w:p>
          <w:p w14:paraId="52A61E5F" w14:textId="77777777" w:rsidR="0004406F" w:rsidRDefault="0004406F" w:rsidP="00A15B4E">
            <w:pPr>
              <w:spacing w:line="480" w:lineRule="auto"/>
              <w:rPr>
                <w:rFonts w:ascii="Times New Roman" w:hAnsi="Times New Roman" w:cs="Times New Roman"/>
              </w:rPr>
            </w:pPr>
            <w:r>
              <w:rPr>
                <w:rFonts w:ascii="Times New Roman" w:hAnsi="Times New Roman" w:cs="Times New Roman"/>
              </w:rPr>
              <w:t>SD</w:t>
            </w:r>
          </w:p>
        </w:tc>
        <w:tc>
          <w:tcPr>
            <w:tcW w:w="960" w:type="dxa"/>
            <w:tcBorders>
              <w:top w:val="single" w:sz="4" w:space="0" w:color="auto"/>
              <w:bottom w:val="single" w:sz="4" w:space="0" w:color="auto"/>
            </w:tcBorders>
          </w:tcPr>
          <w:p w14:paraId="038304C1" w14:textId="77777777" w:rsidR="0004406F" w:rsidRDefault="0004406F" w:rsidP="00A15B4E">
            <w:pPr>
              <w:spacing w:line="480" w:lineRule="auto"/>
              <w:rPr>
                <w:rFonts w:ascii="Times New Roman" w:hAnsi="Times New Roman" w:cs="Times New Roman"/>
              </w:rPr>
            </w:pPr>
            <w:r>
              <w:rPr>
                <w:rFonts w:ascii="Times New Roman" w:hAnsi="Times New Roman" w:cs="Times New Roman"/>
              </w:rPr>
              <w:t>Friends SS</w:t>
            </w:r>
          </w:p>
          <w:p w14:paraId="49E80A5D" w14:textId="57D4DE1F" w:rsidR="00DE78B9" w:rsidRDefault="00DE78B9" w:rsidP="00A15B4E">
            <w:pPr>
              <w:spacing w:line="480" w:lineRule="auto"/>
              <w:rPr>
                <w:rFonts w:ascii="Times New Roman" w:hAnsi="Times New Roman" w:cs="Times New Roman"/>
              </w:rPr>
            </w:pPr>
            <w:r>
              <w:rPr>
                <w:rFonts w:ascii="Times New Roman" w:hAnsi="Times New Roman" w:cs="Times New Roman"/>
              </w:rPr>
              <w:t>Mean</w:t>
            </w:r>
          </w:p>
        </w:tc>
        <w:tc>
          <w:tcPr>
            <w:tcW w:w="720" w:type="dxa"/>
            <w:tcBorders>
              <w:top w:val="single" w:sz="4" w:space="0" w:color="auto"/>
              <w:bottom w:val="single" w:sz="4" w:space="0" w:color="auto"/>
            </w:tcBorders>
          </w:tcPr>
          <w:p w14:paraId="65E2792F" w14:textId="77777777" w:rsidR="0004406F" w:rsidRDefault="0004406F" w:rsidP="00A15B4E">
            <w:pPr>
              <w:spacing w:line="480" w:lineRule="auto"/>
              <w:rPr>
                <w:rFonts w:ascii="Times New Roman" w:hAnsi="Times New Roman" w:cs="Times New Roman"/>
              </w:rPr>
            </w:pPr>
          </w:p>
          <w:p w14:paraId="3C4FF364" w14:textId="77777777" w:rsidR="0004406F" w:rsidRDefault="0004406F" w:rsidP="00A15B4E">
            <w:pPr>
              <w:spacing w:line="480" w:lineRule="auto"/>
              <w:rPr>
                <w:rFonts w:ascii="Times New Roman" w:hAnsi="Times New Roman" w:cs="Times New Roman"/>
              </w:rPr>
            </w:pPr>
            <w:r>
              <w:rPr>
                <w:rFonts w:ascii="Times New Roman" w:hAnsi="Times New Roman" w:cs="Times New Roman"/>
              </w:rPr>
              <w:t>SD</w:t>
            </w:r>
          </w:p>
        </w:tc>
        <w:tc>
          <w:tcPr>
            <w:tcW w:w="810" w:type="dxa"/>
            <w:tcBorders>
              <w:top w:val="single" w:sz="4" w:space="0" w:color="auto"/>
              <w:bottom w:val="single" w:sz="4" w:space="0" w:color="auto"/>
            </w:tcBorders>
          </w:tcPr>
          <w:p w14:paraId="62390BB5" w14:textId="1C5A2FAB" w:rsidR="0004406F" w:rsidRDefault="0004406F" w:rsidP="00A15B4E">
            <w:pPr>
              <w:spacing w:line="480" w:lineRule="auto"/>
              <w:rPr>
                <w:rFonts w:ascii="Times New Roman" w:hAnsi="Times New Roman" w:cs="Times New Roman"/>
              </w:rPr>
            </w:pPr>
            <w:r>
              <w:rPr>
                <w:rFonts w:ascii="Times New Roman" w:hAnsi="Times New Roman" w:cs="Times New Roman"/>
              </w:rPr>
              <w:t>Total</w:t>
            </w:r>
          </w:p>
          <w:p w14:paraId="68CC0F8E" w14:textId="77777777" w:rsidR="0004406F" w:rsidRDefault="0004406F" w:rsidP="00A15B4E">
            <w:pPr>
              <w:spacing w:line="480" w:lineRule="auto"/>
              <w:rPr>
                <w:rFonts w:ascii="Times New Roman" w:hAnsi="Times New Roman" w:cs="Times New Roman"/>
              </w:rPr>
            </w:pPr>
            <w:r>
              <w:rPr>
                <w:rFonts w:ascii="Times New Roman" w:hAnsi="Times New Roman" w:cs="Times New Roman"/>
              </w:rPr>
              <w:t>SS</w:t>
            </w:r>
          </w:p>
          <w:p w14:paraId="41830A6D" w14:textId="4AE375E2" w:rsidR="00DE78B9" w:rsidRDefault="00DE78B9" w:rsidP="00A15B4E">
            <w:pPr>
              <w:spacing w:line="480" w:lineRule="auto"/>
              <w:rPr>
                <w:rFonts w:ascii="Times New Roman" w:hAnsi="Times New Roman" w:cs="Times New Roman"/>
              </w:rPr>
            </w:pPr>
            <w:r>
              <w:rPr>
                <w:rFonts w:ascii="Times New Roman" w:hAnsi="Times New Roman" w:cs="Times New Roman"/>
              </w:rPr>
              <w:t>Mean</w:t>
            </w:r>
          </w:p>
        </w:tc>
        <w:tc>
          <w:tcPr>
            <w:tcW w:w="811" w:type="dxa"/>
            <w:tcBorders>
              <w:top w:val="single" w:sz="4" w:space="0" w:color="auto"/>
              <w:bottom w:val="single" w:sz="4" w:space="0" w:color="auto"/>
            </w:tcBorders>
          </w:tcPr>
          <w:p w14:paraId="5B33D21C" w14:textId="77777777" w:rsidR="0004406F" w:rsidRDefault="0004406F" w:rsidP="00A15B4E">
            <w:pPr>
              <w:spacing w:line="480" w:lineRule="auto"/>
              <w:rPr>
                <w:rFonts w:ascii="Times New Roman" w:hAnsi="Times New Roman" w:cs="Times New Roman"/>
              </w:rPr>
            </w:pPr>
          </w:p>
          <w:p w14:paraId="581348DF" w14:textId="77777777" w:rsidR="0004406F" w:rsidRDefault="0004406F" w:rsidP="00A15B4E">
            <w:pPr>
              <w:spacing w:line="480" w:lineRule="auto"/>
              <w:rPr>
                <w:rFonts w:ascii="Times New Roman" w:hAnsi="Times New Roman" w:cs="Times New Roman"/>
              </w:rPr>
            </w:pPr>
            <w:r>
              <w:rPr>
                <w:rFonts w:ascii="Times New Roman" w:hAnsi="Times New Roman" w:cs="Times New Roman"/>
              </w:rPr>
              <w:t>SD</w:t>
            </w:r>
          </w:p>
          <w:p w14:paraId="6E106631" w14:textId="02984AB1" w:rsidR="00BA6E2B" w:rsidRDefault="00BA6E2B" w:rsidP="00A15B4E">
            <w:pPr>
              <w:spacing w:line="480" w:lineRule="auto"/>
              <w:rPr>
                <w:rFonts w:ascii="Times New Roman" w:hAnsi="Times New Roman" w:cs="Times New Roman"/>
              </w:rPr>
            </w:pPr>
          </w:p>
        </w:tc>
      </w:tr>
      <w:tr w:rsidR="0004406F" w14:paraId="0ADA8527" w14:textId="77777777" w:rsidTr="00A15B4E">
        <w:tc>
          <w:tcPr>
            <w:tcW w:w="1350" w:type="dxa"/>
            <w:vMerge w:val="restart"/>
            <w:tcBorders>
              <w:top w:val="single" w:sz="4" w:space="0" w:color="auto"/>
            </w:tcBorders>
            <w:vAlign w:val="center"/>
          </w:tcPr>
          <w:p w14:paraId="16CEA4C4" w14:textId="6E45BDE0" w:rsidR="0004406F" w:rsidRDefault="0004406F" w:rsidP="00834D6F">
            <w:pPr>
              <w:spacing w:line="480" w:lineRule="auto"/>
              <w:jc w:val="both"/>
              <w:rPr>
                <w:rFonts w:ascii="Times New Roman" w:hAnsi="Times New Roman" w:cs="Times New Roman"/>
              </w:rPr>
            </w:pPr>
            <w:r>
              <w:rPr>
                <w:rFonts w:ascii="Times New Roman" w:hAnsi="Times New Roman" w:cs="Times New Roman"/>
              </w:rPr>
              <w:t>Gender</w:t>
            </w:r>
          </w:p>
        </w:tc>
        <w:tc>
          <w:tcPr>
            <w:tcW w:w="1170" w:type="dxa"/>
            <w:tcBorders>
              <w:top w:val="single" w:sz="4" w:space="0" w:color="auto"/>
            </w:tcBorders>
          </w:tcPr>
          <w:p w14:paraId="1093AD3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Male</w:t>
            </w:r>
          </w:p>
        </w:tc>
        <w:tc>
          <w:tcPr>
            <w:tcW w:w="900" w:type="dxa"/>
            <w:tcBorders>
              <w:top w:val="single" w:sz="4" w:space="0" w:color="auto"/>
            </w:tcBorders>
          </w:tcPr>
          <w:p w14:paraId="0C6847A3" w14:textId="77777777" w:rsidR="0004406F" w:rsidRPr="002E0A25" w:rsidRDefault="0004406F" w:rsidP="00834D6F">
            <w:pPr>
              <w:spacing w:line="480" w:lineRule="auto"/>
              <w:jc w:val="both"/>
              <w:rPr>
                <w:rFonts w:ascii="Times New Roman" w:hAnsi="Times New Roman" w:cs="Times New Roman"/>
              </w:rPr>
            </w:pPr>
            <w:r>
              <w:rPr>
                <w:rFonts w:ascii="Times New Roman" w:hAnsi="Times New Roman" w:cs="Times New Roman"/>
              </w:rPr>
              <w:t>4.97</w:t>
            </w:r>
          </w:p>
        </w:tc>
        <w:tc>
          <w:tcPr>
            <w:tcW w:w="834" w:type="dxa"/>
            <w:tcBorders>
              <w:top w:val="single" w:sz="4" w:space="0" w:color="auto"/>
            </w:tcBorders>
          </w:tcPr>
          <w:p w14:paraId="1790DDF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1.20</w:t>
            </w:r>
          </w:p>
        </w:tc>
        <w:tc>
          <w:tcPr>
            <w:tcW w:w="763" w:type="dxa"/>
            <w:tcBorders>
              <w:top w:val="single" w:sz="4" w:space="0" w:color="auto"/>
            </w:tcBorders>
          </w:tcPr>
          <w:p w14:paraId="2BA0AEA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5.01</w:t>
            </w:r>
          </w:p>
        </w:tc>
        <w:tc>
          <w:tcPr>
            <w:tcW w:w="773" w:type="dxa"/>
            <w:tcBorders>
              <w:top w:val="single" w:sz="4" w:space="0" w:color="auto"/>
            </w:tcBorders>
          </w:tcPr>
          <w:p w14:paraId="4E5895D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1.63</w:t>
            </w:r>
          </w:p>
        </w:tc>
        <w:tc>
          <w:tcPr>
            <w:tcW w:w="960" w:type="dxa"/>
            <w:tcBorders>
              <w:top w:val="single" w:sz="4" w:space="0" w:color="auto"/>
            </w:tcBorders>
          </w:tcPr>
          <w:p w14:paraId="3779C8F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4.77</w:t>
            </w:r>
          </w:p>
        </w:tc>
        <w:tc>
          <w:tcPr>
            <w:tcW w:w="720" w:type="dxa"/>
            <w:tcBorders>
              <w:top w:val="single" w:sz="4" w:space="0" w:color="auto"/>
            </w:tcBorders>
          </w:tcPr>
          <w:p w14:paraId="561EFCAD"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1.70</w:t>
            </w:r>
          </w:p>
        </w:tc>
        <w:tc>
          <w:tcPr>
            <w:tcW w:w="810" w:type="dxa"/>
            <w:tcBorders>
              <w:top w:val="single" w:sz="4" w:space="0" w:color="auto"/>
            </w:tcBorders>
          </w:tcPr>
          <w:p w14:paraId="7DD04FF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4.92</w:t>
            </w:r>
          </w:p>
        </w:tc>
        <w:tc>
          <w:tcPr>
            <w:tcW w:w="811" w:type="dxa"/>
            <w:tcBorders>
              <w:top w:val="single" w:sz="4" w:space="0" w:color="auto"/>
            </w:tcBorders>
          </w:tcPr>
          <w:p w14:paraId="3B99804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1.28</w:t>
            </w:r>
          </w:p>
        </w:tc>
      </w:tr>
      <w:tr w:rsidR="0004406F" w14:paraId="61F08056" w14:textId="77777777" w:rsidTr="00A15B4E">
        <w:tc>
          <w:tcPr>
            <w:tcW w:w="1350" w:type="dxa"/>
            <w:vMerge/>
          </w:tcPr>
          <w:p w14:paraId="7C32D17A" w14:textId="77777777" w:rsidR="0004406F" w:rsidRDefault="0004406F" w:rsidP="00834D6F">
            <w:pPr>
              <w:spacing w:line="480" w:lineRule="auto"/>
              <w:jc w:val="both"/>
              <w:rPr>
                <w:rFonts w:ascii="Times New Roman" w:hAnsi="Times New Roman" w:cs="Times New Roman"/>
              </w:rPr>
            </w:pPr>
          </w:p>
        </w:tc>
        <w:tc>
          <w:tcPr>
            <w:tcW w:w="1170" w:type="dxa"/>
          </w:tcPr>
          <w:p w14:paraId="449B2AE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Female</w:t>
            </w:r>
          </w:p>
        </w:tc>
        <w:tc>
          <w:tcPr>
            <w:tcW w:w="900" w:type="dxa"/>
          </w:tcPr>
          <w:p w14:paraId="0FC8F9C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5.29</w:t>
            </w:r>
          </w:p>
        </w:tc>
        <w:tc>
          <w:tcPr>
            <w:tcW w:w="834" w:type="dxa"/>
          </w:tcPr>
          <w:p w14:paraId="2C23A47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1.34</w:t>
            </w:r>
          </w:p>
        </w:tc>
        <w:tc>
          <w:tcPr>
            <w:tcW w:w="763" w:type="dxa"/>
          </w:tcPr>
          <w:p w14:paraId="6E69E45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5.79</w:t>
            </w:r>
          </w:p>
        </w:tc>
        <w:tc>
          <w:tcPr>
            <w:tcW w:w="773" w:type="dxa"/>
          </w:tcPr>
          <w:p w14:paraId="6F68C4E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1.37</w:t>
            </w:r>
          </w:p>
        </w:tc>
        <w:tc>
          <w:tcPr>
            <w:tcW w:w="960" w:type="dxa"/>
          </w:tcPr>
          <w:p w14:paraId="2156A4D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4.78</w:t>
            </w:r>
          </w:p>
        </w:tc>
        <w:tc>
          <w:tcPr>
            <w:tcW w:w="720" w:type="dxa"/>
          </w:tcPr>
          <w:p w14:paraId="13FF8F2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1.41</w:t>
            </w:r>
          </w:p>
        </w:tc>
        <w:tc>
          <w:tcPr>
            <w:tcW w:w="810" w:type="dxa"/>
          </w:tcPr>
          <w:p w14:paraId="4E22742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5.29</w:t>
            </w:r>
          </w:p>
        </w:tc>
        <w:tc>
          <w:tcPr>
            <w:tcW w:w="811" w:type="dxa"/>
          </w:tcPr>
          <w:p w14:paraId="1ACDBDA1"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1.12</w:t>
            </w:r>
          </w:p>
        </w:tc>
      </w:tr>
      <w:tr w:rsidR="0004406F" w14:paraId="19645354" w14:textId="77777777" w:rsidTr="00A15B4E">
        <w:tc>
          <w:tcPr>
            <w:tcW w:w="1350" w:type="dxa"/>
          </w:tcPr>
          <w:p w14:paraId="62783B95" w14:textId="77777777" w:rsidR="0004406F" w:rsidRDefault="0004406F" w:rsidP="00834D6F">
            <w:pPr>
              <w:spacing w:line="480" w:lineRule="auto"/>
              <w:jc w:val="both"/>
              <w:rPr>
                <w:rFonts w:ascii="Times New Roman" w:hAnsi="Times New Roman" w:cs="Times New Roman"/>
              </w:rPr>
            </w:pPr>
          </w:p>
        </w:tc>
        <w:tc>
          <w:tcPr>
            <w:tcW w:w="1170" w:type="dxa"/>
          </w:tcPr>
          <w:p w14:paraId="3992A2E3" w14:textId="77777777" w:rsidR="0004406F" w:rsidRDefault="0004406F" w:rsidP="00834D6F">
            <w:pPr>
              <w:spacing w:line="480" w:lineRule="auto"/>
              <w:jc w:val="both"/>
              <w:rPr>
                <w:rFonts w:ascii="Times New Roman" w:hAnsi="Times New Roman" w:cs="Times New Roman"/>
              </w:rPr>
            </w:pPr>
          </w:p>
        </w:tc>
        <w:tc>
          <w:tcPr>
            <w:tcW w:w="900" w:type="dxa"/>
          </w:tcPr>
          <w:p w14:paraId="497FBD8C" w14:textId="77777777" w:rsidR="0004406F" w:rsidRDefault="0004406F" w:rsidP="00834D6F">
            <w:pPr>
              <w:spacing w:line="480" w:lineRule="auto"/>
              <w:jc w:val="both"/>
              <w:rPr>
                <w:rFonts w:ascii="Times New Roman" w:hAnsi="Times New Roman" w:cs="Times New Roman"/>
              </w:rPr>
            </w:pPr>
          </w:p>
        </w:tc>
        <w:tc>
          <w:tcPr>
            <w:tcW w:w="834" w:type="dxa"/>
          </w:tcPr>
          <w:p w14:paraId="449790F4" w14:textId="77777777" w:rsidR="0004406F" w:rsidRDefault="0004406F" w:rsidP="00834D6F">
            <w:pPr>
              <w:spacing w:line="480" w:lineRule="auto"/>
              <w:jc w:val="both"/>
              <w:rPr>
                <w:rFonts w:ascii="Times New Roman" w:hAnsi="Times New Roman" w:cs="Times New Roman"/>
              </w:rPr>
            </w:pPr>
          </w:p>
        </w:tc>
        <w:tc>
          <w:tcPr>
            <w:tcW w:w="763" w:type="dxa"/>
          </w:tcPr>
          <w:p w14:paraId="05A0CC77" w14:textId="77777777" w:rsidR="0004406F" w:rsidRDefault="0004406F" w:rsidP="00834D6F">
            <w:pPr>
              <w:spacing w:line="480" w:lineRule="auto"/>
              <w:jc w:val="both"/>
              <w:rPr>
                <w:rFonts w:ascii="Times New Roman" w:hAnsi="Times New Roman" w:cs="Times New Roman"/>
              </w:rPr>
            </w:pPr>
          </w:p>
        </w:tc>
        <w:tc>
          <w:tcPr>
            <w:tcW w:w="773" w:type="dxa"/>
          </w:tcPr>
          <w:p w14:paraId="04D0B352" w14:textId="77777777" w:rsidR="0004406F" w:rsidRDefault="0004406F" w:rsidP="00834D6F">
            <w:pPr>
              <w:spacing w:line="480" w:lineRule="auto"/>
              <w:jc w:val="both"/>
              <w:rPr>
                <w:rFonts w:ascii="Times New Roman" w:hAnsi="Times New Roman" w:cs="Times New Roman"/>
              </w:rPr>
            </w:pPr>
          </w:p>
        </w:tc>
        <w:tc>
          <w:tcPr>
            <w:tcW w:w="960" w:type="dxa"/>
          </w:tcPr>
          <w:p w14:paraId="557C0C35" w14:textId="77777777" w:rsidR="0004406F" w:rsidRDefault="0004406F" w:rsidP="00834D6F">
            <w:pPr>
              <w:spacing w:line="480" w:lineRule="auto"/>
              <w:jc w:val="both"/>
              <w:rPr>
                <w:rFonts w:ascii="Times New Roman" w:hAnsi="Times New Roman" w:cs="Times New Roman"/>
              </w:rPr>
            </w:pPr>
          </w:p>
        </w:tc>
        <w:tc>
          <w:tcPr>
            <w:tcW w:w="720" w:type="dxa"/>
          </w:tcPr>
          <w:p w14:paraId="12ED28AB" w14:textId="77777777" w:rsidR="0004406F" w:rsidRDefault="0004406F" w:rsidP="00834D6F">
            <w:pPr>
              <w:spacing w:line="480" w:lineRule="auto"/>
              <w:jc w:val="both"/>
              <w:rPr>
                <w:rFonts w:ascii="Times New Roman" w:hAnsi="Times New Roman" w:cs="Times New Roman"/>
              </w:rPr>
            </w:pPr>
          </w:p>
        </w:tc>
        <w:tc>
          <w:tcPr>
            <w:tcW w:w="810" w:type="dxa"/>
          </w:tcPr>
          <w:p w14:paraId="2F3DF2AD" w14:textId="77777777" w:rsidR="0004406F" w:rsidRDefault="0004406F" w:rsidP="00834D6F">
            <w:pPr>
              <w:spacing w:line="480" w:lineRule="auto"/>
              <w:jc w:val="both"/>
              <w:rPr>
                <w:rFonts w:ascii="Times New Roman" w:hAnsi="Times New Roman" w:cs="Times New Roman"/>
              </w:rPr>
            </w:pPr>
          </w:p>
        </w:tc>
        <w:tc>
          <w:tcPr>
            <w:tcW w:w="811" w:type="dxa"/>
          </w:tcPr>
          <w:p w14:paraId="7693A66B" w14:textId="77777777" w:rsidR="0004406F" w:rsidRDefault="0004406F" w:rsidP="00834D6F">
            <w:pPr>
              <w:spacing w:line="480" w:lineRule="auto"/>
              <w:jc w:val="both"/>
              <w:rPr>
                <w:rFonts w:ascii="Times New Roman" w:hAnsi="Times New Roman" w:cs="Times New Roman"/>
              </w:rPr>
            </w:pPr>
          </w:p>
        </w:tc>
      </w:tr>
      <w:tr w:rsidR="0004406F" w14:paraId="7923993D" w14:textId="77777777" w:rsidTr="00A15B4E">
        <w:tc>
          <w:tcPr>
            <w:tcW w:w="1350" w:type="dxa"/>
            <w:vMerge w:val="restart"/>
          </w:tcPr>
          <w:p w14:paraId="38DD8C1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Class/ Form</w:t>
            </w:r>
          </w:p>
        </w:tc>
        <w:tc>
          <w:tcPr>
            <w:tcW w:w="1170" w:type="dxa"/>
          </w:tcPr>
          <w:p w14:paraId="2655232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Two</w:t>
            </w:r>
          </w:p>
        </w:tc>
        <w:tc>
          <w:tcPr>
            <w:tcW w:w="900" w:type="dxa"/>
          </w:tcPr>
          <w:p w14:paraId="2B3186B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5.58</w:t>
            </w:r>
          </w:p>
        </w:tc>
        <w:tc>
          <w:tcPr>
            <w:tcW w:w="834" w:type="dxa"/>
          </w:tcPr>
          <w:p w14:paraId="260A49F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0.90</w:t>
            </w:r>
          </w:p>
        </w:tc>
        <w:tc>
          <w:tcPr>
            <w:tcW w:w="763" w:type="dxa"/>
          </w:tcPr>
          <w:p w14:paraId="73C44BA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5.58</w:t>
            </w:r>
          </w:p>
        </w:tc>
        <w:tc>
          <w:tcPr>
            <w:tcW w:w="773" w:type="dxa"/>
          </w:tcPr>
          <w:p w14:paraId="4C96B44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1.05</w:t>
            </w:r>
          </w:p>
        </w:tc>
        <w:tc>
          <w:tcPr>
            <w:tcW w:w="960" w:type="dxa"/>
          </w:tcPr>
          <w:p w14:paraId="4C8F28F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5.10</w:t>
            </w:r>
          </w:p>
        </w:tc>
        <w:tc>
          <w:tcPr>
            <w:tcW w:w="720" w:type="dxa"/>
          </w:tcPr>
          <w:p w14:paraId="2B235A6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1.50</w:t>
            </w:r>
          </w:p>
        </w:tc>
        <w:tc>
          <w:tcPr>
            <w:tcW w:w="810" w:type="dxa"/>
          </w:tcPr>
          <w:p w14:paraId="065016F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5.42</w:t>
            </w:r>
          </w:p>
        </w:tc>
        <w:tc>
          <w:tcPr>
            <w:tcW w:w="811" w:type="dxa"/>
          </w:tcPr>
          <w:p w14:paraId="498E74C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0.96</w:t>
            </w:r>
          </w:p>
        </w:tc>
      </w:tr>
      <w:tr w:rsidR="0004406F" w14:paraId="1EE7172C" w14:textId="77777777" w:rsidTr="00A15B4E">
        <w:trPr>
          <w:trHeight w:val="297"/>
        </w:trPr>
        <w:tc>
          <w:tcPr>
            <w:tcW w:w="1350" w:type="dxa"/>
            <w:vMerge/>
          </w:tcPr>
          <w:p w14:paraId="65BA9EE9" w14:textId="77777777" w:rsidR="0004406F" w:rsidRDefault="0004406F" w:rsidP="00834D6F">
            <w:pPr>
              <w:spacing w:line="480" w:lineRule="auto"/>
              <w:jc w:val="both"/>
              <w:rPr>
                <w:rFonts w:ascii="Times New Roman" w:hAnsi="Times New Roman" w:cs="Times New Roman"/>
              </w:rPr>
            </w:pPr>
          </w:p>
        </w:tc>
        <w:tc>
          <w:tcPr>
            <w:tcW w:w="1170" w:type="dxa"/>
          </w:tcPr>
          <w:p w14:paraId="436F444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Three</w:t>
            </w:r>
          </w:p>
        </w:tc>
        <w:tc>
          <w:tcPr>
            <w:tcW w:w="900" w:type="dxa"/>
          </w:tcPr>
          <w:p w14:paraId="1E9A7C3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4.92</w:t>
            </w:r>
          </w:p>
        </w:tc>
        <w:tc>
          <w:tcPr>
            <w:tcW w:w="834" w:type="dxa"/>
          </w:tcPr>
          <w:p w14:paraId="279CBEA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1.00</w:t>
            </w:r>
          </w:p>
        </w:tc>
        <w:tc>
          <w:tcPr>
            <w:tcW w:w="763" w:type="dxa"/>
          </w:tcPr>
          <w:p w14:paraId="4349B5C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5.29</w:t>
            </w:r>
          </w:p>
        </w:tc>
        <w:tc>
          <w:tcPr>
            <w:tcW w:w="773" w:type="dxa"/>
          </w:tcPr>
          <w:p w14:paraId="7DCF48DD"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1.72</w:t>
            </w:r>
          </w:p>
        </w:tc>
        <w:tc>
          <w:tcPr>
            <w:tcW w:w="960" w:type="dxa"/>
          </w:tcPr>
          <w:p w14:paraId="142B419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4.84</w:t>
            </w:r>
          </w:p>
        </w:tc>
        <w:tc>
          <w:tcPr>
            <w:tcW w:w="720" w:type="dxa"/>
          </w:tcPr>
          <w:p w14:paraId="5A8123A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1.68</w:t>
            </w:r>
          </w:p>
        </w:tc>
        <w:tc>
          <w:tcPr>
            <w:tcW w:w="810" w:type="dxa"/>
          </w:tcPr>
          <w:p w14:paraId="27410AD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5.02</w:t>
            </w:r>
          </w:p>
        </w:tc>
        <w:tc>
          <w:tcPr>
            <w:tcW w:w="811" w:type="dxa"/>
          </w:tcPr>
          <w:p w14:paraId="054ABAA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1.26</w:t>
            </w:r>
          </w:p>
        </w:tc>
      </w:tr>
      <w:tr w:rsidR="0004406F" w14:paraId="649EF063" w14:textId="77777777" w:rsidTr="00A15B4E">
        <w:tc>
          <w:tcPr>
            <w:tcW w:w="1350" w:type="dxa"/>
            <w:vMerge/>
          </w:tcPr>
          <w:p w14:paraId="2270B48C" w14:textId="77777777" w:rsidR="0004406F" w:rsidRDefault="0004406F" w:rsidP="00834D6F">
            <w:pPr>
              <w:spacing w:line="480" w:lineRule="auto"/>
              <w:jc w:val="both"/>
              <w:rPr>
                <w:rFonts w:ascii="Times New Roman" w:hAnsi="Times New Roman" w:cs="Times New Roman"/>
              </w:rPr>
            </w:pPr>
          </w:p>
        </w:tc>
        <w:tc>
          <w:tcPr>
            <w:tcW w:w="1170" w:type="dxa"/>
          </w:tcPr>
          <w:p w14:paraId="58CB363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Four</w:t>
            </w:r>
          </w:p>
        </w:tc>
        <w:tc>
          <w:tcPr>
            <w:tcW w:w="900" w:type="dxa"/>
          </w:tcPr>
          <w:p w14:paraId="06EC20F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5.11</w:t>
            </w:r>
          </w:p>
        </w:tc>
        <w:tc>
          <w:tcPr>
            <w:tcW w:w="834" w:type="dxa"/>
          </w:tcPr>
          <w:p w14:paraId="2BB9920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1.42</w:t>
            </w:r>
          </w:p>
        </w:tc>
        <w:tc>
          <w:tcPr>
            <w:tcW w:w="763" w:type="dxa"/>
          </w:tcPr>
          <w:p w14:paraId="0923D86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5.39</w:t>
            </w:r>
          </w:p>
        </w:tc>
        <w:tc>
          <w:tcPr>
            <w:tcW w:w="773" w:type="dxa"/>
          </w:tcPr>
          <w:p w14:paraId="3F31DAA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1.59</w:t>
            </w:r>
          </w:p>
        </w:tc>
        <w:tc>
          <w:tcPr>
            <w:tcW w:w="960" w:type="dxa"/>
          </w:tcPr>
          <w:p w14:paraId="769E46C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4.68</w:t>
            </w:r>
          </w:p>
        </w:tc>
        <w:tc>
          <w:tcPr>
            <w:tcW w:w="720" w:type="dxa"/>
          </w:tcPr>
          <w:p w14:paraId="310F3CA1"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1.54</w:t>
            </w:r>
          </w:p>
        </w:tc>
        <w:tc>
          <w:tcPr>
            <w:tcW w:w="810" w:type="dxa"/>
          </w:tcPr>
          <w:p w14:paraId="3095C6A1"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5.06</w:t>
            </w:r>
          </w:p>
        </w:tc>
        <w:tc>
          <w:tcPr>
            <w:tcW w:w="811" w:type="dxa"/>
          </w:tcPr>
          <w:p w14:paraId="7CF1D5A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1.25</w:t>
            </w:r>
          </w:p>
        </w:tc>
      </w:tr>
      <w:tr w:rsidR="0004406F" w14:paraId="5BD8B9A6" w14:textId="77777777" w:rsidTr="00A15B4E">
        <w:tc>
          <w:tcPr>
            <w:tcW w:w="1350" w:type="dxa"/>
          </w:tcPr>
          <w:p w14:paraId="4078FC21" w14:textId="77777777" w:rsidR="0004406F" w:rsidRDefault="0004406F" w:rsidP="00834D6F">
            <w:pPr>
              <w:spacing w:line="480" w:lineRule="auto"/>
              <w:jc w:val="both"/>
              <w:rPr>
                <w:rFonts w:ascii="Times New Roman" w:hAnsi="Times New Roman" w:cs="Times New Roman"/>
              </w:rPr>
            </w:pPr>
          </w:p>
        </w:tc>
        <w:tc>
          <w:tcPr>
            <w:tcW w:w="1170" w:type="dxa"/>
          </w:tcPr>
          <w:p w14:paraId="7C6D429F" w14:textId="77777777" w:rsidR="0004406F" w:rsidRDefault="0004406F" w:rsidP="00834D6F">
            <w:pPr>
              <w:spacing w:line="480" w:lineRule="auto"/>
              <w:jc w:val="both"/>
              <w:rPr>
                <w:rFonts w:ascii="Times New Roman" w:hAnsi="Times New Roman" w:cs="Times New Roman"/>
              </w:rPr>
            </w:pPr>
          </w:p>
        </w:tc>
        <w:tc>
          <w:tcPr>
            <w:tcW w:w="900" w:type="dxa"/>
          </w:tcPr>
          <w:p w14:paraId="06A1B64A" w14:textId="77777777" w:rsidR="0004406F" w:rsidRDefault="0004406F" w:rsidP="00834D6F">
            <w:pPr>
              <w:spacing w:line="480" w:lineRule="auto"/>
              <w:jc w:val="both"/>
              <w:rPr>
                <w:rFonts w:ascii="Times New Roman" w:hAnsi="Times New Roman" w:cs="Times New Roman"/>
              </w:rPr>
            </w:pPr>
          </w:p>
        </w:tc>
        <w:tc>
          <w:tcPr>
            <w:tcW w:w="834" w:type="dxa"/>
          </w:tcPr>
          <w:p w14:paraId="04DAF759" w14:textId="77777777" w:rsidR="0004406F" w:rsidRDefault="0004406F" w:rsidP="00834D6F">
            <w:pPr>
              <w:spacing w:line="480" w:lineRule="auto"/>
              <w:jc w:val="both"/>
              <w:rPr>
                <w:rFonts w:ascii="Times New Roman" w:hAnsi="Times New Roman" w:cs="Times New Roman"/>
              </w:rPr>
            </w:pPr>
          </w:p>
        </w:tc>
        <w:tc>
          <w:tcPr>
            <w:tcW w:w="763" w:type="dxa"/>
          </w:tcPr>
          <w:p w14:paraId="5F4FC93A" w14:textId="77777777" w:rsidR="0004406F" w:rsidRDefault="0004406F" w:rsidP="00834D6F">
            <w:pPr>
              <w:spacing w:line="480" w:lineRule="auto"/>
              <w:jc w:val="both"/>
              <w:rPr>
                <w:rFonts w:ascii="Times New Roman" w:hAnsi="Times New Roman" w:cs="Times New Roman"/>
              </w:rPr>
            </w:pPr>
          </w:p>
        </w:tc>
        <w:tc>
          <w:tcPr>
            <w:tcW w:w="773" w:type="dxa"/>
          </w:tcPr>
          <w:p w14:paraId="12E7A33E" w14:textId="77777777" w:rsidR="0004406F" w:rsidRDefault="0004406F" w:rsidP="00834D6F">
            <w:pPr>
              <w:spacing w:line="480" w:lineRule="auto"/>
              <w:jc w:val="both"/>
              <w:rPr>
                <w:rFonts w:ascii="Times New Roman" w:hAnsi="Times New Roman" w:cs="Times New Roman"/>
              </w:rPr>
            </w:pPr>
          </w:p>
        </w:tc>
        <w:tc>
          <w:tcPr>
            <w:tcW w:w="960" w:type="dxa"/>
          </w:tcPr>
          <w:p w14:paraId="5B6E4DF3" w14:textId="77777777" w:rsidR="0004406F" w:rsidRDefault="0004406F" w:rsidP="00834D6F">
            <w:pPr>
              <w:spacing w:line="480" w:lineRule="auto"/>
              <w:jc w:val="both"/>
              <w:rPr>
                <w:rFonts w:ascii="Times New Roman" w:hAnsi="Times New Roman" w:cs="Times New Roman"/>
              </w:rPr>
            </w:pPr>
          </w:p>
        </w:tc>
        <w:tc>
          <w:tcPr>
            <w:tcW w:w="720" w:type="dxa"/>
          </w:tcPr>
          <w:p w14:paraId="31B1479C" w14:textId="77777777" w:rsidR="0004406F" w:rsidRDefault="0004406F" w:rsidP="00834D6F">
            <w:pPr>
              <w:spacing w:line="480" w:lineRule="auto"/>
              <w:jc w:val="both"/>
              <w:rPr>
                <w:rFonts w:ascii="Times New Roman" w:hAnsi="Times New Roman" w:cs="Times New Roman"/>
              </w:rPr>
            </w:pPr>
          </w:p>
        </w:tc>
        <w:tc>
          <w:tcPr>
            <w:tcW w:w="810" w:type="dxa"/>
          </w:tcPr>
          <w:p w14:paraId="7914E776" w14:textId="77777777" w:rsidR="0004406F" w:rsidRDefault="0004406F" w:rsidP="00834D6F">
            <w:pPr>
              <w:spacing w:line="480" w:lineRule="auto"/>
              <w:jc w:val="both"/>
              <w:rPr>
                <w:rFonts w:ascii="Times New Roman" w:hAnsi="Times New Roman" w:cs="Times New Roman"/>
              </w:rPr>
            </w:pPr>
          </w:p>
        </w:tc>
        <w:tc>
          <w:tcPr>
            <w:tcW w:w="811" w:type="dxa"/>
          </w:tcPr>
          <w:p w14:paraId="3200981F" w14:textId="77777777" w:rsidR="0004406F" w:rsidRDefault="0004406F" w:rsidP="00834D6F">
            <w:pPr>
              <w:spacing w:line="480" w:lineRule="auto"/>
              <w:jc w:val="both"/>
              <w:rPr>
                <w:rFonts w:ascii="Times New Roman" w:hAnsi="Times New Roman" w:cs="Times New Roman"/>
              </w:rPr>
            </w:pPr>
          </w:p>
        </w:tc>
      </w:tr>
      <w:tr w:rsidR="0004406F" w14:paraId="2416212D" w14:textId="77777777" w:rsidTr="00A15B4E">
        <w:tc>
          <w:tcPr>
            <w:tcW w:w="1350" w:type="dxa"/>
            <w:vMerge w:val="restart"/>
          </w:tcPr>
          <w:p w14:paraId="2456EDB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Marital Status</w:t>
            </w:r>
          </w:p>
        </w:tc>
        <w:tc>
          <w:tcPr>
            <w:tcW w:w="1170" w:type="dxa"/>
          </w:tcPr>
          <w:p w14:paraId="35EA929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 xml:space="preserve">Married </w:t>
            </w:r>
          </w:p>
        </w:tc>
        <w:tc>
          <w:tcPr>
            <w:tcW w:w="900" w:type="dxa"/>
          </w:tcPr>
          <w:p w14:paraId="0305C60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5.29</w:t>
            </w:r>
          </w:p>
        </w:tc>
        <w:tc>
          <w:tcPr>
            <w:tcW w:w="834" w:type="dxa"/>
          </w:tcPr>
          <w:p w14:paraId="0F89DB7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0.96</w:t>
            </w:r>
          </w:p>
        </w:tc>
        <w:tc>
          <w:tcPr>
            <w:tcW w:w="763" w:type="dxa"/>
          </w:tcPr>
          <w:p w14:paraId="36B572E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5.81</w:t>
            </w:r>
          </w:p>
        </w:tc>
        <w:tc>
          <w:tcPr>
            <w:tcW w:w="773" w:type="dxa"/>
          </w:tcPr>
          <w:p w14:paraId="6A05A60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1.01</w:t>
            </w:r>
          </w:p>
        </w:tc>
        <w:tc>
          <w:tcPr>
            <w:tcW w:w="960" w:type="dxa"/>
          </w:tcPr>
          <w:p w14:paraId="75BFA83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4.95</w:t>
            </w:r>
          </w:p>
        </w:tc>
        <w:tc>
          <w:tcPr>
            <w:tcW w:w="720" w:type="dxa"/>
          </w:tcPr>
          <w:p w14:paraId="54A55D5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1.28</w:t>
            </w:r>
          </w:p>
        </w:tc>
        <w:tc>
          <w:tcPr>
            <w:tcW w:w="810" w:type="dxa"/>
          </w:tcPr>
          <w:p w14:paraId="66FA82C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5.35</w:t>
            </w:r>
          </w:p>
        </w:tc>
        <w:tc>
          <w:tcPr>
            <w:tcW w:w="811" w:type="dxa"/>
          </w:tcPr>
          <w:p w14:paraId="33782AF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0.90</w:t>
            </w:r>
          </w:p>
        </w:tc>
      </w:tr>
      <w:tr w:rsidR="0004406F" w14:paraId="15CCCA89" w14:textId="77777777" w:rsidTr="00A15B4E">
        <w:tc>
          <w:tcPr>
            <w:tcW w:w="1350" w:type="dxa"/>
            <w:vMerge/>
          </w:tcPr>
          <w:p w14:paraId="00037918" w14:textId="77777777" w:rsidR="0004406F" w:rsidRDefault="0004406F" w:rsidP="00834D6F">
            <w:pPr>
              <w:spacing w:line="480" w:lineRule="auto"/>
              <w:jc w:val="both"/>
              <w:rPr>
                <w:rFonts w:ascii="Times New Roman" w:hAnsi="Times New Roman" w:cs="Times New Roman"/>
              </w:rPr>
            </w:pPr>
          </w:p>
        </w:tc>
        <w:tc>
          <w:tcPr>
            <w:tcW w:w="1170" w:type="dxa"/>
          </w:tcPr>
          <w:p w14:paraId="2049349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Separated</w:t>
            </w:r>
          </w:p>
        </w:tc>
        <w:tc>
          <w:tcPr>
            <w:tcW w:w="900" w:type="dxa"/>
          </w:tcPr>
          <w:p w14:paraId="33740291"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4.77</w:t>
            </w:r>
          </w:p>
        </w:tc>
        <w:tc>
          <w:tcPr>
            <w:tcW w:w="834" w:type="dxa"/>
          </w:tcPr>
          <w:p w14:paraId="0493375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1.14</w:t>
            </w:r>
          </w:p>
        </w:tc>
        <w:tc>
          <w:tcPr>
            <w:tcW w:w="763" w:type="dxa"/>
          </w:tcPr>
          <w:p w14:paraId="1EBE47A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5.56</w:t>
            </w:r>
          </w:p>
        </w:tc>
        <w:tc>
          <w:tcPr>
            <w:tcW w:w="773" w:type="dxa"/>
          </w:tcPr>
          <w:p w14:paraId="04CFA15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1.28</w:t>
            </w:r>
          </w:p>
        </w:tc>
        <w:tc>
          <w:tcPr>
            <w:tcW w:w="960" w:type="dxa"/>
          </w:tcPr>
          <w:p w14:paraId="2C6DED6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5.06</w:t>
            </w:r>
          </w:p>
        </w:tc>
        <w:tc>
          <w:tcPr>
            <w:tcW w:w="720" w:type="dxa"/>
          </w:tcPr>
          <w:p w14:paraId="103A23C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1.25</w:t>
            </w:r>
          </w:p>
        </w:tc>
        <w:tc>
          <w:tcPr>
            <w:tcW w:w="810" w:type="dxa"/>
          </w:tcPr>
          <w:p w14:paraId="217AB1A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5.10</w:t>
            </w:r>
          </w:p>
        </w:tc>
        <w:tc>
          <w:tcPr>
            <w:tcW w:w="811" w:type="dxa"/>
          </w:tcPr>
          <w:p w14:paraId="7AFEA35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1.13</w:t>
            </w:r>
          </w:p>
        </w:tc>
      </w:tr>
      <w:tr w:rsidR="0004406F" w14:paraId="724154BA" w14:textId="77777777" w:rsidTr="00A15B4E">
        <w:tc>
          <w:tcPr>
            <w:tcW w:w="1350" w:type="dxa"/>
            <w:vMerge/>
          </w:tcPr>
          <w:p w14:paraId="6C82B31F" w14:textId="77777777" w:rsidR="0004406F" w:rsidRDefault="0004406F" w:rsidP="00834D6F">
            <w:pPr>
              <w:spacing w:line="480" w:lineRule="auto"/>
              <w:jc w:val="both"/>
              <w:rPr>
                <w:rFonts w:ascii="Times New Roman" w:hAnsi="Times New Roman" w:cs="Times New Roman"/>
              </w:rPr>
            </w:pPr>
          </w:p>
        </w:tc>
        <w:tc>
          <w:tcPr>
            <w:tcW w:w="1170" w:type="dxa"/>
          </w:tcPr>
          <w:p w14:paraId="6D1EA5C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Single</w:t>
            </w:r>
          </w:p>
        </w:tc>
        <w:tc>
          <w:tcPr>
            <w:tcW w:w="900" w:type="dxa"/>
          </w:tcPr>
          <w:p w14:paraId="4BCB4E9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5.09</w:t>
            </w:r>
          </w:p>
        </w:tc>
        <w:tc>
          <w:tcPr>
            <w:tcW w:w="834" w:type="dxa"/>
          </w:tcPr>
          <w:p w14:paraId="5191C0D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1.39</w:t>
            </w:r>
          </w:p>
        </w:tc>
        <w:tc>
          <w:tcPr>
            <w:tcW w:w="763" w:type="dxa"/>
          </w:tcPr>
          <w:p w14:paraId="5FA0638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5.21</w:t>
            </w:r>
          </w:p>
        </w:tc>
        <w:tc>
          <w:tcPr>
            <w:tcW w:w="773" w:type="dxa"/>
          </w:tcPr>
          <w:p w14:paraId="2717274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1.72</w:t>
            </w:r>
          </w:p>
        </w:tc>
        <w:tc>
          <w:tcPr>
            <w:tcW w:w="960" w:type="dxa"/>
          </w:tcPr>
          <w:p w14:paraId="3E4BBF71"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5.68</w:t>
            </w:r>
          </w:p>
        </w:tc>
        <w:tc>
          <w:tcPr>
            <w:tcW w:w="720" w:type="dxa"/>
          </w:tcPr>
          <w:p w14:paraId="7AFC1F4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1.68</w:t>
            </w:r>
          </w:p>
        </w:tc>
        <w:tc>
          <w:tcPr>
            <w:tcW w:w="810" w:type="dxa"/>
          </w:tcPr>
          <w:p w14:paraId="3549B13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5.00</w:t>
            </w:r>
          </w:p>
        </w:tc>
        <w:tc>
          <w:tcPr>
            <w:tcW w:w="811" w:type="dxa"/>
          </w:tcPr>
          <w:p w14:paraId="6720D96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1.33</w:t>
            </w:r>
          </w:p>
        </w:tc>
      </w:tr>
      <w:tr w:rsidR="0004406F" w14:paraId="784962B8" w14:textId="77777777" w:rsidTr="00A15B4E">
        <w:tc>
          <w:tcPr>
            <w:tcW w:w="1350" w:type="dxa"/>
          </w:tcPr>
          <w:p w14:paraId="4F5C5DA1" w14:textId="77777777" w:rsidR="0004406F" w:rsidRDefault="0004406F" w:rsidP="00834D6F">
            <w:pPr>
              <w:spacing w:line="480" w:lineRule="auto"/>
              <w:jc w:val="both"/>
              <w:rPr>
                <w:rFonts w:ascii="Times New Roman" w:hAnsi="Times New Roman" w:cs="Times New Roman"/>
              </w:rPr>
            </w:pPr>
          </w:p>
        </w:tc>
        <w:tc>
          <w:tcPr>
            <w:tcW w:w="1170" w:type="dxa"/>
          </w:tcPr>
          <w:p w14:paraId="2580BF48" w14:textId="77777777" w:rsidR="0004406F" w:rsidRDefault="0004406F" w:rsidP="00834D6F">
            <w:pPr>
              <w:spacing w:line="480" w:lineRule="auto"/>
              <w:jc w:val="both"/>
              <w:rPr>
                <w:rFonts w:ascii="Times New Roman" w:hAnsi="Times New Roman" w:cs="Times New Roman"/>
              </w:rPr>
            </w:pPr>
          </w:p>
        </w:tc>
        <w:tc>
          <w:tcPr>
            <w:tcW w:w="900" w:type="dxa"/>
          </w:tcPr>
          <w:p w14:paraId="5737062C" w14:textId="77777777" w:rsidR="0004406F" w:rsidRDefault="0004406F" w:rsidP="00834D6F">
            <w:pPr>
              <w:spacing w:line="480" w:lineRule="auto"/>
              <w:jc w:val="both"/>
              <w:rPr>
                <w:rFonts w:ascii="Times New Roman" w:hAnsi="Times New Roman" w:cs="Times New Roman"/>
              </w:rPr>
            </w:pPr>
          </w:p>
        </w:tc>
        <w:tc>
          <w:tcPr>
            <w:tcW w:w="834" w:type="dxa"/>
          </w:tcPr>
          <w:p w14:paraId="74F497BA" w14:textId="77777777" w:rsidR="0004406F" w:rsidRDefault="0004406F" w:rsidP="00834D6F">
            <w:pPr>
              <w:spacing w:line="480" w:lineRule="auto"/>
              <w:jc w:val="both"/>
              <w:rPr>
                <w:rFonts w:ascii="Times New Roman" w:hAnsi="Times New Roman" w:cs="Times New Roman"/>
              </w:rPr>
            </w:pPr>
          </w:p>
        </w:tc>
        <w:tc>
          <w:tcPr>
            <w:tcW w:w="763" w:type="dxa"/>
          </w:tcPr>
          <w:p w14:paraId="666DC14A" w14:textId="77777777" w:rsidR="0004406F" w:rsidRDefault="0004406F" w:rsidP="00834D6F">
            <w:pPr>
              <w:spacing w:line="480" w:lineRule="auto"/>
              <w:jc w:val="both"/>
              <w:rPr>
                <w:rFonts w:ascii="Times New Roman" w:hAnsi="Times New Roman" w:cs="Times New Roman"/>
              </w:rPr>
            </w:pPr>
          </w:p>
        </w:tc>
        <w:tc>
          <w:tcPr>
            <w:tcW w:w="773" w:type="dxa"/>
          </w:tcPr>
          <w:p w14:paraId="1B9D2481" w14:textId="77777777" w:rsidR="0004406F" w:rsidRDefault="0004406F" w:rsidP="00834D6F">
            <w:pPr>
              <w:spacing w:line="480" w:lineRule="auto"/>
              <w:jc w:val="both"/>
              <w:rPr>
                <w:rFonts w:ascii="Times New Roman" w:hAnsi="Times New Roman" w:cs="Times New Roman"/>
              </w:rPr>
            </w:pPr>
          </w:p>
        </w:tc>
        <w:tc>
          <w:tcPr>
            <w:tcW w:w="960" w:type="dxa"/>
          </w:tcPr>
          <w:p w14:paraId="768E1C90" w14:textId="77777777" w:rsidR="0004406F" w:rsidRDefault="0004406F" w:rsidP="00834D6F">
            <w:pPr>
              <w:spacing w:line="480" w:lineRule="auto"/>
              <w:jc w:val="both"/>
              <w:rPr>
                <w:rFonts w:ascii="Times New Roman" w:hAnsi="Times New Roman" w:cs="Times New Roman"/>
              </w:rPr>
            </w:pPr>
          </w:p>
        </w:tc>
        <w:tc>
          <w:tcPr>
            <w:tcW w:w="720" w:type="dxa"/>
          </w:tcPr>
          <w:p w14:paraId="44EAA6E4" w14:textId="77777777" w:rsidR="0004406F" w:rsidRDefault="0004406F" w:rsidP="00834D6F">
            <w:pPr>
              <w:spacing w:line="480" w:lineRule="auto"/>
              <w:jc w:val="both"/>
              <w:rPr>
                <w:rFonts w:ascii="Times New Roman" w:hAnsi="Times New Roman" w:cs="Times New Roman"/>
              </w:rPr>
            </w:pPr>
          </w:p>
        </w:tc>
        <w:tc>
          <w:tcPr>
            <w:tcW w:w="810" w:type="dxa"/>
          </w:tcPr>
          <w:p w14:paraId="791145ED" w14:textId="77777777" w:rsidR="0004406F" w:rsidRDefault="0004406F" w:rsidP="00834D6F">
            <w:pPr>
              <w:spacing w:line="480" w:lineRule="auto"/>
              <w:jc w:val="both"/>
              <w:rPr>
                <w:rFonts w:ascii="Times New Roman" w:hAnsi="Times New Roman" w:cs="Times New Roman"/>
              </w:rPr>
            </w:pPr>
          </w:p>
        </w:tc>
        <w:tc>
          <w:tcPr>
            <w:tcW w:w="811" w:type="dxa"/>
          </w:tcPr>
          <w:p w14:paraId="26B491C8" w14:textId="77777777" w:rsidR="0004406F" w:rsidRDefault="0004406F" w:rsidP="00834D6F">
            <w:pPr>
              <w:spacing w:line="480" w:lineRule="auto"/>
              <w:jc w:val="both"/>
              <w:rPr>
                <w:rFonts w:ascii="Times New Roman" w:hAnsi="Times New Roman" w:cs="Times New Roman"/>
              </w:rPr>
            </w:pPr>
          </w:p>
        </w:tc>
      </w:tr>
      <w:tr w:rsidR="0004406F" w14:paraId="38B55943" w14:textId="77777777" w:rsidTr="00A15B4E">
        <w:tc>
          <w:tcPr>
            <w:tcW w:w="1350" w:type="dxa"/>
          </w:tcPr>
          <w:p w14:paraId="325D2E7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Stay with</w:t>
            </w:r>
          </w:p>
        </w:tc>
        <w:tc>
          <w:tcPr>
            <w:tcW w:w="1170" w:type="dxa"/>
          </w:tcPr>
          <w:p w14:paraId="3BCC94B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Family</w:t>
            </w:r>
          </w:p>
        </w:tc>
        <w:tc>
          <w:tcPr>
            <w:tcW w:w="900" w:type="dxa"/>
          </w:tcPr>
          <w:p w14:paraId="327262F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5.36</w:t>
            </w:r>
          </w:p>
        </w:tc>
        <w:tc>
          <w:tcPr>
            <w:tcW w:w="834" w:type="dxa"/>
          </w:tcPr>
          <w:p w14:paraId="694B447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1.20</w:t>
            </w:r>
          </w:p>
        </w:tc>
        <w:tc>
          <w:tcPr>
            <w:tcW w:w="763" w:type="dxa"/>
          </w:tcPr>
          <w:p w14:paraId="078E85E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5.52</w:t>
            </w:r>
          </w:p>
        </w:tc>
        <w:tc>
          <w:tcPr>
            <w:tcW w:w="773" w:type="dxa"/>
          </w:tcPr>
          <w:p w14:paraId="01B41F1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1.44</w:t>
            </w:r>
          </w:p>
        </w:tc>
        <w:tc>
          <w:tcPr>
            <w:tcW w:w="960" w:type="dxa"/>
          </w:tcPr>
          <w:p w14:paraId="7618F72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4.72</w:t>
            </w:r>
          </w:p>
        </w:tc>
        <w:tc>
          <w:tcPr>
            <w:tcW w:w="720" w:type="dxa"/>
          </w:tcPr>
          <w:p w14:paraId="36CEE93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1.53</w:t>
            </w:r>
          </w:p>
        </w:tc>
        <w:tc>
          <w:tcPr>
            <w:tcW w:w="810" w:type="dxa"/>
          </w:tcPr>
          <w:p w14:paraId="3AD6B7F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5.18</w:t>
            </w:r>
          </w:p>
        </w:tc>
        <w:tc>
          <w:tcPr>
            <w:tcW w:w="811" w:type="dxa"/>
          </w:tcPr>
          <w:p w14:paraId="5A5CE47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1.15</w:t>
            </w:r>
          </w:p>
        </w:tc>
      </w:tr>
      <w:tr w:rsidR="0004406F" w14:paraId="256A2A66" w14:textId="77777777" w:rsidTr="00A15B4E">
        <w:tc>
          <w:tcPr>
            <w:tcW w:w="1350" w:type="dxa"/>
          </w:tcPr>
          <w:p w14:paraId="202E2361" w14:textId="77777777" w:rsidR="0004406F" w:rsidRDefault="0004406F" w:rsidP="00834D6F">
            <w:pPr>
              <w:spacing w:line="480" w:lineRule="auto"/>
              <w:jc w:val="both"/>
              <w:rPr>
                <w:rFonts w:ascii="Times New Roman" w:hAnsi="Times New Roman" w:cs="Times New Roman"/>
              </w:rPr>
            </w:pPr>
          </w:p>
        </w:tc>
        <w:tc>
          <w:tcPr>
            <w:tcW w:w="1170" w:type="dxa"/>
          </w:tcPr>
          <w:p w14:paraId="250FF105"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Friends</w:t>
            </w:r>
          </w:p>
        </w:tc>
        <w:tc>
          <w:tcPr>
            <w:tcW w:w="900" w:type="dxa"/>
          </w:tcPr>
          <w:p w14:paraId="6F9E09C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5.50</w:t>
            </w:r>
          </w:p>
        </w:tc>
        <w:tc>
          <w:tcPr>
            <w:tcW w:w="834" w:type="dxa"/>
          </w:tcPr>
          <w:p w14:paraId="1CEB1E7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1.98</w:t>
            </w:r>
          </w:p>
        </w:tc>
        <w:tc>
          <w:tcPr>
            <w:tcW w:w="763" w:type="dxa"/>
          </w:tcPr>
          <w:p w14:paraId="02FDAEF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6.58</w:t>
            </w:r>
          </w:p>
        </w:tc>
        <w:tc>
          <w:tcPr>
            <w:tcW w:w="773" w:type="dxa"/>
          </w:tcPr>
          <w:p w14:paraId="592D7EB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0.72</w:t>
            </w:r>
          </w:p>
        </w:tc>
        <w:tc>
          <w:tcPr>
            <w:tcW w:w="960" w:type="dxa"/>
          </w:tcPr>
          <w:p w14:paraId="4161FAA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6.25</w:t>
            </w:r>
          </w:p>
        </w:tc>
        <w:tc>
          <w:tcPr>
            <w:tcW w:w="720" w:type="dxa"/>
          </w:tcPr>
          <w:p w14:paraId="66DAE6C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0.90</w:t>
            </w:r>
          </w:p>
        </w:tc>
        <w:tc>
          <w:tcPr>
            <w:tcW w:w="810" w:type="dxa"/>
          </w:tcPr>
          <w:p w14:paraId="76D3A2D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6.11</w:t>
            </w:r>
          </w:p>
        </w:tc>
        <w:tc>
          <w:tcPr>
            <w:tcW w:w="811" w:type="dxa"/>
          </w:tcPr>
          <w:p w14:paraId="301B612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0.77</w:t>
            </w:r>
          </w:p>
        </w:tc>
      </w:tr>
      <w:tr w:rsidR="0004406F" w14:paraId="532C1E7B" w14:textId="77777777" w:rsidTr="00A15B4E">
        <w:tc>
          <w:tcPr>
            <w:tcW w:w="1350" w:type="dxa"/>
          </w:tcPr>
          <w:p w14:paraId="74E944BF" w14:textId="77777777" w:rsidR="0004406F" w:rsidRDefault="0004406F" w:rsidP="00834D6F">
            <w:pPr>
              <w:spacing w:line="480" w:lineRule="auto"/>
              <w:jc w:val="both"/>
              <w:rPr>
                <w:rFonts w:ascii="Times New Roman" w:hAnsi="Times New Roman" w:cs="Times New Roman"/>
              </w:rPr>
            </w:pPr>
          </w:p>
        </w:tc>
        <w:tc>
          <w:tcPr>
            <w:tcW w:w="1170" w:type="dxa"/>
          </w:tcPr>
          <w:p w14:paraId="33FF4E58" w14:textId="77777777" w:rsidR="0004406F" w:rsidRDefault="0004406F" w:rsidP="00834D6F">
            <w:pPr>
              <w:spacing w:line="480" w:lineRule="auto"/>
              <w:jc w:val="both"/>
              <w:rPr>
                <w:rFonts w:ascii="Times New Roman" w:hAnsi="Times New Roman" w:cs="Times New Roman"/>
              </w:rPr>
            </w:pPr>
          </w:p>
          <w:p w14:paraId="646D62A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Sig others</w:t>
            </w:r>
          </w:p>
        </w:tc>
        <w:tc>
          <w:tcPr>
            <w:tcW w:w="900" w:type="dxa"/>
          </w:tcPr>
          <w:p w14:paraId="536E94F5" w14:textId="77777777" w:rsidR="0004406F" w:rsidRDefault="0004406F" w:rsidP="00834D6F">
            <w:pPr>
              <w:spacing w:line="480" w:lineRule="auto"/>
              <w:jc w:val="both"/>
              <w:rPr>
                <w:rFonts w:ascii="Times New Roman" w:hAnsi="Times New Roman" w:cs="Times New Roman"/>
              </w:rPr>
            </w:pPr>
          </w:p>
          <w:p w14:paraId="5455513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5.02</w:t>
            </w:r>
          </w:p>
        </w:tc>
        <w:tc>
          <w:tcPr>
            <w:tcW w:w="834" w:type="dxa"/>
          </w:tcPr>
          <w:p w14:paraId="681ABA59" w14:textId="77777777" w:rsidR="0004406F" w:rsidRDefault="0004406F" w:rsidP="00834D6F">
            <w:pPr>
              <w:spacing w:line="480" w:lineRule="auto"/>
              <w:jc w:val="both"/>
              <w:rPr>
                <w:rFonts w:ascii="Times New Roman" w:hAnsi="Times New Roman" w:cs="Times New Roman"/>
              </w:rPr>
            </w:pPr>
          </w:p>
          <w:p w14:paraId="646BC7B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1.00</w:t>
            </w:r>
          </w:p>
        </w:tc>
        <w:tc>
          <w:tcPr>
            <w:tcW w:w="763" w:type="dxa"/>
          </w:tcPr>
          <w:p w14:paraId="15D99A17" w14:textId="77777777" w:rsidR="0004406F" w:rsidRDefault="0004406F" w:rsidP="00834D6F">
            <w:pPr>
              <w:spacing w:line="480" w:lineRule="auto"/>
              <w:jc w:val="both"/>
              <w:rPr>
                <w:rFonts w:ascii="Times New Roman" w:hAnsi="Times New Roman" w:cs="Times New Roman"/>
              </w:rPr>
            </w:pPr>
          </w:p>
          <w:p w14:paraId="57F9195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5.58</w:t>
            </w:r>
          </w:p>
        </w:tc>
        <w:tc>
          <w:tcPr>
            <w:tcW w:w="773" w:type="dxa"/>
          </w:tcPr>
          <w:p w14:paraId="0A4D9578" w14:textId="77777777" w:rsidR="0004406F" w:rsidRDefault="0004406F" w:rsidP="00834D6F">
            <w:pPr>
              <w:spacing w:line="480" w:lineRule="auto"/>
              <w:jc w:val="both"/>
              <w:rPr>
                <w:rFonts w:ascii="Times New Roman" w:hAnsi="Times New Roman" w:cs="Times New Roman"/>
              </w:rPr>
            </w:pPr>
          </w:p>
          <w:p w14:paraId="5D6BC9ED"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1.43</w:t>
            </w:r>
          </w:p>
        </w:tc>
        <w:tc>
          <w:tcPr>
            <w:tcW w:w="960" w:type="dxa"/>
          </w:tcPr>
          <w:p w14:paraId="0B2E5ED2" w14:textId="77777777" w:rsidR="0004406F" w:rsidRDefault="0004406F" w:rsidP="00834D6F">
            <w:pPr>
              <w:spacing w:line="480" w:lineRule="auto"/>
              <w:jc w:val="both"/>
              <w:rPr>
                <w:rFonts w:ascii="Times New Roman" w:hAnsi="Times New Roman" w:cs="Times New Roman"/>
              </w:rPr>
            </w:pPr>
          </w:p>
          <w:p w14:paraId="0CF849F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4.65</w:t>
            </w:r>
          </w:p>
        </w:tc>
        <w:tc>
          <w:tcPr>
            <w:tcW w:w="720" w:type="dxa"/>
          </w:tcPr>
          <w:p w14:paraId="2C3AAB54" w14:textId="77777777" w:rsidR="0004406F" w:rsidRDefault="0004406F" w:rsidP="00834D6F">
            <w:pPr>
              <w:spacing w:line="480" w:lineRule="auto"/>
              <w:jc w:val="both"/>
              <w:rPr>
                <w:rFonts w:ascii="Times New Roman" w:hAnsi="Times New Roman" w:cs="Times New Roman"/>
              </w:rPr>
            </w:pPr>
          </w:p>
          <w:p w14:paraId="61CB6F2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1.55</w:t>
            </w:r>
          </w:p>
        </w:tc>
        <w:tc>
          <w:tcPr>
            <w:tcW w:w="810" w:type="dxa"/>
          </w:tcPr>
          <w:p w14:paraId="54735F57" w14:textId="77777777" w:rsidR="0004406F" w:rsidRDefault="0004406F" w:rsidP="00834D6F">
            <w:pPr>
              <w:spacing w:line="480" w:lineRule="auto"/>
              <w:jc w:val="both"/>
              <w:rPr>
                <w:rFonts w:ascii="Times New Roman" w:hAnsi="Times New Roman" w:cs="Times New Roman"/>
              </w:rPr>
            </w:pPr>
          </w:p>
          <w:p w14:paraId="691D6D5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5.08</w:t>
            </w:r>
          </w:p>
        </w:tc>
        <w:tc>
          <w:tcPr>
            <w:tcW w:w="811" w:type="dxa"/>
          </w:tcPr>
          <w:p w14:paraId="28F86931" w14:textId="77777777" w:rsidR="0004406F" w:rsidRDefault="0004406F" w:rsidP="00834D6F">
            <w:pPr>
              <w:spacing w:line="480" w:lineRule="auto"/>
              <w:jc w:val="both"/>
              <w:rPr>
                <w:rFonts w:ascii="Times New Roman" w:hAnsi="Times New Roman" w:cs="Times New Roman"/>
              </w:rPr>
            </w:pPr>
          </w:p>
          <w:p w14:paraId="5CE8345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1.18</w:t>
            </w:r>
          </w:p>
        </w:tc>
      </w:tr>
      <w:tr w:rsidR="0004406F" w14:paraId="76363155" w14:textId="77777777" w:rsidTr="00A15B4E">
        <w:tc>
          <w:tcPr>
            <w:tcW w:w="1350" w:type="dxa"/>
          </w:tcPr>
          <w:p w14:paraId="5E9A35B7" w14:textId="77777777" w:rsidR="0004406F" w:rsidRDefault="0004406F" w:rsidP="00834D6F">
            <w:pPr>
              <w:spacing w:line="480" w:lineRule="auto"/>
              <w:jc w:val="both"/>
              <w:rPr>
                <w:rFonts w:ascii="Times New Roman" w:hAnsi="Times New Roman" w:cs="Times New Roman"/>
              </w:rPr>
            </w:pPr>
          </w:p>
        </w:tc>
        <w:tc>
          <w:tcPr>
            <w:tcW w:w="1170" w:type="dxa"/>
          </w:tcPr>
          <w:p w14:paraId="5D0B8FE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Alone</w:t>
            </w:r>
          </w:p>
        </w:tc>
        <w:tc>
          <w:tcPr>
            <w:tcW w:w="900" w:type="dxa"/>
          </w:tcPr>
          <w:p w14:paraId="1F9DB79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4.03</w:t>
            </w:r>
          </w:p>
        </w:tc>
        <w:tc>
          <w:tcPr>
            <w:tcW w:w="834" w:type="dxa"/>
          </w:tcPr>
          <w:p w14:paraId="0098E7B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1.51</w:t>
            </w:r>
          </w:p>
        </w:tc>
        <w:tc>
          <w:tcPr>
            <w:tcW w:w="763" w:type="dxa"/>
          </w:tcPr>
          <w:p w14:paraId="04FCF78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3.75</w:t>
            </w:r>
          </w:p>
        </w:tc>
        <w:tc>
          <w:tcPr>
            <w:tcW w:w="773" w:type="dxa"/>
          </w:tcPr>
          <w:p w14:paraId="77B0861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1.79</w:t>
            </w:r>
          </w:p>
        </w:tc>
        <w:tc>
          <w:tcPr>
            <w:tcW w:w="960" w:type="dxa"/>
          </w:tcPr>
          <w:p w14:paraId="4A148DA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4.75</w:t>
            </w:r>
          </w:p>
        </w:tc>
        <w:tc>
          <w:tcPr>
            <w:tcW w:w="720" w:type="dxa"/>
          </w:tcPr>
          <w:p w14:paraId="118B3F4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1.89</w:t>
            </w:r>
          </w:p>
        </w:tc>
        <w:tc>
          <w:tcPr>
            <w:tcW w:w="810" w:type="dxa"/>
          </w:tcPr>
          <w:p w14:paraId="260720B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4.18</w:t>
            </w:r>
          </w:p>
        </w:tc>
        <w:tc>
          <w:tcPr>
            <w:tcW w:w="811" w:type="dxa"/>
          </w:tcPr>
          <w:p w14:paraId="7A7F06D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1.48</w:t>
            </w:r>
          </w:p>
        </w:tc>
      </w:tr>
      <w:tr w:rsidR="0004406F" w14:paraId="2972B1BF" w14:textId="77777777" w:rsidTr="00A15B4E">
        <w:tc>
          <w:tcPr>
            <w:tcW w:w="1350" w:type="dxa"/>
          </w:tcPr>
          <w:p w14:paraId="180F71CF" w14:textId="77777777" w:rsidR="0004406F" w:rsidRDefault="0004406F" w:rsidP="00834D6F">
            <w:pPr>
              <w:spacing w:line="480" w:lineRule="auto"/>
              <w:jc w:val="both"/>
              <w:rPr>
                <w:rFonts w:ascii="Times New Roman" w:hAnsi="Times New Roman" w:cs="Times New Roman"/>
              </w:rPr>
            </w:pPr>
          </w:p>
        </w:tc>
        <w:tc>
          <w:tcPr>
            <w:tcW w:w="1170" w:type="dxa"/>
          </w:tcPr>
          <w:p w14:paraId="238DC348" w14:textId="77777777" w:rsidR="0004406F" w:rsidRDefault="0004406F" w:rsidP="00834D6F">
            <w:pPr>
              <w:spacing w:line="480" w:lineRule="auto"/>
              <w:jc w:val="both"/>
              <w:rPr>
                <w:rFonts w:ascii="Times New Roman" w:hAnsi="Times New Roman" w:cs="Times New Roman"/>
              </w:rPr>
            </w:pPr>
          </w:p>
          <w:p w14:paraId="108953A9" w14:textId="77777777" w:rsidR="0004406F" w:rsidRDefault="0004406F" w:rsidP="00834D6F">
            <w:pPr>
              <w:spacing w:line="480" w:lineRule="auto"/>
              <w:jc w:val="both"/>
              <w:rPr>
                <w:rFonts w:ascii="Times New Roman" w:hAnsi="Times New Roman" w:cs="Times New Roman"/>
              </w:rPr>
            </w:pPr>
          </w:p>
        </w:tc>
        <w:tc>
          <w:tcPr>
            <w:tcW w:w="900" w:type="dxa"/>
          </w:tcPr>
          <w:p w14:paraId="7F5B3E33" w14:textId="77777777" w:rsidR="0004406F" w:rsidRDefault="0004406F" w:rsidP="00834D6F">
            <w:pPr>
              <w:spacing w:line="480" w:lineRule="auto"/>
              <w:jc w:val="both"/>
              <w:rPr>
                <w:rFonts w:ascii="Times New Roman" w:hAnsi="Times New Roman" w:cs="Times New Roman"/>
              </w:rPr>
            </w:pPr>
          </w:p>
        </w:tc>
        <w:tc>
          <w:tcPr>
            <w:tcW w:w="834" w:type="dxa"/>
          </w:tcPr>
          <w:p w14:paraId="6A6E397D" w14:textId="77777777" w:rsidR="0004406F" w:rsidRDefault="0004406F" w:rsidP="00834D6F">
            <w:pPr>
              <w:spacing w:line="480" w:lineRule="auto"/>
              <w:jc w:val="both"/>
              <w:rPr>
                <w:rFonts w:ascii="Times New Roman" w:hAnsi="Times New Roman" w:cs="Times New Roman"/>
              </w:rPr>
            </w:pPr>
          </w:p>
        </w:tc>
        <w:tc>
          <w:tcPr>
            <w:tcW w:w="763" w:type="dxa"/>
          </w:tcPr>
          <w:p w14:paraId="21A06021" w14:textId="77777777" w:rsidR="0004406F" w:rsidRDefault="0004406F" w:rsidP="00834D6F">
            <w:pPr>
              <w:spacing w:line="480" w:lineRule="auto"/>
              <w:jc w:val="both"/>
              <w:rPr>
                <w:rFonts w:ascii="Times New Roman" w:hAnsi="Times New Roman" w:cs="Times New Roman"/>
              </w:rPr>
            </w:pPr>
          </w:p>
        </w:tc>
        <w:tc>
          <w:tcPr>
            <w:tcW w:w="773" w:type="dxa"/>
          </w:tcPr>
          <w:p w14:paraId="2094A529" w14:textId="77777777" w:rsidR="0004406F" w:rsidRDefault="0004406F" w:rsidP="00834D6F">
            <w:pPr>
              <w:spacing w:line="480" w:lineRule="auto"/>
              <w:jc w:val="both"/>
              <w:rPr>
                <w:rFonts w:ascii="Times New Roman" w:hAnsi="Times New Roman" w:cs="Times New Roman"/>
              </w:rPr>
            </w:pPr>
          </w:p>
        </w:tc>
        <w:tc>
          <w:tcPr>
            <w:tcW w:w="960" w:type="dxa"/>
          </w:tcPr>
          <w:p w14:paraId="0190E134" w14:textId="77777777" w:rsidR="0004406F" w:rsidRDefault="0004406F" w:rsidP="00834D6F">
            <w:pPr>
              <w:spacing w:line="480" w:lineRule="auto"/>
              <w:jc w:val="both"/>
              <w:rPr>
                <w:rFonts w:ascii="Times New Roman" w:hAnsi="Times New Roman" w:cs="Times New Roman"/>
              </w:rPr>
            </w:pPr>
          </w:p>
        </w:tc>
        <w:tc>
          <w:tcPr>
            <w:tcW w:w="720" w:type="dxa"/>
          </w:tcPr>
          <w:p w14:paraId="2E1C2A0F" w14:textId="77777777" w:rsidR="0004406F" w:rsidRDefault="0004406F" w:rsidP="00834D6F">
            <w:pPr>
              <w:spacing w:line="480" w:lineRule="auto"/>
              <w:jc w:val="both"/>
              <w:rPr>
                <w:rFonts w:ascii="Times New Roman" w:hAnsi="Times New Roman" w:cs="Times New Roman"/>
              </w:rPr>
            </w:pPr>
          </w:p>
        </w:tc>
        <w:tc>
          <w:tcPr>
            <w:tcW w:w="810" w:type="dxa"/>
          </w:tcPr>
          <w:p w14:paraId="098654B3" w14:textId="77777777" w:rsidR="0004406F" w:rsidRDefault="0004406F" w:rsidP="00834D6F">
            <w:pPr>
              <w:spacing w:line="480" w:lineRule="auto"/>
              <w:jc w:val="both"/>
              <w:rPr>
                <w:rFonts w:ascii="Times New Roman" w:hAnsi="Times New Roman" w:cs="Times New Roman"/>
              </w:rPr>
            </w:pPr>
          </w:p>
        </w:tc>
        <w:tc>
          <w:tcPr>
            <w:tcW w:w="811" w:type="dxa"/>
          </w:tcPr>
          <w:p w14:paraId="016C0E71" w14:textId="77777777" w:rsidR="0004406F" w:rsidRDefault="0004406F" w:rsidP="00834D6F">
            <w:pPr>
              <w:spacing w:line="480" w:lineRule="auto"/>
              <w:jc w:val="both"/>
              <w:rPr>
                <w:rFonts w:ascii="Times New Roman" w:hAnsi="Times New Roman" w:cs="Times New Roman"/>
              </w:rPr>
            </w:pPr>
          </w:p>
        </w:tc>
      </w:tr>
      <w:tr w:rsidR="0004406F" w14:paraId="1CB5013F" w14:textId="77777777" w:rsidTr="00A15B4E">
        <w:tc>
          <w:tcPr>
            <w:tcW w:w="1350" w:type="dxa"/>
          </w:tcPr>
          <w:p w14:paraId="3019C06C" w14:textId="77777777" w:rsidR="0004406F" w:rsidRDefault="0004406F" w:rsidP="00834D6F">
            <w:pPr>
              <w:spacing w:line="480" w:lineRule="auto"/>
              <w:jc w:val="both"/>
              <w:rPr>
                <w:rFonts w:ascii="Times New Roman" w:hAnsi="Times New Roman" w:cs="Times New Roman"/>
              </w:rPr>
            </w:pPr>
          </w:p>
          <w:p w14:paraId="66F7B64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Work Experience</w:t>
            </w:r>
          </w:p>
        </w:tc>
        <w:tc>
          <w:tcPr>
            <w:tcW w:w="1170" w:type="dxa"/>
          </w:tcPr>
          <w:p w14:paraId="4818300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Stopped Work and study</w:t>
            </w:r>
          </w:p>
          <w:p w14:paraId="62F7A13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Never</w:t>
            </w:r>
          </w:p>
        </w:tc>
        <w:tc>
          <w:tcPr>
            <w:tcW w:w="900" w:type="dxa"/>
          </w:tcPr>
          <w:p w14:paraId="50F15E1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5.30</w:t>
            </w:r>
          </w:p>
          <w:p w14:paraId="56B2F297" w14:textId="77777777" w:rsidR="0004406F" w:rsidRDefault="0004406F" w:rsidP="00834D6F">
            <w:pPr>
              <w:spacing w:line="480" w:lineRule="auto"/>
              <w:jc w:val="both"/>
              <w:rPr>
                <w:rFonts w:ascii="Times New Roman" w:hAnsi="Times New Roman" w:cs="Times New Roman"/>
              </w:rPr>
            </w:pPr>
          </w:p>
          <w:p w14:paraId="2A11761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4.89</w:t>
            </w:r>
          </w:p>
          <w:p w14:paraId="7AEBB454" w14:textId="77777777" w:rsidR="0004406F" w:rsidRDefault="0004406F" w:rsidP="00834D6F">
            <w:pPr>
              <w:spacing w:line="480" w:lineRule="auto"/>
              <w:jc w:val="both"/>
              <w:rPr>
                <w:rFonts w:ascii="Times New Roman" w:hAnsi="Times New Roman" w:cs="Times New Roman"/>
              </w:rPr>
            </w:pPr>
          </w:p>
        </w:tc>
        <w:tc>
          <w:tcPr>
            <w:tcW w:w="834" w:type="dxa"/>
          </w:tcPr>
          <w:p w14:paraId="3F71FD4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1.04</w:t>
            </w:r>
          </w:p>
          <w:p w14:paraId="130DF232" w14:textId="77777777" w:rsidR="0004406F" w:rsidRDefault="0004406F" w:rsidP="00834D6F">
            <w:pPr>
              <w:spacing w:line="480" w:lineRule="auto"/>
              <w:jc w:val="both"/>
              <w:rPr>
                <w:rFonts w:ascii="Times New Roman" w:hAnsi="Times New Roman" w:cs="Times New Roman"/>
              </w:rPr>
            </w:pPr>
          </w:p>
          <w:p w14:paraId="19112F8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1.34</w:t>
            </w:r>
          </w:p>
        </w:tc>
        <w:tc>
          <w:tcPr>
            <w:tcW w:w="763" w:type="dxa"/>
          </w:tcPr>
          <w:p w14:paraId="4357F1F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5.57</w:t>
            </w:r>
          </w:p>
          <w:p w14:paraId="1FEAF1AB" w14:textId="77777777" w:rsidR="0004406F" w:rsidRDefault="0004406F" w:rsidP="00834D6F">
            <w:pPr>
              <w:spacing w:line="480" w:lineRule="auto"/>
              <w:jc w:val="both"/>
              <w:rPr>
                <w:rFonts w:ascii="Times New Roman" w:hAnsi="Times New Roman" w:cs="Times New Roman"/>
              </w:rPr>
            </w:pPr>
          </w:p>
          <w:p w14:paraId="1345EB8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5.24</w:t>
            </w:r>
          </w:p>
        </w:tc>
        <w:tc>
          <w:tcPr>
            <w:tcW w:w="773" w:type="dxa"/>
          </w:tcPr>
          <w:p w14:paraId="7C69CC5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1.18</w:t>
            </w:r>
          </w:p>
          <w:p w14:paraId="01D23E0B" w14:textId="77777777" w:rsidR="0004406F" w:rsidRDefault="0004406F" w:rsidP="00834D6F">
            <w:pPr>
              <w:spacing w:line="480" w:lineRule="auto"/>
              <w:jc w:val="both"/>
              <w:rPr>
                <w:rFonts w:ascii="Times New Roman" w:hAnsi="Times New Roman" w:cs="Times New Roman"/>
              </w:rPr>
            </w:pPr>
          </w:p>
          <w:p w14:paraId="79A2E44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1.52</w:t>
            </w:r>
          </w:p>
        </w:tc>
        <w:tc>
          <w:tcPr>
            <w:tcW w:w="960" w:type="dxa"/>
          </w:tcPr>
          <w:p w14:paraId="791BEE5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5.02</w:t>
            </w:r>
          </w:p>
          <w:p w14:paraId="3F93E7F5" w14:textId="77777777" w:rsidR="0004406F" w:rsidRDefault="0004406F" w:rsidP="00834D6F">
            <w:pPr>
              <w:spacing w:line="480" w:lineRule="auto"/>
              <w:jc w:val="both"/>
              <w:rPr>
                <w:rFonts w:ascii="Times New Roman" w:hAnsi="Times New Roman" w:cs="Times New Roman"/>
              </w:rPr>
            </w:pPr>
          </w:p>
          <w:p w14:paraId="2836862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4.61</w:t>
            </w:r>
          </w:p>
        </w:tc>
        <w:tc>
          <w:tcPr>
            <w:tcW w:w="720" w:type="dxa"/>
          </w:tcPr>
          <w:p w14:paraId="4EC68D4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1.53</w:t>
            </w:r>
          </w:p>
          <w:p w14:paraId="32275661" w14:textId="77777777" w:rsidR="0004406F" w:rsidRDefault="0004406F" w:rsidP="00834D6F">
            <w:pPr>
              <w:spacing w:line="480" w:lineRule="auto"/>
              <w:jc w:val="both"/>
              <w:rPr>
                <w:rFonts w:ascii="Times New Roman" w:hAnsi="Times New Roman" w:cs="Times New Roman"/>
              </w:rPr>
            </w:pPr>
          </w:p>
          <w:p w14:paraId="2A29A2CD"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1.48</w:t>
            </w:r>
          </w:p>
        </w:tc>
        <w:tc>
          <w:tcPr>
            <w:tcW w:w="810" w:type="dxa"/>
          </w:tcPr>
          <w:p w14:paraId="1A576AF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5.30</w:t>
            </w:r>
          </w:p>
          <w:p w14:paraId="26AF4D10" w14:textId="77777777" w:rsidR="0004406F" w:rsidRDefault="0004406F" w:rsidP="00834D6F">
            <w:pPr>
              <w:spacing w:line="480" w:lineRule="auto"/>
              <w:jc w:val="both"/>
              <w:rPr>
                <w:rFonts w:ascii="Times New Roman" w:hAnsi="Times New Roman" w:cs="Times New Roman"/>
              </w:rPr>
            </w:pPr>
          </w:p>
          <w:p w14:paraId="2E2C35A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4.91</w:t>
            </w:r>
          </w:p>
          <w:p w14:paraId="71133583" w14:textId="77777777" w:rsidR="0004406F" w:rsidRDefault="0004406F" w:rsidP="00834D6F">
            <w:pPr>
              <w:spacing w:line="480" w:lineRule="auto"/>
              <w:jc w:val="both"/>
              <w:rPr>
                <w:rFonts w:ascii="Times New Roman" w:hAnsi="Times New Roman" w:cs="Times New Roman"/>
              </w:rPr>
            </w:pPr>
          </w:p>
        </w:tc>
        <w:tc>
          <w:tcPr>
            <w:tcW w:w="811" w:type="dxa"/>
          </w:tcPr>
          <w:p w14:paraId="08F8C75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0.87</w:t>
            </w:r>
          </w:p>
          <w:p w14:paraId="4B0546D3" w14:textId="77777777" w:rsidR="0004406F" w:rsidRDefault="0004406F" w:rsidP="00834D6F">
            <w:pPr>
              <w:spacing w:line="480" w:lineRule="auto"/>
              <w:jc w:val="both"/>
              <w:rPr>
                <w:rFonts w:ascii="Times New Roman" w:hAnsi="Times New Roman" w:cs="Times New Roman"/>
              </w:rPr>
            </w:pPr>
          </w:p>
          <w:p w14:paraId="247AF92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1.19</w:t>
            </w:r>
          </w:p>
        </w:tc>
      </w:tr>
      <w:tr w:rsidR="0004406F" w14:paraId="73B9C1EA" w14:textId="77777777" w:rsidTr="00A15B4E">
        <w:tc>
          <w:tcPr>
            <w:tcW w:w="1350" w:type="dxa"/>
          </w:tcPr>
          <w:p w14:paraId="66FD8A94" w14:textId="77777777" w:rsidR="0004406F" w:rsidRDefault="0004406F" w:rsidP="00834D6F">
            <w:pPr>
              <w:spacing w:line="480" w:lineRule="auto"/>
              <w:jc w:val="both"/>
              <w:rPr>
                <w:rFonts w:ascii="Times New Roman" w:hAnsi="Times New Roman" w:cs="Times New Roman"/>
              </w:rPr>
            </w:pPr>
          </w:p>
        </w:tc>
        <w:tc>
          <w:tcPr>
            <w:tcW w:w="1170" w:type="dxa"/>
          </w:tcPr>
          <w:p w14:paraId="27BA2E8D"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Worked</w:t>
            </w:r>
          </w:p>
        </w:tc>
        <w:tc>
          <w:tcPr>
            <w:tcW w:w="900" w:type="dxa"/>
          </w:tcPr>
          <w:p w14:paraId="2C98A87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5.33</w:t>
            </w:r>
          </w:p>
        </w:tc>
        <w:tc>
          <w:tcPr>
            <w:tcW w:w="834" w:type="dxa"/>
          </w:tcPr>
          <w:p w14:paraId="7782F35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1.37</w:t>
            </w:r>
          </w:p>
        </w:tc>
        <w:tc>
          <w:tcPr>
            <w:tcW w:w="763" w:type="dxa"/>
          </w:tcPr>
          <w:p w14:paraId="75BED10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5.45</w:t>
            </w:r>
          </w:p>
        </w:tc>
        <w:tc>
          <w:tcPr>
            <w:tcW w:w="773" w:type="dxa"/>
          </w:tcPr>
          <w:p w14:paraId="346529B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1.95</w:t>
            </w:r>
          </w:p>
        </w:tc>
        <w:tc>
          <w:tcPr>
            <w:tcW w:w="960" w:type="dxa"/>
          </w:tcPr>
          <w:p w14:paraId="27FF4D25"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4.79</w:t>
            </w:r>
          </w:p>
        </w:tc>
        <w:tc>
          <w:tcPr>
            <w:tcW w:w="720" w:type="dxa"/>
          </w:tcPr>
          <w:p w14:paraId="083F463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1.73</w:t>
            </w:r>
          </w:p>
        </w:tc>
        <w:tc>
          <w:tcPr>
            <w:tcW w:w="810" w:type="dxa"/>
          </w:tcPr>
          <w:p w14:paraId="7E760B5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5.19</w:t>
            </w:r>
          </w:p>
        </w:tc>
        <w:tc>
          <w:tcPr>
            <w:tcW w:w="811" w:type="dxa"/>
          </w:tcPr>
          <w:p w14:paraId="119DF481"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1.53</w:t>
            </w:r>
          </w:p>
        </w:tc>
      </w:tr>
      <w:tr w:rsidR="0004406F" w14:paraId="6949D862" w14:textId="77777777" w:rsidTr="00A15B4E">
        <w:tc>
          <w:tcPr>
            <w:tcW w:w="1350" w:type="dxa"/>
          </w:tcPr>
          <w:p w14:paraId="38513208" w14:textId="77777777" w:rsidR="0004406F" w:rsidRDefault="0004406F" w:rsidP="00834D6F">
            <w:pPr>
              <w:spacing w:line="480" w:lineRule="auto"/>
              <w:jc w:val="both"/>
              <w:rPr>
                <w:rFonts w:ascii="Times New Roman" w:hAnsi="Times New Roman" w:cs="Times New Roman"/>
              </w:rPr>
            </w:pPr>
          </w:p>
        </w:tc>
        <w:tc>
          <w:tcPr>
            <w:tcW w:w="1170" w:type="dxa"/>
          </w:tcPr>
          <w:p w14:paraId="1DF938D8" w14:textId="77777777" w:rsidR="0004406F" w:rsidRDefault="0004406F" w:rsidP="00834D6F">
            <w:pPr>
              <w:spacing w:line="480" w:lineRule="auto"/>
              <w:jc w:val="both"/>
              <w:rPr>
                <w:rFonts w:ascii="Times New Roman" w:hAnsi="Times New Roman" w:cs="Times New Roman"/>
              </w:rPr>
            </w:pPr>
          </w:p>
        </w:tc>
        <w:tc>
          <w:tcPr>
            <w:tcW w:w="900" w:type="dxa"/>
          </w:tcPr>
          <w:p w14:paraId="7D068B6F" w14:textId="77777777" w:rsidR="0004406F" w:rsidRDefault="0004406F" w:rsidP="00834D6F">
            <w:pPr>
              <w:spacing w:line="480" w:lineRule="auto"/>
              <w:jc w:val="both"/>
              <w:rPr>
                <w:rFonts w:ascii="Times New Roman" w:hAnsi="Times New Roman" w:cs="Times New Roman"/>
              </w:rPr>
            </w:pPr>
          </w:p>
        </w:tc>
        <w:tc>
          <w:tcPr>
            <w:tcW w:w="834" w:type="dxa"/>
          </w:tcPr>
          <w:p w14:paraId="7F2020C6" w14:textId="77777777" w:rsidR="0004406F" w:rsidRDefault="0004406F" w:rsidP="00834D6F">
            <w:pPr>
              <w:spacing w:line="480" w:lineRule="auto"/>
              <w:jc w:val="both"/>
              <w:rPr>
                <w:rFonts w:ascii="Times New Roman" w:hAnsi="Times New Roman" w:cs="Times New Roman"/>
              </w:rPr>
            </w:pPr>
          </w:p>
        </w:tc>
        <w:tc>
          <w:tcPr>
            <w:tcW w:w="763" w:type="dxa"/>
          </w:tcPr>
          <w:p w14:paraId="0E964B16" w14:textId="77777777" w:rsidR="0004406F" w:rsidRDefault="0004406F" w:rsidP="00834D6F">
            <w:pPr>
              <w:spacing w:line="480" w:lineRule="auto"/>
              <w:jc w:val="both"/>
              <w:rPr>
                <w:rFonts w:ascii="Times New Roman" w:hAnsi="Times New Roman" w:cs="Times New Roman"/>
              </w:rPr>
            </w:pPr>
          </w:p>
        </w:tc>
        <w:tc>
          <w:tcPr>
            <w:tcW w:w="773" w:type="dxa"/>
          </w:tcPr>
          <w:p w14:paraId="36CB47E9" w14:textId="77777777" w:rsidR="0004406F" w:rsidRDefault="0004406F" w:rsidP="00834D6F">
            <w:pPr>
              <w:spacing w:line="480" w:lineRule="auto"/>
              <w:jc w:val="both"/>
              <w:rPr>
                <w:rFonts w:ascii="Times New Roman" w:hAnsi="Times New Roman" w:cs="Times New Roman"/>
              </w:rPr>
            </w:pPr>
          </w:p>
        </w:tc>
        <w:tc>
          <w:tcPr>
            <w:tcW w:w="960" w:type="dxa"/>
          </w:tcPr>
          <w:p w14:paraId="2F9282F9" w14:textId="77777777" w:rsidR="0004406F" w:rsidRDefault="0004406F" w:rsidP="00834D6F">
            <w:pPr>
              <w:spacing w:line="480" w:lineRule="auto"/>
              <w:jc w:val="both"/>
              <w:rPr>
                <w:rFonts w:ascii="Times New Roman" w:hAnsi="Times New Roman" w:cs="Times New Roman"/>
              </w:rPr>
            </w:pPr>
          </w:p>
        </w:tc>
        <w:tc>
          <w:tcPr>
            <w:tcW w:w="720" w:type="dxa"/>
          </w:tcPr>
          <w:p w14:paraId="22B74F51" w14:textId="77777777" w:rsidR="0004406F" w:rsidRDefault="0004406F" w:rsidP="00834D6F">
            <w:pPr>
              <w:spacing w:line="480" w:lineRule="auto"/>
              <w:jc w:val="both"/>
              <w:rPr>
                <w:rFonts w:ascii="Times New Roman" w:hAnsi="Times New Roman" w:cs="Times New Roman"/>
              </w:rPr>
            </w:pPr>
          </w:p>
        </w:tc>
        <w:tc>
          <w:tcPr>
            <w:tcW w:w="810" w:type="dxa"/>
          </w:tcPr>
          <w:p w14:paraId="6D6AAD7D" w14:textId="77777777" w:rsidR="0004406F" w:rsidRDefault="0004406F" w:rsidP="00834D6F">
            <w:pPr>
              <w:spacing w:line="480" w:lineRule="auto"/>
              <w:jc w:val="both"/>
              <w:rPr>
                <w:rFonts w:ascii="Times New Roman" w:hAnsi="Times New Roman" w:cs="Times New Roman"/>
              </w:rPr>
            </w:pPr>
          </w:p>
        </w:tc>
        <w:tc>
          <w:tcPr>
            <w:tcW w:w="811" w:type="dxa"/>
          </w:tcPr>
          <w:p w14:paraId="308E9729" w14:textId="77777777" w:rsidR="0004406F" w:rsidRDefault="0004406F" w:rsidP="00834D6F">
            <w:pPr>
              <w:spacing w:line="480" w:lineRule="auto"/>
              <w:jc w:val="both"/>
              <w:rPr>
                <w:rFonts w:ascii="Times New Roman" w:hAnsi="Times New Roman" w:cs="Times New Roman"/>
              </w:rPr>
            </w:pPr>
          </w:p>
        </w:tc>
      </w:tr>
      <w:tr w:rsidR="0004406F" w14:paraId="5C9418F6" w14:textId="77777777" w:rsidTr="00A15B4E">
        <w:tc>
          <w:tcPr>
            <w:tcW w:w="1350" w:type="dxa"/>
            <w:vMerge w:val="restart"/>
          </w:tcPr>
          <w:p w14:paraId="50FF154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Studied elsewhere</w:t>
            </w:r>
          </w:p>
          <w:p w14:paraId="64E0DB73" w14:textId="77777777" w:rsidR="0004406F" w:rsidRDefault="0004406F" w:rsidP="00834D6F">
            <w:pPr>
              <w:spacing w:line="480" w:lineRule="auto"/>
              <w:jc w:val="both"/>
              <w:rPr>
                <w:rFonts w:ascii="Times New Roman" w:hAnsi="Times New Roman" w:cs="Times New Roman"/>
              </w:rPr>
            </w:pPr>
          </w:p>
        </w:tc>
        <w:tc>
          <w:tcPr>
            <w:tcW w:w="1170" w:type="dxa"/>
          </w:tcPr>
          <w:p w14:paraId="214FB8A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Yes</w:t>
            </w:r>
          </w:p>
        </w:tc>
        <w:tc>
          <w:tcPr>
            <w:tcW w:w="900" w:type="dxa"/>
          </w:tcPr>
          <w:p w14:paraId="0A6A908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5.09</w:t>
            </w:r>
          </w:p>
        </w:tc>
        <w:tc>
          <w:tcPr>
            <w:tcW w:w="834" w:type="dxa"/>
          </w:tcPr>
          <w:p w14:paraId="3537E3BD"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1.22</w:t>
            </w:r>
          </w:p>
        </w:tc>
        <w:tc>
          <w:tcPr>
            <w:tcW w:w="763" w:type="dxa"/>
          </w:tcPr>
          <w:p w14:paraId="3C2888D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5.28</w:t>
            </w:r>
          </w:p>
        </w:tc>
        <w:tc>
          <w:tcPr>
            <w:tcW w:w="773" w:type="dxa"/>
          </w:tcPr>
          <w:p w14:paraId="7A15E535"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1.65</w:t>
            </w:r>
          </w:p>
        </w:tc>
        <w:tc>
          <w:tcPr>
            <w:tcW w:w="960" w:type="dxa"/>
          </w:tcPr>
          <w:p w14:paraId="35072B4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4.62</w:t>
            </w:r>
          </w:p>
        </w:tc>
        <w:tc>
          <w:tcPr>
            <w:tcW w:w="720" w:type="dxa"/>
          </w:tcPr>
          <w:p w14:paraId="6F14E4FD"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1.66</w:t>
            </w:r>
          </w:p>
        </w:tc>
        <w:tc>
          <w:tcPr>
            <w:tcW w:w="810" w:type="dxa"/>
          </w:tcPr>
          <w:p w14:paraId="0FA1AAB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5.00</w:t>
            </w:r>
          </w:p>
        </w:tc>
        <w:tc>
          <w:tcPr>
            <w:tcW w:w="811" w:type="dxa"/>
          </w:tcPr>
          <w:p w14:paraId="481EB1B4"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1.28</w:t>
            </w:r>
          </w:p>
        </w:tc>
      </w:tr>
      <w:tr w:rsidR="0004406F" w14:paraId="3ECA4C9C" w14:textId="77777777" w:rsidTr="00A15B4E">
        <w:tc>
          <w:tcPr>
            <w:tcW w:w="1350" w:type="dxa"/>
            <w:vMerge/>
          </w:tcPr>
          <w:p w14:paraId="388E75A7" w14:textId="77777777" w:rsidR="0004406F" w:rsidRDefault="0004406F" w:rsidP="00834D6F">
            <w:pPr>
              <w:spacing w:line="480" w:lineRule="auto"/>
              <w:jc w:val="both"/>
              <w:rPr>
                <w:rFonts w:ascii="Times New Roman" w:hAnsi="Times New Roman" w:cs="Times New Roman"/>
              </w:rPr>
            </w:pPr>
          </w:p>
        </w:tc>
        <w:tc>
          <w:tcPr>
            <w:tcW w:w="1170" w:type="dxa"/>
          </w:tcPr>
          <w:p w14:paraId="4C444AC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No</w:t>
            </w:r>
          </w:p>
          <w:p w14:paraId="72F69115" w14:textId="77777777" w:rsidR="0004406F" w:rsidRDefault="0004406F" w:rsidP="00834D6F">
            <w:pPr>
              <w:spacing w:line="480" w:lineRule="auto"/>
              <w:jc w:val="both"/>
              <w:rPr>
                <w:rFonts w:ascii="Times New Roman" w:hAnsi="Times New Roman" w:cs="Times New Roman"/>
              </w:rPr>
            </w:pPr>
          </w:p>
        </w:tc>
        <w:tc>
          <w:tcPr>
            <w:tcW w:w="900" w:type="dxa"/>
          </w:tcPr>
          <w:p w14:paraId="7828C11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5.21</w:t>
            </w:r>
          </w:p>
          <w:p w14:paraId="4E83C5DA" w14:textId="77777777" w:rsidR="0004406F" w:rsidRDefault="0004406F" w:rsidP="00834D6F">
            <w:pPr>
              <w:spacing w:line="480" w:lineRule="auto"/>
              <w:jc w:val="both"/>
              <w:rPr>
                <w:rFonts w:ascii="Times New Roman" w:hAnsi="Times New Roman" w:cs="Times New Roman"/>
              </w:rPr>
            </w:pPr>
          </w:p>
        </w:tc>
        <w:tc>
          <w:tcPr>
            <w:tcW w:w="834" w:type="dxa"/>
          </w:tcPr>
          <w:p w14:paraId="304A0ED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1.45</w:t>
            </w:r>
          </w:p>
          <w:p w14:paraId="2428355C" w14:textId="77777777" w:rsidR="0004406F" w:rsidRDefault="0004406F" w:rsidP="00834D6F">
            <w:pPr>
              <w:spacing w:line="480" w:lineRule="auto"/>
              <w:jc w:val="both"/>
              <w:rPr>
                <w:rFonts w:ascii="Times New Roman" w:hAnsi="Times New Roman" w:cs="Times New Roman"/>
              </w:rPr>
            </w:pPr>
          </w:p>
        </w:tc>
        <w:tc>
          <w:tcPr>
            <w:tcW w:w="763" w:type="dxa"/>
          </w:tcPr>
          <w:p w14:paraId="3593C97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5.73</w:t>
            </w:r>
          </w:p>
          <w:p w14:paraId="01A39E51" w14:textId="77777777" w:rsidR="0004406F" w:rsidRDefault="0004406F" w:rsidP="00834D6F">
            <w:pPr>
              <w:spacing w:line="480" w:lineRule="auto"/>
              <w:jc w:val="both"/>
              <w:rPr>
                <w:rFonts w:ascii="Times New Roman" w:hAnsi="Times New Roman" w:cs="Times New Roman"/>
              </w:rPr>
            </w:pPr>
          </w:p>
        </w:tc>
        <w:tc>
          <w:tcPr>
            <w:tcW w:w="773" w:type="dxa"/>
          </w:tcPr>
          <w:p w14:paraId="7CFD279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1.19</w:t>
            </w:r>
          </w:p>
          <w:p w14:paraId="16E5E053" w14:textId="77777777" w:rsidR="0004406F" w:rsidRDefault="0004406F" w:rsidP="00834D6F">
            <w:pPr>
              <w:spacing w:line="480" w:lineRule="auto"/>
              <w:jc w:val="both"/>
              <w:rPr>
                <w:rFonts w:ascii="Times New Roman" w:hAnsi="Times New Roman" w:cs="Times New Roman"/>
              </w:rPr>
            </w:pPr>
          </w:p>
        </w:tc>
        <w:tc>
          <w:tcPr>
            <w:tcW w:w="960" w:type="dxa"/>
          </w:tcPr>
          <w:p w14:paraId="0BDB7BD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5.21</w:t>
            </w:r>
          </w:p>
          <w:p w14:paraId="7E2A969B" w14:textId="77777777" w:rsidR="0004406F" w:rsidRDefault="0004406F" w:rsidP="00834D6F">
            <w:pPr>
              <w:spacing w:line="480" w:lineRule="auto"/>
              <w:jc w:val="both"/>
              <w:rPr>
                <w:rFonts w:ascii="Times New Roman" w:hAnsi="Times New Roman" w:cs="Times New Roman"/>
              </w:rPr>
            </w:pPr>
          </w:p>
        </w:tc>
        <w:tc>
          <w:tcPr>
            <w:tcW w:w="720" w:type="dxa"/>
          </w:tcPr>
          <w:p w14:paraId="42E0BEA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1.13</w:t>
            </w:r>
          </w:p>
          <w:p w14:paraId="42FF00BB" w14:textId="77777777" w:rsidR="0004406F" w:rsidRDefault="0004406F" w:rsidP="00834D6F">
            <w:pPr>
              <w:spacing w:line="480" w:lineRule="auto"/>
              <w:jc w:val="both"/>
              <w:rPr>
                <w:rFonts w:ascii="Times New Roman" w:hAnsi="Times New Roman" w:cs="Times New Roman"/>
              </w:rPr>
            </w:pPr>
          </w:p>
        </w:tc>
        <w:tc>
          <w:tcPr>
            <w:tcW w:w="810" w:type="dxa"/>
          </w:tcPr>
          <w:p w14:paraId="4BCBEDA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5.38</w:t>
            </w:r>
          </w:p>
          <w:p w14:paraId="696848AD" w14:textId="77777777" w:rsidR="0004406F" w:rsidRDefault="0004406F" w:rsidP="00834D6F">
            <w:pPr>
              <w:spacing w:line="480" w:lineRule="auto"/>
              <w:jc w:val="both"/>
              <w:rPr>
                <w:rFonts w:ascii="Times New Roman" w:hAnsi="Times New Roman" w:cs="Times New Roman"/>
              </w:rPr>
            </w:pPr>
          </w:p>
        </w:tc>
        <w:tc>
          <w:tcPr>
            <w:tcW w:w="811" w:type="dxa"/>
          </w:tcPr>
          <w:p w14:paraId="60B8F31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0.99</w:t>
            </w:r>
          </w:p>
          <w:p w14:paraId="32533FFB" w14:textId="77777777" w:rsidR="0004406F" w:rsidRDefault="0004406F" w:rsidP="00834D6F">
            <w:pPr>
              <w:spacing w:line="480" w:lineRule="auto"/>
              <w:jc w:val="both"/>
              <w:rPr>
                <w:rFonts w:ascii="Times New Roman" w:hAnsi="Times New Roman" w:cs="Times New Roman"/>
              </w:rPr>
            </w:pPr>
          </w:p>
        </w:tc>
      </w:tr>
      <w:tr w:rsidR="0004406F" w14:paraId="666DC4D1" w14:textId="77777777" w:rsidTr="00A15B4E">
        <w:tc>
          <w:tcPr>
            <w:tcW w:w="1350" w:type="dxa"/>
            <w:vMerge w:val="restart"/>
          </w:tcPr>
          <w:p w14:paraId="71E9E100"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 xml:space="preserve">Age </w:t>
            </w:r>
          </w:p>
        </w:tc>
        <w:tc>
          <w:tcPr>
            <w:tcW w:w="1170" w:type="dxa"/>
          </w:tcPr>
          <w:p w14:paraId="34699F28" w14:textId="77777777" w:rsidR="0004406F" w:rsidRPr="00E470E7" w:rsidRDefault="0004406F" w:rsidP="00834D6F">
            <w:pPr>
              <w:spacing w:line="480" w:lineRule="auto"/>
              <w:jc w:val="both"/>
              <w:rPr>
                <w:rFonts w:ascii="Times New Roman" w:hAnsi="Times New Roman" w:cs="Times New Roman"/>
              </w:rPr>
            </w:pPr>
            <w:r>
              <w:rPr>
                <w:rFonts w:ascii="Times New Roman" w:hAnsi="Times New Roman" w:cs="Times New Roman"/>
              </w:rPr>
              <w:t xml:space="preserve">     </w:t>
            </w:r>
            <w:r w:rsidRPr="00E470E7">
              <w:rPr>
                <w:rFonts w:ascii="Times New Roman" w:hAnsi="Times New Roman" w:cs="Times New Roman"/>
              </w:rPr>
              <w:t>≤</w:t>
            </w:r>
            <w:r>
              <w:rPr>
                <w:rFonts w:ascii="Times New Roman" w:hAnsi="Times New Roman" w:cs="Times New Roman"/>
              </w:rPr>
              <w:t xml:space="preserve"> </w:t>
            </w:r>
            <w:r w:rsidRPr="00E470E7">
              <w:rPr>
                <w:rFonts w:ascii="Times New Roman" w:hAnsi="Times New Roman" w:cs="Times New Roman"/>
              </w:rPr>
              <w:t>20</w:t>
            </w:r>
          </w:p>
        </w:tc>
        <w:tc>
          <w:tcPr>
            <w:tcW w:w="900" w:type="dxa"/>
          </w:tcPr>
          <w:p w14:paraId="530B999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5.51</w:t>
            </w:r>
          </w:p>
        </w:tc>
        <w:tc>
          <w:tcPr>
            <w:tcW w:w="834" w:type="dxa"/>
          </w:tcPr>
          <w:p w14:paraId="7F0F604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1.16</w:t>
            </w:r>
          </w:p>
        </w:tc>
        <w:tc>
          <w:tcPr>
            <w:tcW w:w="763" w:type="dxa"/>
          </w:tcPr>
          <w:p w14:paraId="0BEDC01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5.59</w:t>
            </w:r>
          </w:p>
        </w:tc>
        <w:tc>
          <w:tcPr>
            <w:tcW w:w="773" w:type="dxa"/>
          </w:tcPr>
          <w:p w14:paraId="3AEEF7A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1.58</w:t>
            </w:r>
          </w:p>
        </w:tc>
        <w:tc>
          <w:tcPr>
            <w:tcW w:w="960" w:type="dxa"/>
          </w:tcPr>
          <w:p w14:paraId="7CA00F45"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4.88</w:t>
            </w:r>
          </w:p>
        </w:tc>
        <w:tc>
          <w:tcPr>
            <w:tcW w:w="720" w:type="dxa"/>
          </w:tcPr>
          <w:p w14:paraId="2376B41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1.52</w:t>
            </w:r>
          </w:p>
        </w:tc>
        <w:tc>
          <w:tcPr>
            <w:tcW w:w="810" w:type="dxa"/>
          </w:tcPr>
          <w:p w14:paraId="1BE7B11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5.33</w:t>
            </w:r>
          </w:p>
        </w:tc>
        <w:tc>
          <w:tcPr>
            <w:tcW w:w="811" w:type="dxa"/>
          </w:tcPr>
          <w:p w14:paraId="2281BE49"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1.15</w:t>
            </w:r>
          </w:p>
        </w:tc>
      </w:tr>
      <w:tr w:rsidR="0004406F" w14:paraId="4817F9EF" w14:textId="77777777" w:rsidTr="00A15B4E">
        <w:tc>
          <w:tcPr>
            <w:tcW w:w="1350" w:type="dxa"/>
            <w:vMerge/>
          </w:tcPr>
          <w:p w14:paraId="1C247F03" w14:textId="77777777" w:rsidR="0004406F" w:rsidRDefault="0004406F" w:rsidP="00834D6F">
            <w:pPr>
              <w:spacing w:line="480" w:lineRule="auto"/>
              <w:jc w:val="both"/>
              <w:rPr>
                <w:rFonts w:ascii="Times New Roman" w:hAnsi="Times New Roman" w:cs="Times New Roman"/>
              </w:rPr>
            </w:pPr>
          </w:p>
        </w:tc>
        <w:tc>
          <w:tcPr>
            <w:tcW w:w="1170" w:type="dxa"/>
          </w:tcPr>
          <w:p w14:paraId="3F295DF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21 – 30</w:t>
            </w:r>
          </w:p>
        </w:tc>
        <w:tc>
          <w:tcPr>
            <w:tcW w:w="900" w:type="dxa"/>
          </w:tcPr>
          <w:p w14:paraId="3105EE2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4.75</w:t>
            </w:r>
          </w:p>
        </w:tc>
        <w:tc>
          <w:tcPr>
            <w:tcW w:w="834" w:type="dxa"/>
          </w:tcPr>
          <w:p w14:paraId="4B8EDEF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1.37</w:t>
            </w:r>
          </w:p>
        </w:tc>
        <w:tc>
          <w:tcPr>
            <w:tcW w:w="763" w:type="dxa"/>
          </w:tcPr>
          <w:p w14:paraId="430D2A9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5.07</w:t>
            </w:r>
          </w:p>
        </w:tc>
        <w:tc>
          <w:tcPr>
            <w:tcW w:w="773" w:type="dxa"/>
          </w:tcPr>
          <w:p w14:paraId="6B278971"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1.75</w:t>
            </w:r>
          </w:p>
        </w:tc>
        <w:tc>
          <w:tcPr>
            <w:tcW w:w="960" w:type="dxa"/>
          </w:tcPr>
          <w:p w14:paraId="66D0A2C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4.48</w:t>
            </w:r>
          </w:p>
        </w:tc>
        <w:tc>
          <w:tcPr>
            <w:tcW w:w="720" w:type="dxa"/>
          </w:tcPr>
          <w:p w14:paraId="6D023191"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1.66</w:t>
            </w:r>
          </w:p>
        </w:tc>
        <w:tc>
          <w:tcPr>
            <w:tcW w:w="810" w:type="dxa"/>
          </w:tcPr>
          <w:p w14:paraId="08347021"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4.77</w:t>
            </w:r>
          </w:p>
        </w:tc>
        <w:tc>
          <w:tcPr>
            <w:tcW w:w="811" w:type="dxa"/>
          </w:tcPr>
          <w:p w14:paraId="5EBE5D8E"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1.33</w:t>
            </w:r>
          </w:p>
        </w:tc>
      </w:tr>
      <w:tr w:rsidR="0004406F" w14:paraId="2DCAFD17" w14:textId="77777777" w:rsidTr="00A15B4E">
        <w:tc>
          <w:tcPr>
            <w:tcW w:w="1350" w:type="dxa"/>
            <w:vMerge/>
          </w:tcPr>
          <w:p w14:paraId="5ADC2E7F" w14:textId="77777777" w:rsidR="0004406F" w:rsidRDefault="0004406F" w:rsidP="00834D6F">
            <w:pPr>
              <w:spacing w:line="480" w:lineRule="auto"/>
              <w:jc w:val="both"/>
              <w:rPr>
                <w:rFonts w:ascii="Times New Roman" w:hAnsi="Times New Roman" w:cs="Times New Roman"/>
              </w:rPr>
            </w:pPr>
          </w:p>
        </w:tc>
        <w:tc>
          <w:tcPr>
            <w:tcW w:w="1170" w:type="dxa"/>
          </w:tcPr>
          <w:p w14:paraId="4BF0B4D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31 – 40</w:t>
            </w:r>
          </w:p>
        </w:tc>
        <w:tc>
          <w:tcPr>
            <w:tcW w:w="900" w:type="dxa"/>
          </w:tcPr>
          <w:p w14:paraId="6C55D1B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5.15</w:t>
            </w:r>
          </w:p>
        </w:tc>
        <w:tc>
          <w:tcPr>
            <w:tcW w:w="834" w:type="dxa"/>
          </w:tcPr>
          <w:p w14:paraId="335AB21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1.07</w:t>
            </w:r>
          </w:p>
        </w:tc>
        <w:tc>
          <w:tcPr>
            <w:tcW w:w="763" w:type="dxa"/>
          </w:tcPr>
          <w:p w14:paraId="396E21B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5.90</w:t>
            </w:r>
          </w:p>
        </w:tc>
        <w:tc>
          <w:tcPr>
            <w:tcW w:w="773" w:type="dxa"/>
          </w:tcPr>
          <w:p w14:paraId="510F9C9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0.69</w:t>
            </w:r>
          </w:p>
        </w:tc>
        <w:tc>
          <w:tcPr>
            <w:tcW w:w="960" w:type="dxa"/>
          </w:tcPr>
          <w:p w14:paraId="5EF7B236"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5.15</w:t>
            </w:r>
          </w:p>
        </w:tc>
        <w:tc>
          <w:tcPr>
            <w:tcW w:w="720" w:type="dxa"/>
          </w:tcPr>
          <w:p w14:paraId="5F7C9B88"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1.44</w:t>
            </w:r>
          </w:p>
        </w:tc>
        <w:tc>
          <w:tcPr>
            <w:tcW w:w="810" w:type="dxa"/>
          </w:tcPr>
          <w:p w14:paraId="4A67890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5.40</w:t>
            </w:r>
          </w:p>
        </w:tc>
        <w:tc>
          <w:tcPr>
            <w:tcW w:w="811" w:type="dxa"/>
          </w:tcPr>
          <w:p w14:paraId="010166A2"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0.96</w:t>
            </w:r>
          </w:p>
        </w:tc>
      </w:tr>
      <w:tr w:rsidR="0004406F" w14:paraId="3A19C5B3" w14:textId="77777777" w:rsidTr="00A15B4E">
        <w:tc>
          <w:tcPr>
            <w:tcW w:w="1350" w:type="dxa"/>
            <w:vMerge/>
            <w:tcBorders>
              <w:bottom w:val="single" w:sz="4" w:space="0" w:color="auto"/>
            </w:tcBorders>
          </w:tcPr>
          <w:p w14:paraId="5F5C2396" w14:textId="77777777" w:rsidR="0004406F" w:rsidRDefault="0004406F" w:rsidP="00834D6F">
            <w:pPr>
              <w:spacing w:line="480" w:lineRule="auto"/>
              <w:jc w:val="both"/>
              <w:rPr>
                <w:rFonts w:ascii="Times New Roman" w:hAnsi="Times New Roman" w:cs="Times New Roman"/>
              </w:rPr>
            </w:pPr>
          </w:p>
        </w:tc>
        <w:tc>
          <w:tcPr>
            <w:tcW w:w="1170" w:type="dxa"/>
            <w:tcBorders>
              <w:bottom w:val="single" w:sz="4" w:space="0" w:color="auto"/>
            </w:tcBorders>
          </w:tcPr>
          <w:p w14:paraId="6CCE1AB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40 +</w:t>
            </w:r>
          </w:p>
        </w:tc>
        <w:tc>
          <w:tcPr>
            <w:tcW w:w="900" w:type="dxa"/>
            <w:tcBorders>
              <w:bottom w:val="single" w:sz="4" w:space="0" w:color="auto"/>
            </w:tcBorders>
          </w:tcPr>
          <w:p w14:paraId="39E44303"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5.83</w:t>
            </w:r>
          </w:p>
        </w:tc>
        <w:tc>
          <w:tcPr>
            <w:tcW w:w="834" w:type="dxa"/>
            <w:tcBorders>
              <w:bottom w:val="single" w:sz="4" w:space="0" w:color="auto"/>
            </w:tcBorders>
          </w:tcPr>
          <w:p w14:paraId="04EBA43C"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0.72</w:t>
            </w:r>
          </w:p>
        </w:tc>
        <w:tc>
          <w:tcPr>
            <w:tcW w:w="763" w:type="dxa"/>
            <w:tcBorders>
              <w:bottom w:val="single" w:sz="4" w:space="0" w:color="auto"/>
            </w:tcBorders>
          </w:tcPr>
          <w:p w14:paraId="5F08329D"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5.25</w:t>
            </w:r>
          </w:p>
        </w:tc>
        <w:tc>
          <w:tcPr>
            <w:tcW w:w="773" w:type="dxa"/>
            <w:tcBorders>
              <w:bottom w:val="single" w:sz="4" w:space="0" w:color="auto"/>
            </w:tcBorders>
          </w:tcPr>
          <w:p w14:paraId="588AA04D"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0.25</w:t>
            </w:r>
          </w:p>
        </w:tc>
        <w:tc>
          <w:tcPr>
            <w:tcW w:w="960" w:type="dxa"/>
            <w:tcBorders>
              <w:bottom w:val="single" w:sz="4" w:space="0" w:color="auto"/>
            </w:tcBorders>
          </w:tcPr>
          <w:p w14:paraId="5934A00F"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5.67</w:t>
            </w:r>
          </w:p>
        </w:tc>
        <w:tc>
          <w:tcPr>
            <w:tcW w:w="720" w:type="dxa"/>
            <w:tcBorders>
              <w:bottom w:val="single" w:sz="4" w:space="0" w:color="auto"/>
            </w:tcBorders>
          </w:tcPr>
          <w:p w14:paraId="52ED437A"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0.14</w:t>
            </w:r>
          </w:p>
        </w:tc>
        <w:tc>
          <w:tcPr>
            <w:tcW w:w="810" w:type="dxa"/>
            <w:tcBorders>
              <w:bottom w:val="single" w:sz="4" w:space="0" w:color="auto"/>
            </w:tcBorders>
          </w:tcPr>
          <w:p w14:paraId="73428BF7"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5.58</w:t>
            </w:r>
          </w:p>
        </w:tc>
        <w:tc>
          <w:tcPr>
            <w:tcW w:w="811" w:type="dxa"/>
            <w:tcBorders>
              <w:bottom w:val="single" w:sz="4" w:space="0" w:color="auto"/>
            </w:tcBorders>
          </w:tcPr>
          <w:p w14:paraId="5B006B1B" w14:textId="77777777" w:rsidR="0004406F" w:rsidRDefault="0004406F" w:rsidP="00834D6F">
            <w:pPr>
              <w:spacing w:line="480" w:lineRule="auto"/>
              <w:jc w:val="both"/>
              <w:rPr>
                <w:rFonts w:ascii="Times New Roman" w:hAnsi="Times New Roman" w:cs="Times New Roman"/>
              </w:rPr>
            </w:pPr>
            <w:r>
              <w:rPr>
                <w:rFonts w:ascii="Times New Roman" w:hAnsi="Times New Roman" w:cs="Times New Roman"/>
              </w:rPr>
              <w:t>0.30</w:t>
            </w:r>
          </w:p>
        </w:tc>
      </w:tr>
    </w:tbl>
    <w:p w14:paraId="72037FB6" w14:textId="77777777" w:rsidR="00C75FC2" w:rsidRDefault="00C75FC2" w:rsidP="00A15B4E">
      <w:pPr>
        <w:spacing w:after="240" w:line="480" w:lineRule="auto"/>
        <w:ind w:firstLine="720"/>
        <w:jc w:val="both"/>
      </w:pPr>
    </w:p>
    <w:p w14:paraId="09C2242B" w14:textId="77777777" w:rsidR="0004406F" w:rsidRDefault="0004406F" w:rsidP="00A15B4E">
      <w:pPr>
        <w:spacing w:after="240" w:line="480" w:lineRule="auto"/>
        <w:ind w:firstLine="720"/>
        <w:jc w:val="both"/>
      </w:pPr>
      <w:r>
        <w:t xml:space="preserve">Overall, the total mean social support (Table 4.4) was found to be high (M= 5.10 &amp; SD = 1.21) and shows that the students at Matrix Algebra School perceived to be highly supported by their families, friends, and significant others. </w:t>
      </w:r>
    </w:p>
    <w:p w14:paraId="77F24BAD" w14:textId="77777777" w:rsidR="0004406F" w:rsidRDefault="0004406F" w:rsidP="00A15B4E">
      <w:pPr>
        <w:spacing w:after="240" w:line="480" w:lineRule="auto"/>
        <w:ind w:firstLine="720"/>
        <w:jc w:val="both"/>
      </w:pPr>
      <w:r>
        <w:t xml:space="preserve">Individually, the data reveals that the total mean score for the social support from significant others (M = 5.39 &amp; SD = 1.55) and from family (M = 5.13 &amp; SD = 1.27) were high while it was moderate for social support from friends (M = 4.77 &amp; SD = 1.56). </w:t>
      </w:r>
    </w:p>
    <w:p w14:paraId="254E25AF" w14:textId="77777777" w:rsidR="0004406F" w:rsidRDefault="0004406F" w:rsidP="00A15B4E">
      <w:pPr>
        <w:spacing w:after="240" w:line="480" w:lineRule="auto"/>
        <w:ind w:firstLine="720"/>
        <w:jc w:val="both"/>
      </w:pPr>
      <w:r>
        <w:t xml:space="preserve">In terms of gender, males were found to have moderate total mean social support (M = 4.92 &amp; SD = 1.28) while females had a high total social support (M = 5.29 &amp; SD = 1.12). Also, in all categories of social support, females reported higher social support than males. </w:t>
      </w:r>
    </w:p>
    <w:p w14:paraId="42086B8A" w14:textId="77777777" w:rsidR="0004406F" w:rsidRDefault="0004406F" w:rsidP="00A15B4E">
      <w:pPr>
        <w:spacing w:after="240" w:line="480" w:lineRule="auto"/>
        <w:ind w:firstLine="720"/>
        <w:jc w:val="both"/>
      </w:pPr>
      <w:r>
        <w:t>Concerning the form or class of the participants, all students were found to have high mean social support. Individually, however, the form twos had a total mean score of M = 5.42 and SD = 0.96 which was higher than that of form threes and form fours.</w:t>
      </w:r>
    </w:p>
    <w:p w14:paraId="5812531D" w14:textId="77777777" w:rsidR="0004406F" w:rsidRDefault="0004406F" w:rsidP="00A15B4E">
      <w:pPr>
        <w:spacing w:after="240" w:line="480" w:lineRule="auto"/>
        <w:ind w:firstLine="720"/>
        <w:jc w:val="both"/>
      </w:pPr>
      <w:r>
        <w:t>In terms of marital status, the data shows that the students generally had a fair distribution of the mean scores. While the married and the separated had high mean scores, the singles had a moderate total mean (M = 5.00 &amp; SD = 1.33) and also a noticeably higher social support from their friends (M = 5.68 &amp; SD = 1.68) than that scored by the married and the separated.</w:t>
      </w:r>
    </w:p>
    <w:p w14:paraId="520B7266" w14:textId="77777777" w:rsidR="0004406F" w:rsidRDefault="0004406F" w:rsidP="00A15B4E">
      <w:pPr>
        <w:spacing w:after="240" w:line="480" w:lineRule="auto"/>
        <w:ind w:firstLine="720"/>
        <w:jc w:val="both"/>
      </w:pPr>
      <w:r>
        <w:t>An examination of the people that participants stay with revealed that all mean scores were fairly distributed but with noticeable variations. The mean scores for those who stay with family members, with friends, and with significant others were high while those who stay alone had a moderate total mean (M = 4.18 &amp; SD = 1.48).</w:t>
      </w:r>
    </w:p>
    <w:p w14:paraId="1C309E5B" w14:textId="77777777" w:rsidR="0004406F" w:rsidRDefault="0004406F" w:rsidP="00A15B4E">
      <w:pPr>
        <w:spacing w:after="240" w:line="480" w:lineRule="auto"/>
        <w:ind w:firstLine="720"/>
        <w:jc w:val="both"/>
      </w:pPr>
      <w:r>
        <w:t xml:space="preserve">However, those who stay with friends scored highly in all categories of social support (family at mean of M = 5.50 &amp; SD = 1.20, significant others at a mean of M = 6.58 &amp; SD = 0.72, &amp; friends at M = 6.25 &amp; SD = 0.90). </w:t>
      </w:r>
    </w:p>
    <w:p w14:paraId="1037C0BC" w14:textId="77777777" w:rsidR="0004406F" w:rsidRDefault="0004406F" w:rsidP="00A15B4E">
      <w:pPr>
        <w:spacing w:after="240" w:line="480" w:lineRule="auto"/>
        <w:ind w:firstLine="720"/>
        <w:jc w:val="both"/>
      </w:pPr>
      <w:r>
        <w:t>An investigation of the work experience and social support revealed that the mean was generally high among participants. Individually, however, participants who stopped working, and those who never worked had high total mean scores while those who studied as they work had a moderate mean total score of M = 4.91 and SD = 1.19.</w:t>
      </w:r>
    </w:p>
    <w:p w14:paraId="45E99E33" w14:textId="77777777" w:rsidR="0004406F" w:rsidRDefault="0004406F" w:rsidP="00A15B4E">
      <w:pPr>
        <w:spacing w:after="240" w:line="480" w:lineRule="auto"/>
        <w:ind w:firstLine="720"/>
        <w:jc w:val="both"/>
      </w:pPr>
      <w:r>
        <w:t xml:space="preserve">In terms of having studied in another school before joining Matrix Algebra Education Centre, the mean for social support was fairly distributed. Participants who had studied in other schools had moderate total mean social support of M = 5.00 (SD = 1.28) while those who had not reported a high total mean of M = 5.38 and SD = 0.99. Those who did not drop from other schools had equally a higher social support for family and friends, but with a much higher for significant others (M = 5.73 &amp; SD = 1.19). </w:t>
      </w:r>
    </w:p>
    <w:p w14:paraId="2E66E352" w14:textId="77777777" w:rsidR="0004406F" w:rsidRDefault="0004406F" w:rsidP="00A15B4E">
      <w:pPr>
        <w:spacing w:after="240" w:line="480" w:lineRule="auto"/>
        <w:ind w:firstLine="720"/>
        <w:jc w:val="both"/>
      </w:pPr>
      <w:r>
        <w:t>Regarding age and asocial support, Table 4.4 shows that participants generally had a high total mean for all age ranges. It was however moderate for 21 – 30 years (M = 4.77 &amp; SD = 1.33) and highest for those aged 41 and above (M = 5.58 &amp; SD = 0.30).</w:t>
      </w:r>
    </w:p>
    <w:p w14:paraId="67831B83" w14:textId="77777777" w:rsidR="00834D6F" w:rsidRDefault="00834D6F" w:rsidP="001C16E0">
      <w:pPr>
        <w:spacing w:after="240" w:line="480" w:lineRule="auto"/>
        <w:ind w:firstLine="720"/>
        <w:jc w:val="both"/>
        <w:rPr>
          <w:b/>
          <w:bCs/>
        </w:rPr>
      </w:pPr>
    </w:p>
    <w:p w14:paraId="79F2E3FD" w14:textId="751532DA" w:rsidR="00527D3F" w:rsidRPr="001C16E0" w:rsidRDefault="00527D3F" w:rsidP="001C16E0">
      <w:pPr>
        <w:pStyle w:val="Heading3"/>
        <w:spacing w:before="0" w:after="240" w:line="480" w:lineRule="auto"/>
        <w:ind w:firstLine="720"/>
        <w:rPr>
          <w:sz w:val="24"/>
        </w:rPr>
      </w:pPr>
      <w:bookmarkStart w:id="71" w:name="_Toc65715931"/>
      <w:r w:rsidRPr="001C16E0">
        <w:rPr>
          <w:sz w:val="24"/>
        </w:rPr>
        <w:t xml:space="preserve">4.5.1 Significance of </w:t>
      </w:r>
      <w:r w:rsidR="002F4C85" w:rsidRPr="001C16E0">
        <w:rPr>
          <w:sz w:val="24"/>
        </w:rPr>
        <w:t xml:space="preserve">demographic features on </w:t>
      </w:r>
      <w:r w:rsidR="00BD6F2C">
        <w:rPr>
          <w:sz w:val="24"/>
        </w:rPr>
        <w:t>S</w:t>
      </w:r>
      <w:r w:rsidRPr="001C16E0">
        <w:rPr>
          <w:sz w:val="24"/>
        </w:rPr>
        <w:t xml:space="preserve">ocial </w:t>
      </w:r>
      <w:r w:rsidR="00BD6F2C">
        <w:rPr>
          <w:sz w:val="24"/>
        </w:rPr>
        <w:t>S</w:t>
      </w:r>
      <w:r w:rsidRPr="001C16E0">
        <w:rPr>
          <w:sz w:val="24"/>
        </w:rPr>
        <w:t xml:space="preserve">upport among </w:t>
      </w:r>
      <w:r w:rsidR="0004406F" w:rsidRPr="001C16E0">
        <w:rPr>
          <w:sz w:val="24"/>
        </w:rPr>
        <w:t>p</w:t>
      </w:r>
      <w:r w:rsidRPr="001C16E0">
        <w:rPr>
          <w:sz w:val="24"/>
        </w:rPr>
        <w:t>articipants</w:t>
      </w:r>
      <w:bookmarkEnd w:id="71"/>
      <w:r w:rsidRPr="001C16E0">
        <w:rPr>
          <w:sz w:val="24"/>
        </w:rPr>
        <w:t xml:space="preserve"> </w:t>
      </w:r>
    </w:p>
    <w:p w14:paraId="762165FB" w14:textId="3224E696" w:rsidR="00527D3F" w:rsidRDefault="00527D3F" w:rsidP="001C16E0">
      <w:pPr>
        <w:spacing w:after="240" w:line="480" w:lineRule="auto"/>
        <w:ind w:firstLine="720"/>
        <w:jc w:val="both"/>
      </w:pPr>
      <w:r>
        <w:t xml:space="preserve">Using a chi-square test, the researcher sought to investigate if demographics of gender, form or class, marital status, people that one stays with, work experience, dropping out of school, and age have a significant influence on social support among participants. The examination followed a principle that if </w:t>
      </w:r>
      <w:r>
        <w:rPr>
          <w:i/>
          <w:iCs/>
        </w:rPr>
        <w:t>ρ</w:t>
      </w:r>
      <w:r>
        <w:t xml:space="preserve"> = &lt; </w:t>
      </w:r>
      <w:r>
        <w:rPr>
          <w:i/>
          <w:iCs/>
        </w:rPr>
        <w:t>α</w:t>
      </w:r>
      <w:r>
        <w:t xml:space="preserve"> (0.05), reject the Ho and adopt H1 (meaning that the demographic feature in question had no significant influence on social support), also, if </w:t>
      </w:r>
      <w:r>
        <w:rPr>
          <w:i/>
          <w:iCs/>
        </w:rPr>
        <w:t>α</w:t>
      </w:r>
      <w:r>
        <w:t xml:space="preserve"> = 0.001, it indicates that the significance is very high; and if </w:t>
      </w:r>
      <w:r>
        <w:rPr>
          <w:i/>
          <w:iCs/>
        </w:rPr>
        <w:t>ρ</w:t>
      </w:r>
      <w:r>
        <w:t xml:space="preserve"> = ≥</w:t>
      </w:r>
      <w:r>
        <w:rPr>
          <w:i/>
          <w:iCs/>
        </w:rPr>
        <w:t xml:space="preserve"> α</w:t>
      </w:r>
      <w:r>
        <w:t xml:space="preserve"> (0.05), fail to reject Ho but adopt Ho (meaning that the demographic feature in question had no significant influence on social support). Table 4.6 shows how the extent of the significance of demographics on social support.</w:t>
      </w:r>
    </w:p>
    <w:p w14:paraId="766A9EFC" w14:textId="77777777" w:rsidR="00834D6F" w:rsidRDefault="00834D6F" w:rsidP="00A15B4E">
      <w:pPr>
        <w:spacing w:after="240" w:line="480" w:lineRule="auto"/>
        <w:jc w:val="both"/>
        <w:rPr>
          <w:b/>
          <w:bCs/>
        </w:rPr>
      </w:pPr>
    </w:p>
    <w:p w14:paraId="4040189D" w14:textId="5EE2B00A" w:rsidR="00527D3F" w:rsidRPr="001C16E0" w:rsidRDefault="00527D3F" w:rsidP="001C16E0">
      <w:pPr>
        <w:pStyle w:val="Heading4"/>
        <w:spacing w:before="0" w:after="240" w:line="480" w:lineRule="auto"/>
        <w:rPr>
          <w:i/>
        </w:rPr>
      </w:pPr>
      <w:bookmarkStart w:id="72" w:name="_Toc65714717"/>
      <w:r w:rsidRPr="001C16E0">
        <w:rPr>
          <w:i/>
        </w:rPr>
        <w:t>Table 4.</w:t>
      </w:r>
      <w:r w:rsidR="00D24894" w:rsidRPr="001C16E0">
        <w:rPr>
          <w:i/>
        </w:rPr>
        <w:t>5</w:t>
      </w:r>
      <w:r w:rsidRPr="001C16E0">
        <w:rPr>
          <w:i/>
        </w:rPr>
        <w:t xml:space="preserve"> Significance of Social Support (SS) as distributed by Demographics features</w:t>
      </w:r>
      <w:bookmarkEnd w:id="72"/>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3"/>
        <w:gridCol w:w="1665"/>
        <w:gridCol w:w="1916"/>
        <w:gridCol w:w="1747"/>
        <w:gridCol w:w="1649"/>
      </w:tblGrid>
      <w:tr w:rsidR="00527D3F" w14:paraId="22BE0BBB" w14:textId="77777777" w:rsidTr="00817B75">
        <w:tc>
          <w:tcPr>
            <w:tcW w:w="1933" w:type="dxa"/>
            <w:tcBorders>
              <w:top w:val="single" w:sz="4" w:space="0" w:color="auto"/>
              <w:bottom w:val="single" w:sz="4" w:space="0" w:color="auto"/>
            </w:tcBorders>
          </w:tcPr>
          <w:p w14:paraId="75FD064A" w14:textId="77777777" w:rsidR="00527D3F" w:rsidRDefault="00527D3F" w:rsidP="00C75FC2">
            <w:pPr>
              <w:spacing w:line="360" w:lineRule="auto"/>
              <w:jc w:val="both"/>
              <w:rPr>
                <w:rFonts w:ascii="Times New Roman" w:hAnsi="Times New Roman" w:cs="Times New Roman"/>
              </w:rPr>
            </w:pPr>
          </w:p>
        </w:tc>
        <w:tc>
          <w:tcPr>
            <w:tcW w:w="1665" w:type="dxa"/>
            <w:tcBorders>
              <w:top w:val="single" w:sz="4" w:space="0" w:color="auto"/>
              <w:bottom w:val="single" w:sz="4" w:space="0" w:color="auto"/>
            </w:tcBorders>
          </w:tcPr>
          <w:p w14:paraId="06E73B20"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Family SS</w:t>
            </w:r>
          </w:p>
        </w:tc>
        <w:tc>
          <w:tcPr>
            <w:tcW w:w="1916" w:type="dxa"/>
            <w:tcBorders>
              <w:top w:val="single" w:sz="4" w:space="0" w:color="auto"/>
              <w:bottom w:val="single" w:sz="4" w:space="0" w:color="auto"/>
            </w:tcBorders>
          </w:tcPr>
          <w:p w14:paraId="6FD3E003"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Sig. Others SS</w:t>
            </w:r>
          </w:p>
        </w:tc>
        <w:tc>
          <w:tcPr>
            <w:tcW w:w="1747" w:type="dxa"/>
            <w:tcBorders>
              <w:top w:val="single" w:sz="4" w:space="0" w:color="auto"/>
              <w:bottom w:val="single" w:sz="4" w:space="0" w:color="auto"/>
            </w:tcBorders>
          </w:tcPr>
          <w:p w14:paraId="2E45C56F"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 xml:space="preserve">Friends SS </w:t>
            </w:r>
          </w:p>
        </w:tc>
        <w:tc>
          <w:tcPr>
            <w:tcW w:w="1649" w:type="dxa"/>
            <w:tcBorders>
              <w:top w:val="single" w:sz="4" w:space="0" w:color="auto"/>
              <w:bottom w:val="single" w:sz="4" w:space="0" w:color="auto"/>
            </w:tcBorders>
          </w:tcPr>
          <w:p w14:paraId="45B3EDFE"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 xml:space="preserve">Total SS </w:t>
            </w:r>
          </w:p>
        </w:tc>
      </w:tr>
      <w:tr w:rsidR="00527D3F" w14:paraId="774C37D6" w14:textId="77777777" w:rsidTr="00817B75">
        <w:tc>
          <w:tcPr>
            <w:tcW w:w="1933" w:type="dxa"/>
            <w:tcBorders>
              <w:top w:val="single" w:sz="4" w:space="0" w:color="auto"/>
            </w:tcBorders>
          </w:tcPr>
          <w:p w14:paraId="6FD4D255"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 xml:space="preserve">Gender </w:t>
            </w:r>
          </w:p>
        </w:tc>
        <w:tc>
          <w:tcPr>
            <w:tcW w:w="1665" w:type="dxa"/>
            <w:tcBorders>
              <w:top w:val="single" w:sz="4" w:space="0" w:color="auto"/>
            </w:tcBorders>
          </w:tcPr>
          <w:p w14:paraId="5295F912" w14:textId="77777777" w:rsidR="00527D3F" w:rsidRPr="0095160E"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X</w:t>
            </w:r>
            <w:r w:rsidRPr="00C676E6">
              <w:rPr>
                <w:rFonts w:ascii="Times New Roman" w:hAnsi="Times New Roman" w:cs="Times New Roman"/>
                <w:i/>
                <w:iCs/>
                <w:vertAlign w:val="superscript"/>
              </w:rPr>
              <w:t>2</w:t>
            </w:r>
            <w:r>
              <w:rPr>
                <w:rFonts w:ascii="Times New Roman" w:hAnsi="Times New Roman" w:cs="Times New Roman"/>
              </w:rPr>
              <w:t xml:space="preserve"> = 1.10</w:t>
            </w:r>
          </w:p>
        </w:tc>
        <w:tc>
          <w:tcPr>
            <w:tcW w:w="1916" w:type="dxa"/>
            <w:tcBorders>
              <w:top w:val="single" w:sz="4" w:space="0" w:color="auto"/>
            </w:tcBorders>
          </w:tcPr>
          <w:p w14:paraId="5E80FA7C"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6.69</w:t>
            </w:r>
          </w:p>
        </w:tc>
        <w:tc>
          <w:tcPr>
            <w:tcW w:w="1747" w:type="dxa"/>
            <w:tcBorders>
              <w:top w:val="single" w:sz="4" w:space="0" w:color="auto"/>
            </w:tcBorders>
          </w:tcPr>
          <w:p w14:paraId="151643D0"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.35</w:t>
            </w:r>
          </w:p>
        </w:tc>
        <w:tc>
          <w:tcPr>
            <w:tcW w:w="1649" w:type="dxa"/>
            <w:tcBorders>
              <w:top w:val="single" w:sz="4" w:space="0" w:color="auto"/>
            </w:tcBorders>
          </w:tcPr>
          <w:p w14:paraId="12343119"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2.15</w:t>
            </w:r>
          </w:p>
        </w:tc>
      </w:tr>
      <w:tr w:rsidR="00527D3F" w14:paraId="407ED48B" w14:textId="77777777" w:rsidTr="00817B75">
        <w:tc>
          <w:tcPr>
            <w:tcW w:w="1933" w:type="dxa"/>
          </w:tcPr>
          <w:p w14:paraId="42070FF1" w14:textId="77777777" w:rsidR="00527D3F" w:rsidRDefault="00527D3F" w:rsidP="00C75FC2">
            <w:pPr>
              <w:spacing w:line="360" w:lineRule="auto"/>
              <w:jc w:val="both"/>
              <w:rPr>
                <w:rFonts w:ascii="Times New Roman" w:hAnsi="Times New Roman" w:cs="Times New Roman"/>
              </w:rPr>
            </w:pPr>
          </w:p>
        </w:tc>
        <w:tc>
          <w:tcPr>
            <w:tcW w:w="1665" w:type="dxa"/>
          </w:tcPr>
          <w:p w14:paraId="23FB6C7D"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0.58</w:t>
            </w:r>
          </w:p>
        </w:tc>
        <w:tc>
          <w:tcPr>
            <w:tcW w:w="1916" w:type="dxa"/>
          </w:tcPr>
          <w:p w14:paraId="7F7DCC60"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0.04</w:t>
            </w:r>
          </w:p>
        </w:tc>
        <w:tc>
          <w:tcPr>
            <w:tcW w:w="1747" w:type="dxa"/>
          </w:tcPr>
          <w:p w14:paraId="18167E55"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0.85</w:t>
            </w:r>
          </w:p>
        </w:tc>
        <w:tc>
          <w:tcPr>
            <w:tcW w:w="1649" w:type="dxa"/>
          </w:tcPr>
          <w:p w14:paraId="31F9354F"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0.34</w:t>
            </w:r>
          </w:p>
        </w:tc>
      </w:tr>
      <w:tr w:rsidR="00527D3F" w14:paraId="00CC42F4" w14:textId="77777777" w:rsidTr="00817B75">
        <w:tc>
          <w:tcPr>
            <w:tcW w:w="1933" w:type="dxa"/>
          </w:tcPr>
          <w:p w14:paraId="5CAC9EDA" w14:textId="77777777" w:rsidR="00527D3F" w:rsidRDefault="00527D3F" w:rsidP="00C75FC2">
            <w:pPr>
              <w:spacing w:line="360" w:lineRule="auto"/>
              <w:jc w:val="both"/>
              <w:rPr>
                <w:rFonts w:ascii="Times New Roman" w:hAnsi="Times New Roman" w:cs="Times New Roman"/>
              </w:rPr>
            </w:pPr>
          </w:p>
        </w:tc>
        <w:tc>
          <w:tcPr>
            <w:tcW w:w="1665" w:type="dxa"/>
          </w:tcPr>
          <w:p w14:paraId="65570089" w14:textId="77777777" w:rsidR="00527D3F" w:rsidRDefault="00527D3F" w:rsidP="00C75FC2">
            <w:pPr>
              <w:spacing w:line="360" w:lineRule="auto"/>
              <w:jc w:val="both"/>
              <w:rPr>
                <w:rFonts w:ascii="Times New Roman" w:hAnsi="Times New Roman" w:cs="Times New Roman"/>
              </w:rPr>
            </w:pPr>
          </w:p>
        </w:tc>
        <w:tc>
          <w:tcPr>
            <w:tcW w:w="1916" w:type="dxa"/>
          </w:tcPr>
          <w:p w14:paraId="55BC84D3" w14:textId="77777777" w:rsidR="00527D3F" w:rsidRDefault="00527D3F" w:rsidP="00C75FC2">
            <w:pPr>
              <w:spacing w:line="360" w:lineRule="auto"/>
              <w:jc w:val="both"/>
              <w:rPr>
                <w:rFonts w:ascii="Times New Roman" w:hAnsi="Times New Roman" w:cs="Times New Roman"/>
              </w:rPr>
            </w:pPr>
          </w:p>
        </w:tc>
        <w:tc>
          <w:tcPr>
            <w:tcW w:w="1747" w:type="dxa"/>
          </w:tcPr>
          <w:p w14:paraId="3C407290" w14:textId="77777777" w:rsidR="00527D3F" w:rsidRDefault="00527D3F" w:rsidP="00C75FC2">
            <w:pPr>
              <w:spacing w:line="360" w:lineRule="auto"/>
              <w:jc w:val="both"/>
              <w:rPr>
                <w:rFonts w:ascii="Times New Roman" w:hAnsi="Times New Roman" w:cs="Times New Roman"/>
              </w:rPr>
            </w:pPr>
          </w:p>
        </w:tc>
        <w:tc>
          <w:tcPr>
            <w:tcW w:w="1649" w:type="dxa"/>
          </w:tcPr>
          <w:p w14:paraId="0F77C4F9" w14:textId="77777777" w:rsidR="00527D3F" w:rsidRDefault="00527D3F" w:rsidP="00C75FC2">
            <w:pPr>
              <w:spacing w:line="360" w:lineRule="auto"/>
              <w:jc w:val="both"/>
              <w:rPr>
                <w:rFonts w:ascii="Times New Roman" w:hAnsi="Times New Roman" w:cs="Times New Roman"/>
              </w:rPr>
            </w:pPr>
          </w:p>
        </w:tc>
      </w:tr>
      <w:tr w:rsidR="00527D3F" w14:paraId="55E7F450" w14:textId="77777777" w:rsidTr="00817B75">
        <w:tc>
          <w:tcPr>
            <w:tcW w:w="1933" w:type="dxa"/>
          </w:tcPr>
          <w:p w14:paraId="37312A7C"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Class/ Form</w:t>
            </w:r>
          </w:p>
        </w:tc>
        <w:tc>
          <w:tcPr>
            <w:tcW w:w="1665" w:type="dxa"/>
          </w:tcPr>
          <w:p w14:paraId="7437B874" w14:textId="77777777" w:rsidR="00527D3F" w:rsidRPr="0095160E"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vertAlign w:val="superscript"/>
              </w:rPr>
              <w:t xml:space="preserve"> </w:t>
            </w:r>
            <w:r>
              <w:rPr>
                <w:rFonts w:ascii="Times New Roman" w:hAnsi="Times New Roman" w:cs="Times New Roman"/>
              </w:rPr>
              <w:t>= 5.35</w:t>
            </w:r>
          </w:p>
        </w:tc>
        <w:tc>
          <w:tcPr>
            <w:tcW w:w="1916" w:type="dxa"/>
          </w:tcPr>
          <w:p w14:paraId="18AC248B"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1.90</w:t>
            </w:r>
          </w:p>
        </w:tc>
        <w:tc>
          <w:tcPr>
            <w:tcW w:w="1747" w:type="dxa"/>
          </w:tcPr>
          <w:p w14:paraId="1F029947"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2.21</w:t>
            </w:r>
          </w:p>
        </w:tc>
        <w:tc>
          <w:tcPr>
            <w:tcW w:w="1649" w:type="dxa"/>
          </w:tcPr>
          <w:p w14:paraId="41BEF5C9"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1.86</w:t>
            </w:r>
          </w:p>
        </w:tc>
      </w:tr>
      <w:tr w:rsidR="00527D3F" w14:paraId="15C9A34E" w14:textId="77777777" w:rsidTr="00817B75">
        <w:trPr>
          <w:trHeight w:val="170"/>
        </w:trPr>
        <w:tc>
          <w:tcPr>
            <w:tcW w:w="1933" w:type="dxa"/>
          </w:tcPr>
          <w:p w14:paraId="3E94882A" w14:textId="77777777" w:rsidR="00527D3F" w:rsidRDefault="00527D3F" w:rsidP="00C75FC2">
            <w:pPr>
              <w:spacing w:line="360" w:lineRule="auto"/>
              <w:jc w:val="both"/>
              <w:rPr>
                <w:rFonts w:ascii="Times New Roman" w:hAnsi="Times New Roman" w:cs="Times New Roman"/>
              </w:rPr>
            </w:pPr>
          </w:p>
        </w:tc>
        <w:tc>
          <w:tcPr>
            <w:tcW w:w="1665" w:type="dxa"/>
          </w:tcPr>
          <w:p w14:paraId="63388AB3"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0.25</w:t>
            </w:r>
          </w:p>
        </w:tc>
        <w:tc>
          <w:tcPr>
            <w:tcW w:w="1916" w:type="dxa"/>
          </w:tcPr>
          <w:p w14:paraId="0B2DCDE5"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0.80</w:t>
            </w:r>
          </w:p>
        </w:tc>
        <w:tc>
          <w:tcPr>
            <w:tcW w:w="1747" w:type="dxa"/>
          </w:tcPr>
          <w:p w14:paraId="77408E00"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0.70</w:t>
            </w:r>
          </w:p>
        </w:tc>
        <w:tc>
          <w:tcPr>
            <w:tcW w:w="1649" w:type="dxa"/>
          </w:tcPr>
          <w:p w14:paraId="02947E9B"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0.76</w:t>
            </w:r>
          </w:p>
        </w:tc>
      </w:tr>
      <w:tr w:rsidR="00527D3F" w14:paraId="6F130B2C" w14:textId="77777777" w:rsidTr="00817B75">
        <w:tc>
          <w:tcPr>
            <w:tcW w:w="1933" w:type="dxa"/>
          </w:tcPr>
          <w:p w14:paraId="738A9425" w14:textId="77777777" w:rsidR="00527D3F" w:rsidRDefault="00527D3F" w:rsidP="00C75FC2">
            <w:pPr>
              <w:spacing w:line="360" w:lineRule="auto"/>
              <w:jc w:val="both"/>
              <w:rPr>
                <w:rFonts w:ascii="Times New Roman" w:hAnsi="Times New Roman" w:cs="Times New Roman"/>
              </w:rPr>
            </w:pPr>
          </w:p>
        </w:tc>
        <w:tc>
          <w:tcPr>
            <w:tcW w:w="1665" w:type="dxa"/>
          </w:tcPr>
          <w:p w14:paraId="266231C0" w14:textId="77777777" w:rsidR="00527D3F" w:rsidRDefault="00527D3F" w:rsidP="00C75FC2">
            <w:pPr>
              <w:spacing w:line="360" w:lineRule="auto"/>
              <w:jc w:val="both"/>
              <w:rPr>
                <w:rFonts w:ascii="Times New Roman" w:hAnsi="Times New Roman" w:cs="Times New Roman"/>
              </w:rPr>
            </w:pPr>
          </w:p>
        </w:tc>
        <w:tc>
          <w:tcPr>
            <w:tcW w:w="1916" w:type="dxa"/>
          </w:tcPr>
          <w:p w14:paraId="201B5237" w14:textId="77777777" w:rsidR="00527D3F" w:rsidRDefault="00527D3F" w:rsidP="00C75FC2">
            <w:pPr>
              <w:spacing w:line="360" w:lineRule="auto"/>
              <w:jc w:val="both"/>
              <w:rPr>
                <w:rFonts w:ascii="Times New Roman" w:hAnsi="Times New Roman" w:cs="Times New Roman"/>
              </w:rPr>
            </w:pPr>
          </w:p>
        </w:tc>
        <w:tc>
          <w:tcPr>
            <w:tcW w:w="1747" w:type="dxa"/>
          </w:tcPr>
          <w:p w14:paraId="532DDC0D" w14:textId="77777777" w:rsidR="00527D3F" w:rsidRDefault="00527D3F" w:rsidP="00C75FC2">
            <w:pPr>
              <w:spacing w:line="360" w:lineRule="auto"/>
              <w:jc w:val="both"/>
              <w:rPr>
                <w:rFonts w:ascii="Times New Roman" w:hAnsi="Times New Roman" w:cs="Times New Roman"/>
              </w:rPr>
            </w:pPr>
          </w:p>
        </w:tc>
        <w:tc>
          <w:tcPr>
            <w:tcW w:w="1649" w:type="dxa"/>
          </w:tcPr>
          <w:p w14:paraId="215FB0EC" w14:textId="77777777" w:rsidR="00527D3F" w:rsidRDefault="00527D3F" w:rsidP="00C75FC2">
            <w:pPr>
              <w:spacing w:line="360" w:lineRule="auto"/>
              <w:jc w:val="both"/>
              <w:rPr>
                <w:rFonts w:ascii="Times New Roman" w:hAnsi="Times New Roman" w:cs="Times New Roman"/>
              </w:rPr>
            </w:pPr>
          </w:p>
        </w:tc>
      </w:tr>
      <w:tr w:rsidR="00527D3F" w14:paraId="1720B26F" w14:textId="77777777" w:rsidTr="00817B75">
        <w:tc>
          <w:tcPr>
            <w:tcW w:w="1933" w:type="dxa"/>
          </w:tcPr>
          <w:p w14:paraId="48A09517"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Marital Status</w:t>
            </w:r>
          </w:p>
        </w:tc>
        <w:tc>
          <w:tcPr>
            <w:tcW w:w="1665" w:type="dxa"/>
          </w:tcPr>
          <w:p w14:paraId="538461CE" w14:textId="77777777" w:rsidR="00527D3F" w:rsidRPr="0095160E"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=1.92</w:t>
            </w:r>
          </w:p>
        </w:tc>
        <w:tc>
          <w:tcPr>
            <w:tcW w:w="1916" w:type="dxa"/>
          </w:tcPr>
          <w:p w14:paraId="18A8FC7F"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4.33</w:t>
            </w:r>
          </w:p>
        </w:tc>
        <w:tc>
          <w:tcPr>
            <w:tcW w:w="1747" w:type="dxa"/>
          </w:tcPr>
          <w:p w14:paraId="25EB53C1"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4.40</w:t>
            </w:r>
          </w:p>
        </w:tc>
        <w:tc>
          <w:tcPr>
            <w:tcW w:w="1649" w:type="dxa"/>
          </w:tcPr>
          <w:p w14:paraId="4FF8CEC1"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3.40</w:t>
            </w:r>
          </w:p>
        </w:tc>
      </w:tr>
      <w:tr w:rsidR="00527D3F" w14:paraId="1ECDB16A" w14:textId="77777777" w:rsidTr="00817B75">
        <w:tc>
          <w:tcPr>
            <w:tcW w:w="1933" w:type="dxa"/>
          </w:tcPr>
          <w:p w14:paraId="5C6A0A83" w14:textId="77777777" w:rsidR="00527D3F" w:rsidRDefault="00527D3F" w:rsidP="00C75FC2">
            <w:pPr>
              <w:spacing w:line="360" w:lineRule="auto"/>
              <w:jc w:val="both"/>
              <w:rPr>
                <w:rFonts w:ascii="Times New Roman" w:hAnsi="Times New Roman" w:cs="Times New Roman"/>
              </w:rPr>
            </w:pPr>
          </w:p>
        </w:tc>
        <w:tc>
          <w:tcPr>
            <w:tcW w:w="1665" w:type="dxa"/>
          </w:tcPr>
          <w:p w14:paraId="6B223AA6"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0.75</w:t>
            </w:r>
          </w:p>
        </w:tc>
        <w:tc>
          <w:tcPr>
            <w:tcW w:w="1916" w:type="dxa"/>
          </w:tcPr>
          <w:p w14:paraId="1B30E433"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0.36</w:t>
            </w:r>
          </w:p>
        </w:tc>
        <w:tc>
          <w:tcPr>
            <w:tcW w:w="1747" w:type="dxa"/>
          </w:tcPr>
          <w:p w14:paraId="3DAF2F9A"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0.40</w:t>
            </w:r>
          </w:p>
        </w:tc>
        <w:tc>
          <w:tcPr>
            <w:tcW w:w="1649" w:type="dxa"/>
          </w:tcPr>
          <w:p w14:paraId="04C1EDD5"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0.50</w:t>
            </w:r>
          </w:p>
        </w:tc>
      </w:tr>
      <w:tr w:rsidR="00527D3F" w14:paraId="031A5F5A" w14:textId="77777777" w:rsidTr="00817B75">
        <w:tc>
          <w:tcPr>
            <w:tcW w:w="1933" w:type="dxa"/>
          </w:tcPr>
          <w:p w14:paraId="541BE95A" w14:textId="77777777" w:rsidR="00527D3F" w:rsidRDefault="00527D3F" w:rsidP="00C75FC2">
            <w:pPr>
              <w:spacing w:line="360" w:lineRule="auto"/>
              <w:jc w:val="both"/>
              <w:rPr>
                <w:rFonts w:ascii="Times New Roman" w:hAnsi="Times New Roman" w:cs="Times New Roman"/>
              </w:rPr>
            </w:pPr>
          </w:p>
        </w:tc>
        <w:tc>
          <w:tcPr>
            <w:tcW w:w="1665" w:type="dxa"/>
          </w:tcPr>
          <w:p w14:paraId="4DD4043A" w14:textId="77777777" w:rsidR="00527D3F" w:rsidRDefault="00527D3F" w:rsidP="00C75FC2">
            <w:pPr>
              <w:spacing w:line="360" w:lineRule="auto"/>
              <w:jc w:val="both"/>
              <w:rPr>
                <w:rFonts w:ascii="Times New Roman" w:hAnsi="Times New Roman" w:cs="Times New Roman"/>
              </w:rPr>
            </w:pPr>
          </w:p>
        </w:tc>
        <w:tc>
          <w:tcPr>
            <w:tcW w:w="1916" w:type="dxa"/>
          </w:tcPr>
          <w:p w14:paraId="59B2F970" w14:textId="77777777" w:rsidR="00527D3F" w:rsidRDefault="00527D3F" w:rsidP="00C75FC2">
            <w:pPr>
              <w:spacing w:line="360" w:lineRule="auto"/>
              <w:jc w:val="both"/>
              <w:rPr>
                <w:rFonts w:ascii="Times New Roman" w:hAnsi="Times New Roman" w:cs="Times New Roman"/>
              </w:rPr>
            </w:pPr>
          </w:p>
        </w:tc>
        <w:tc>
          <w:tcPr>
            <w:tcW w:w="1747" w:type="dxa"/>
          </w:tcPr>
          <w:p w14:paraId="42182BC2" w14:textId="77777777" w:rsidR="00527D3F" w:rsidRDefault="00527D3F" w:rsidP="00C75FC2">
            <w:pPr>
              <w:spacing w:line="360" w:lineRule="auto"/>
              <w:jc w:val="both"/>
              <w:rPr>
                <w:rFonts w:ascii="Times New Roman" w:hAnsi="Times New Roman" w:cs="Times New Roman"/>
              </w:rPr>
            </w:pPr>
          </w:p>
        </w:tc>
        <w:tc>
          <w:tcPr>
            <w:tcW w:w="1649" w:type="dxa"/>
          </w:tcPr>
          <w:p w14:paraId="345384CC" w14:textId="77777777" w:rsidR="00527D3F" w:rsidRDefault="00527D3F" w:rsidP="00C75FC2">
            <w:pPr>
              <w:spacing w:line="360" w:lineRule="auto"/>
              <w:jc w:val="both"/>
              <w:rPr>
                <w:rFonts w:ascii="Times New Roman" w:hAnsi="Times New Roman" w:cs="Times New Roman"/>
              </w:rPr>
            </w:pPr>
          </w:p>
        </w:tc>
      </w:tr>
      <w:tr w:rsidR="00527D3F" w14:paraId="007903FE" w14:textId="77777777" w:rsidTr="00817B75">
        <w:tc>
          <w:tcPr>
            <w:tcW w:w="1933" w:type="dxa"/>
          </w:tcPr>
          <w:p w14:paraId="25C8BFFC"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Stay with</w:t>
            </w:r>
          </w:p>
        </w:tc>
        <w:tc>
          <w:tcPr>
            <w:tcW w:w="1665" w:type="dxa"/>
          </w:tcPr>
          <w:p w14:paraId="2179FA8C" w14:textId="77777777" w:rsidR="00527D3F" w:rsidRPr="0095160E"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14.65</w:t>
            </w:r>
          </w:p>
        </w:tc>
        <w:tc>
          <w:tcPr>
            <w:tcW w:w="1916" w:type="dxa"/>
          </w:tcPr>
          <w:p w14:paraId="5F8D88BA"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6.29</w:t>
            </w:r>
          </w:p>
        </w:tc>
        <w:tc>
          <w:tcPr>
            <w:tcW w:w="1747" w:type="dxa"/>
          </w:tcPr>
          <w:p w14:paraId="53C3266E"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4.02</w:t>
            </w:r>
          </w:p>
        </w:tc>
        <w:tc>
          <w:tcPr>
            <w:tcW w:w="1649" w:type="dxa"/>
          </w:tcPr>
          <w:p w14:paraId="00A62228"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3.79</w:t>
            </w:r>
          </w:p>
        </w:tc>
      </w:tr>
      <w:tr w:rsidR="00527D3F" w14:paraId="17E474B1" w14:textId="77777777" w:rsidTr="00817B75">
        <w:tc>
          <w:tcPr>
            <w:tcW w:w="1933" w:type="dxa"/>
          </w:tcPr>
          <w:p w14:paraId="3D9AE83D" w14:textId="77777777" w:rsidR="00527D3F" w:rsidRDefault="00527D3F" w:rsidP="00C75FC2">
            <w:pPr>
              <w:spacing w:line="360" w:lineRule="auto"/>
              <w:jc w:val="both"/>
              <w:rPr>
                <w:rFonts w:ascii="Times New Roman" w:hAnsi="Times New Roman" w:cs="Times New Roman"/>
              </w:rPr>
            </w:pPr>
          </w:p>
        </w:tc>
        <w:tc>
          <w:tcPr>
            <w:tcW w:w="1665" w:type="dxa"/>
          </w:tcPr>
          <w:p w14:paraId="7ACC3DA4"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0.23</w:t>
            </w:r>
          </w:p>
        </w:tc>
        <w:tc>
          <w:tcPr>
            <w:tcW w:w="1916" w:type="dxa"/>
          </w:tcPr>
          <w:p w14:paraId="0865A721"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0.39</w:t>
            </w:r>
          </w:p>
        </w:tc>
        <w:tc>
          <w:tcPr>
            <w:tcW w:w="1747" w:type="dxa"/>
          </w:tcPr>
          <w:p w14:paraId="3EC95BDB"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ρ = 0.67</w:t>
            </w:r>
          </w:p>
        </w:tc>
        <w:tc>
          <w:tcPr>
            <w:tcW w:w="1649" w:type="dxa"/>
          </w:tcPr>
          <w:p w14:paraId="4DD5A33F"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0.70</w:t>
            </w:r>
          </w:p>
        </w:tc>
      </w:tr>
      <w:tr w:rsidR="00527D3F" w14:paraId="20123889" w14:textId="77777777" w:rsidTr="00817B75">
        <w:tc>
          <w:tcPr>
            <w:tcW w:w="1933" w:type="dxa"/>
          </w:tcPr>
          <w:p w14:paraId="325D64BF" w14:textId="77777777" w:rsidR="00527D3F" w:rsidRDefault="00527D3F" w:rsidP="00C75FC2">
            <w:pPr>
              <w:spacing w:line="360" w:lineRule="auto"/>
              <w:jc w:val="both"/>
              <w:rPr>
                <w:rFonts w:ascii="Times New Roman" w:hAnsi="Times New Roman" w:cs="Times New Roman"/>
              </w:rPr>
            </w:pPr>
          </w:p>
        </w:tc>
        <w:tc>
          <w:tcPr>
            <w:tcW w:w="1665" w:type="dxa"/>
          </w:tcPr>
          <w:p w14:paraId="43EEC0F0" w14:textId="77777777" w:rsidR="00527D3F" w:rsidRDefault="00527D3F" w:rsidP="00C75FC2">
            <w:pPr>
              <w:spacing w:line="360" w:lineRule="auto"/>
              <w:jc w:val="both"/>
              <w:rPr>
                <w:rFonts w:ascii="Times New Roman" w:hAnsi="Times New Roman" w:cs="Times New Roman"/>
              </w:rPr>
            </w:pPr>
          </w:p>
        </w:tc>
        <w:tc>
          <w:tcPr>
            <w:tcW w:w="1916" w:type="dxa"/>
          </w:tcPr>
          <w:p w14:paraId="396C90F4" w14:textId="77777777" w:rsidR="00527D3F" w:rsidRDefault="00527D3F" w:rsidP="00C75FC2">
            <w:pPr>
              <w:spacing w:line="360" w:lineRule="auto"/>
              <w:jc w:val="both"/>
              <w:rPr>
                <w:rFonts w:ascii="Times New Roman" w:hAnsi="Times New Roman" w:cs="Times New Roman"/>
              </w:rPr>
            </w:pPr>
          </w:p>
        </w:tc>
        <w:tc>
          <w:tcPr>
            <w:tcW w:w="1747" w:type="dxa"/>
          </w:tcPr>
          <w:p w14:paraId="1501AB59" w14:textId="77777777" w:rsidR="00527D3F" w:rsidRDefault="00527D3F" w:rsidP="00C75FC2">
            <w:pPr>
              <w:spacing w:line="360" w:lineRule="auto"/>
              <w:jc w:val="both"/>
              <w:rPr>
                <w:rFonts w:ascii="Times New Roman" w:hAnsi="Times New Roman" w:cs="Times New Roman"/>
              </w:rPr>
            </w:pPr>
          </w:p>
        </w:tc>
        <w:tc>
          <w:tcPr>
            <w:tcW w:w="1649" w:type="dxa"/>
          </w:tcPr>
          <w:p w14:paraId="7C172C7A" w14:textId="77777777" w:rsidR="00527D3F" w:rsidRDefault="00527D3F" w:rsidP="00C75FC2">
            <w:pPr>
              <w:spacing w:line="360" w:lineRule="auto"/>
              <w:jc w:val="both"/>
              <w:rPr>
                <w:rFonts w:ascii="Times New Roman" w:hAnsi="Times New Roman" w:cs="Times New Roman"/>
              </w:rPr>
            </w:pPr>
          </w:p>
        </w:tc>
      </w:tr>
      <w:tr w:rsidR="00527D3F" w14:paraId="68ED6401" w14:textId="77777777" w:rsidTr="00817B75">
        <w:tc>
          <w:tcPr>
            <w:tcW w:w="1933" w:type="dxa"/>
          </w:tcPr>
          <w:p w14:paraId="760FAF1E"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Work Experience</w:t>
            </w:r>
          </w:p>
        </w:tc>
        <w:tc>
          <w:tcPr>
            <w:tcW w:w="1665" w:type="dxa"/>
          </w:tcPr>
          <w:p w14:paraId="52BDF973" w14:textId="77777777" w:rsidR="00527D3F" w:rsidRPr="00036C18"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5.00</w:t>
            </w:r>
          </w:p>
        </w:tc>
        <w:tc>
          <w:tcPr>
            <w:tcW w:w="1916" w:type="dxa"/>
          </w:tcPr>
          <w:p w14:paraId="5D178BD0"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6.05</w:t>
            </w:r>
          </w:p>
        </w:tc>
        <w:tc>
          <w:tcPr>
            <w:tcW w:w="1747" w:type="dxa"/>
          </w:tcPr>
          <w:p w14:paraId="6B5B9F00"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2.36</w:t>
            </w:r>
          </w:p>
        </w:tc>
        <w:tc>
          <w:tcPr>
            <w:tcW w:w="1649" w:type="dxa"/>
          </w:tcPr>
          <w:p w14:paraId="34EFA72E"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12. 21</w:t>
            </w:r>
          </w:p>
        </w:tc>
      </w:tr>
      <w:tr w:rsidR="00527D3F" w14:paraId="7252ABC9" w14:textId="77777777" w:rsidTr="00817B75">
        <w:tc>
          <w:tcPr>
            <w:tcW w:w="1933" w:type="dxa"/>
          </w:tcPr>
          <w:p w14:paraId="76226176" w14:textId="77777777" w:rsidR="00527D3F" w:rsidRDefault="00527D3F" w:rsidP="00C75FC2">
            <w:pPr>
              <w:spacing w:line="360" w:lineRule="auto"/>
              <w:jc w:val="both"/>
              <w:rPr>
                <w:rFonts w:ascii="Times New Roman" w:hAnsi="Times New Roman" w:cs="Times New Roman"/>
              </w:rPr>
            </w:pPr>
          </w:p>
        </w:tc>
        <w:tc>
          <w:tcPr>
            <w:tcW w:w="1665" w:type="dxa"/>
          </w:tcPr>
          <w:p w14:paraId="2001E9AD"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0.29</w:t>
            </w:r>
          </w:p>
        </w:tc>
        <w:tc>
          <w:tcPr>
            <w:tcW w:w="1916" w:type="dxa"/>
          </w:tcPr>
          <w:p w14:paraId="046E446E"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0.20</w:t>
            </w:r>
          </w:p>
        </w:tc>
        <w:tc>
          <w:tcPr>
            <w:tcW w:w="1747" w:type="dxa"/>
          </w:tcPr>
          <w:p w14:paraId="1543D461"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0.67</w:t>
            </w:r>
          </w:p>
        </w:tc>
        <w:tc>
          <w:tcPr>
            <w:tcW w:w="1649" w:type="dxa"/>
          </w:tcPr>
          <w:p w14:paraId="66374B5A"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0.02</w:t>
            </w:r>
          </w:p>
        </w:tc>
      </w:tr>
      <w:tr w:rsidR="00527D3F" w14:paraId="1D43B7DF" w14:textId="77777777" w:rsidTr="00817B75">
        <w:tc>
          <w:tcPr>
            <w:tcW w:w="1933" w:type="dxa"/>
          </w:tcPr>
          <w:p w14:paraId="68953408" w14:textId="77777777" w:rsidR="00527D3F" w:rsidRDefault="00527D3F" w:rsidP="00C75FC2">
            <w:pPr>
              <w:spacing w:line="360" w:lineRule="auto"/>
              <w:jc w:val="both"/>
              <w:rPr>
                <w:rFonts w:ascii="Times New Roman" w:hAnsi="Times New Roman" w:cs="Times New Roman"/>
              </w:rPr>
            </w:pPr>
          </w:p>
        </w:tc>
        <w:tc>
          <w:tcPr>
            <w:tcW w:w="1665" w:type="dxa"/>
          </w:tcPr>
          <w:p w14:paraId="3EF9F40B" w14:textId="77777777" w:rsidR="00527D3F" w:rsidRDefault="00527D3F" w:rsidP="00C75FC2">
            <w:pPr>
              <w:spacing w:line="360" w:lineRule="auto"/>
              <w:jc w:val="both"/>
              <w:rPr>
                <w:rFonts w:ascii="Times New Roman" w:hAnsi="Times New Roman" w:cs="Times New Roman"/>
              </w:rPr>
            </w:pPr>
          </w:p>
        </w:tc>
        <w:tc>
          <w:tcPr>
            <w:tcW w:w="1916" w:type="dxa"/>
          </w:tcPr>
          <w:p w14:paraId="16141B5F" w14:textId="77777777" w:rsidR="00527D3F" w:rsidRDefault="00527D3F" w:rsidP="00C75FC2">
            <w:pPr>
              <w:spacing w:line="360" w:lineRule="auto"/>
              <w:jc w:val="both"/>
              <w:rPr>
                <w:rFonts w:ascii="Times New Roman" w:hAnsi="Times New Roman" w:cs="Times New Roman"/>
              </w:rPr>
            </w:pPr>
          </w:p>
        </w:tc>
        <w:tc>
          <w:tcPr>
            <w:tcW w:w="1747" w:type="dxa"/>
          </w:tcPr>
          <w:p w14:paraId="1C6AC908" w14:textId="77777777" w:rsidR="00527D3F" w:rsidRDefault="00527D3F" w:rsidP="00C75FC2">
            <w:pPr>
              <w:spacing w:line="360" w:lineRule="auto"/>
              <w:jc w:val="both"/>
              <w:rPr>
                <w:rFonts w:ascii="Times New Roman" w:hAnsi="Times New Roman" w:cs="Times New Roman"/>
              </w:rPr>
            </w:pPr>
          </w:p>
        </w:tc>
        <w:tc>
          <w:tcPr>
            <w:tcW w:w="1649" w:type="dxa"/>
          </w:tcPr>
          <w:p w14:paraId="47AEF041" w14:textId="77777777" w:rsidR="00527D3F" w:rsidRDefault="00527D3F" w:rsidP="00C75FC2">
            <w:pPr>
              <w:spacing w:line="360" w:lineRule="auto"/>
              <w:jc w:val="both"/>
              <w:rPr>
                <w:rFonts w:ascii="Times New Roman" w:hAnsi="Times New Roman" w:cs="Times New Roman"/>
              </w:rPr>
            </w:pPr>
          </w:p>
        </w:tc>
      </w:tr>
      <w:tr w:rsidR="00527D3F" w14:paraId="2FBA51FE" w14:textId="77777777" w:rsidTr="00817B75">
        <w:tc>
          <w:tcPr>
            <w:tcW w:w="1933" w:type="dxa"/>
          </w:tcPr>
          <w:p w14:paraId="49F199B6"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Studied elsewhere</w:t>
            </w:r>
          </w:p>
        </w:tc>
        <w:tc>
          <w:tcPr>
            <w:tcW w:w="1665" w:type="dxa"/>
          </w:tcPr>
          <w:p w14:paraId="54A2C1B1"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6.00</w:t>
            </w:r>
          </w:p>
          <w:p w14:paraId="02ED96B2" w14:textId="77777777" w:rsidR="00527D3F" w:rsidRPr="00036C18" w:rsidRDefault="00527D3F" w:rsidP="00C75FC2">
            <w:pPr>
              <w:spacing w:line="360" w:lineRule="auto"/>
              <w:jc w:val="both"/>
              <w:rPr>
                <w:rFonts w:ascii="Times New Roman" w:hAnsi="Times New Roman" w:cs="Times New Roman"/>
              </w:rPr>
            </w:pPr>
            <w:r w:rsidRPr="009E336F">
              <w:rPr>
                <w:rFonts w:ascii="Times New Roman" w:hAnsi="Times New Roman" w:cs="Times New Roman"/>
                <w:i/>
                <w:iCs/>
              </w:rPr>
              <w:t>ρ</w:t>
            </w:r>
            <w:r w:rsidRPr="009E336F">
              <w:rPr>
                <w:rFonts w:ascii="Times New Roman" w:hAnsi="Times New Roman" w:cs="Times New Roman"/>
              </w:rPr>
              <w:t xml:space="preserve"> = 0.05</w:t>
            </w:r>
          </w:p>
        </w:tc>
        <w:tc>
          <w:tcPr>
            <w:tcW w:w="1916" w:type="dxa"/>
          </w:tcPr>
          <w:p w14:paraId="6FBAD3A6"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=3.11</w:t>
            </w:r>
          </w:p>
          <w:p w14:paraId="6D566EDB"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0.21</w:t>
            </w:r>
          </w:p>
        </w:tc>
        <w:tc>
          <w:tcPr>
            <w:tcW w:w="1747" w:type="dxa"/>
          </w:tcPr>
          <w:p w14:paraId="27E7B987"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4.90</w:t>
            </w:r>
          </w:p>
          <w:p w14:paraId="7FC52E28"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0.09</w:t>
            </w:r>
          </w:p>
        </w:tc>
        <w:tc>
          <w:tcPr>
            <w:tcW w:w="1649" w:type="dxa"/>
          </w:tcPr>
          <w:p w14:paraId="4A88A4A0"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2.24</w:t>
            </w:r>
          </w:p>
          <w:p w14:paraId="77205DC5"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0.33</w:t>
            </w:r>
          </w:p>
        </w:tc>
      </w:tr>
      <w:tr w:rsidR="00527D3F" w14:paraId="48ECFFD4" w14:textId="77777777" w:rsidTr="00817B75">
        <w:tc>
          <w:tcPr>
            <w:tcW w:w="1933" w:type="dxa"/>
          </w:tcPr>
          <w:p w14:paraId="19E847D4" w14:textId="77777777" w:rsidR="00527D3F" w:rsidRDefault="00527D3F" w:rsidP="00C75FC2">
            <w:pPr>
              <w:spacing w:line="360" w:lineRule="auto"/>
              <w:jc w:val="both"/>
              <w:rPr>
                <w:rFonts w:ascii="Times New Roman" w:hAnsi="Times New Roman" w:cs="Times New Roman"/>
              </w:rPr>
            </w:pPr>
          </w:p>
        </w:tc>
        <w:tc>
          <w:tcPr>
            <w:tcW w:w="1665" w:type="dxa"/>
          </w:tcPr>
          <w:p w14:paraId="7F185F96" w14:textId="77777777" w:rsidR="00527D3F" w:rsidRPr="009E336F" w:rsidRDefault="00527D3F" w:rsidP="00C75FC2">
            <w:pPr>
              <w:spacing w:line="360" w:lineRule="auto"/>
              <w:jc w:val="both"/>
              <w:rPr>
                <w:rFonts w:ascii="Times New Roman" w:hAnsi="Times New Roman" w:cs="Times New Roman"/>
              </w:rPr>
            </w:pPr>
          </w:p>
        </w:tc>
        <w:tc>
          <w:tcPr>
            <w:tcW w:w="1916" w:type="dxa"/>
          </w:tcPr>
          <w:p w14:paraId="6517F9F2" w14:textId="77777777" w:rsidR="00527D3F" w:rsidRDefault="00527D3F" w:rsidP="00C75FC2">
            <w:pPr>
              <w:spacing w:line="360" w:lineRule="auto"/>
              <w:jc w:val="both"/>
              <w:rPr>
                <w:rFonts w:ascii="Times New Roman" w:hAnsi="Times New Roman" w:cs="Times New Roman"/>
              </w:rPr>
            </w:pPr>
          </w:p>
        </w:tc>
        <w:tc>
          <w:tcPr>
            <w:tcW w:w="1747" w:type="dxa"/>
          </w:tcPr>
          <w:p w14:paraId="63DCADE0" w14:textId="77777777" w:rsidR="00527D3F" w:rsidRDefault="00527D3F" w:rsidP="00C75FC2">
            <w:pPr>
              <w:spacing w:line="360" w:lineRule="auto"/>
              <w:jc w:val="both"/>
              <w:rPr>
                <w:rFonts w:ascii="Times New Roman" w:hAnsi="Times New Roman" w:cs="Times New Roman"/>
              </w:rPr>
            </w:pPr>
          </w:p>
        </w:tc>
        <w:tc>
          <w:tcPr>
            <w:tcW w:w="1649" w:type="dxa"/>
          </w:tcPr>
          <w:p w14:paraId="240758F9" w14:textId="77777777" w:rsidR="00527D3F" w:rsidRDefault="00527D3F" w:rsidP="00C75FC2">
            <w:pPr>
              <w:spacing w:line="360" w:lineRule="auto"/>
              <w:jc w:val="both"/>
              <w:rPr>
                <w:rFonts w:ascii="Times New Roman" w:hAnsi="Times New Roman" w:cs="Times New Roman"/>
              </w:rPr>
            </w:pPr>
          </w:p>
        </w:tc>
      </w:tr>
      <w:tr w:rsidR="00527D3F" w14:paraId="2F0EBA7D" w14:textId="77777777" w:rsidTr="00817B75">
        <w:tc>
          <w:tcPr>
            <w:tcW w:w="1933" w:type="dxa"/>
          </w:tcPr>
          <w:p w14:paraId="471F4AC5" w14:textId="77777777" w:rsidR="00527D3F" w:rsidRDefault="00527D3F" w:rsidP="00C75FC2">
            <w:pPr>
              <w:spacing w:line="360" w:lineRule="auto"/>
              <w:jc w:val="both"/>
              <w:rPr>
                <w:rFonts w:ascii="Times New Roman" w:hAnsi="Times New Roman" w:cs="Times New Roman"/>
              </w:rPr>
            </w:pPr>
            <w:r>
              <w:rPr>
                <w:rFonts w:ascii="Times New Roman" w:hAnsi="Times New Roman" w:cs="Times New Roman"/>
              </w:rPr>
              <w:t xml:space="preserve">Age </w:t>
            </w:r>
          </w:p>
        </w:tc>
        <w:tc>
          <w:tcPr>
            <w:tcW w:w="1665" w:type="dxa"/>
          </w:tcPr>
          <w:p w14:paraId="168450D8" w14:textId="77777777" w:rsidR="00527D3F" w:rsidRPr="00036C18"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=5.26</w:t>
            </w:r>
          </w:p>
        </w:tc>
        <w:tc>
          <w:tcPr>
            <w:tcW w:w="1916" w:type="dxa"/>
          </w:tcPr>
          <w:p w14:paraId="6D1E29CF"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5.62</w:t>
            </w:r>
          </w:p>
        </w:tc>
        <w:tc>
          <w:tcPr>
            <w:tcW w:w="1747" w:type="dxa"/>
          </w:tcPr>
          <w:p w14:paraId="3936E502"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6.85</w:t>
            </w:r>
          </w:p>
        </w:tc>
        <w:tc>
          <w:tcPr>
            <w:tcW w:w="1649" w:type="dxa"/>
          </w:tcPr>
          <w:p w14:paraId="09FC4C7B"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X</w:t>
            </w:r>
            <w:r w:rsidRPr="00992A7A">
              <w:rPr>
                <w:rFonts w:ascii="Times New Roman" w:hAnsi="Times New Roman" w:cs="Times New Roman"/>
                <w:i/>
                <w:iCs/>
                <w:vertAlign w:val="superscript"/>
              </w:rPr>
              <w:t>2</w:t>
            </w:r>
            <w:r>
              <w:rPr>
                <w:rFonts w:ascii="Times New Roman" w:hAnsi="Times New Roman" w:cs="Times New Roman"/>
              </w:rPr>
              <w:t xml:space="preserve"> = 5.82</w:t>
            </w:r>
          </w:p>
        </w:tc>
      </w:tr>
      <w:tr w:rsidR="00527D3F" w14:paraId="271922AF" w14:textId="77777777" w:rsidTr="00817B75">
        <w:tc>
          <w:tcPr>
            <w:tcW w:w="1933" w:type="dxa"/>
          </w:tcPr>
          <w:p w14:paraId="631522E7" w14:textId="77777777" w:rsidR="00527D3F" w:rsidRDefault="00527D3F" w:rsidP="00C75FC2">
            <w:pPr>
              <w:spacing w:line="360" w:lineRule="auto"/>
              <w:jc w:val="both"/>
              <w:rPr>
                <w:rFonts w:ascii="Times New Roman" w:hAnsi="Times New Roman" w:cs="Times New Roman"/>
              </w:rPr>
            </w:pPr>
          </w:p>
        </w:tc>
        <w:tc>
          <w:tcPr>
            <w:tcW w:w="1665" w:type="dxa"/>
          </w:tcPr>
          <w:p w14:paraId="3CE8DB6C"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0.51</w:t>
            </w:r>
          </w:p>
        </w:tc>
        <w:tc>
          <w:tcPr>
            <w:tcW w:w="1916" w:type="dxa"/>
          </w:tcPr>
          <w:p w14:paraId="4C36A077" w14:textId="77777777" w:rsidR="00527D3F" w:rsidRDefault="00527D3F" w:rsidP="00C75FC2">
            <w:pPr>
              <w:spacing w:line="360" w:lineRule="auto"/>
              <w:jc w:val="both"/>
              <w:rPr>
                <w:rFonts w:ascii="Times New Roman" w:hAnsi="Times New Roman" w:cs="Times New Roman"/>
              </w:rPr>
            </w:pPr>
            <w:r w:rsidRPr="00C676E6">
              <w:rPr>
                <w:rFonts w:ascii="Times New Roman" w:hAnsi="Times New Roman" w:cs="Times New Roman"/>
                <w:i/>
                <w:iCs/>
              </w:rPr>
              <w:t>ρ</w:t>
            </w:r>
            <w:r>
              <w:rPr>
                <w:rFonts w:ascii="Times New Roman" w:hAnsi="Times New Roman" w:cs="Times New Roman"/>
              </w:rPr>
              <w:t xml:space="preserve"> = 0.47</w:t>
            </w:r>
          </w:p>
        </w:tc>
        <w:tc>
          <w:tcPr>
            <w:tcW w:w="1747" w:type="dxa"/>
          </w:tcPr>
          <w:p w14:paraId="66B6D416"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0.34</w:t>
            </w:r>
          </w:p>
        </w:tc>
        <w:tc>
          <w:tcPr>
            <w:tcW w:w="1649" w:type="dxa"/>
          </w:tcPr>
          <w:p w14:paraId="0EF34E8D" w14:textId="77777777" w:rsidR="00527D3F" w:rsidRDefault="00527D3F" w:rsidP="00C75FC2">
            <w:pPr>
              <w:spacing w:line="360" w:lineRule="auto"/>
              <w:jc w:val="both"/>
              <w:rPr>
                <w:rFonts w:ascii="Times New Roman" w:hAnsi="Times New Roman" w:cs="Times New Roman"/>
              </w:rPr>
            </w:pPr>
            <w:r w:rsidRPr="00992A7A">
              <w:rPr>
                <w:rFonts w:ascii="Times New Roman" w:hAnsi="Times New Roman" w:cs="Times New Roman"/>
                <w:i/>
                <w:iCs/>
              </w:rPr>
              <w:t>ρ</w:t>
            </w:r>
            <w:r>
              <w:rPr>
                <w:rFonts w:ascii="Times New Roman" w:hAnsi="Times New Roman" w:cs="Times New Roman"/>
              </w:rPr>
              <w:t xml:space="preserve"> = 0.44</w:t>
            </w:r>
          </w:p>
        </w:tc>
      </w:tr>
    </w:tbl>
    <w:p w14:paraId="46C796AE" w14:textId="77777777" w:rsidR="00834D6F" w:rsidRDefault="00834D6F" w:rsidP="00A15B4E">
      <w:pPr>
        <w:spacing w:after="240" w:line="480" w:lineRule="auto"/>
        <w:ind w:firstLine="720"/>
        <w:jc w:val="both"/>
      </w:pPr>
    </w:p>
    <w:p w14:paraId="0A54548A" w14:textId="77777777" w:rsidR="00527D3F" w:rsidRDefault="00527D3F" w:rsidP="00A15B4E">
      <w:pPr>
        <w:spacing w:after="240" w:line="480" w:lineRule="auto"/>
        <w:ind w:firstLine="720"/>
        <w:jc w:val="both"/>
      </w:pPr>
      <w:r>
        <w:t>The results for gender in Table 4.6 with significant social support level from family (</w:t>
      </w:r>
      <w:r>
        <w:rPr>
          <w:i/>
          <w:iCs/>
        </w:rPr>
        <w:t>X2</w:t>
      </w:r>
      <w:r>
        <w:t xml:space="preserve"> = 1.10 &amp;</w:t>
      </w:r>
      <w:r>
        <w:rPr>
          <w:i/>
          <w:iCs/>
        </w:rPr>
        <w:t xml:space="preserve"> ρ</w:t>
      </w:r>
      <w:r>
        <w:t xml:space="preserve"> = 0.58) and for friends (</w:t>
      </w:r>
      <w:r>
        <w:rPr>
          <w:i/>
          <w:iCs/>
        </w:rPr>
        <w:t>X2</w:t>
      </w:r>
      <w:r>
        <w:t xml:space="preserve"> = .35 &amp; </w:t>
      </w:r>
      <w:r>
        <w:rPr>
          <w:i/>
          <w:iCs/>
        </w:rPr>
        <w:t>ρ</w:t>
      </w:r>
      <w:r>
        <w:t xml:space="preserve"> = 0.9) were greater than alpha (α = 0.05), showing that gender had no significant influence on friends and family social support. However, it did significantly influence social support from significant others since its </w:t>
      </w:r>
      <w:r>
        <w:rPr>
          <w:i/>
          <w:iCs/>
        </w:rPr>
        <w:t>ρ</w:t>
      </w:r>
      <w:r>
        <w:t xml:space="preserve"> (</w:t>
      </w:r>
      <w:r>
        <w:rPr>
          <w:i/>
          <w:iCs/>
        </w:rPr>
        <w:t>X2</w:t>
      </w:r>
      <w:r>
        <w:t xml:space="preserve"> = 6.69 &amp; </w:t>
      </w:r>
      <w:r>
        <w:rPr>
          <w:i/>
          <w:iCs/>
        </w:rPr>
        <w:t>ρ</w:t>
      </w:r>
      <w:r>
        <w:t xml:space="preserve"> = 0.04) was less than alpha (</w:t>
      </w:r>
      <w:r>
        <w:rPr>
          <w:i/>
          <w:iCs/>
        </w:rPr>
        <w:t>α</w:t>
      </w:r>
      <w:r>
        <w:t xml:space="preserve"> = 0.05). </w:t>
      </w:r>
    </w:p>
    <w:p w14:paraId="603BF81D" w14:textId="77777777" w:rsidR="00527D3F" w:rsidRDefault="00527D3F" w:rsidP="00A15B4E">
      <w:pPr>
        <w:spacing w:after="240" w:line="480" w:lineRule="auto"/>
        <w:ind w:firstLine="720"/>
        <w:jc w:val="both"/>
      </w:pPr>
      <w:r>
        <w:t>Also, the chi-square results generally for class or form, marital status, people one stay with, and age were each greater than alpha (</w:t>
      </w:r>
      <w:r>
        <w:rPr>
          <w:i/>
          <w:iCs/>
        </w:rPr>
        <w:t>α</w:t>
      </w:r>
      <w:r>
        <w:t xml:space="preserve"> = 0.05) for social support from family, significant others, and friends. Showing that they had no significant influence on social support from the participant's families, significant others, and friends. </w:t>
      </w:r>
    </w:p>
    <w:p w14:paraId="77AA6366" w14:textId="77777777" w:rsidR="00527D3F" w:rsidRDefault="00527D3F" w:rsidP="00A15B4E">
      <w:pPr>
        <w:spacing w:after="240" w:line="480" w:lineRule="auto"/>
        <w:ind w:firstLine="720"/>
        <w:jc w:val="both"/>
      </w:pPr>
      <w:r>
        <w:t>Notably, the results for working experience are much lesser than alpha (</w:t>
      </w:r>
      <w:r>
        <w:rPr>
          <w:i/>
          <w:iCs/>
        </w:rPr>
        <w:t>X2</w:t>
      </w:r>
      <w:r>
        <w:t xml:space="preserve"> = 12. 21 &amp; </w:t>
      </w:r>
      <w:r>
        <w:rPr>
          <w:i/>
          <w:iCs/>
        </w:rPr>
        <w:t xml:space="preserve">ρ </w:t>
      </w:r>
      <w:r>
        <w:t>= 0.02); indicating that work experience was a highly significant feature for social support among participants.</w:t>
      </w:r>
    </w:p>
    <w:p w14:paraId="5EB42B5A" w14:textId="3C2B7DA2" w:rsidR="00527D3F" w:rsidRDefault="00527D3F" w:rsidP="00A15B4E">
      <w:pPr>
        <w:spacing w:after="240" w:line="480" w:lineRule="auto"/>
        <w:ind w:firstLine="720"/>
        <w:jc w:val="both"/>
      </w:pPr>
      <w:r>
        <w:t>Besides, the results for having studied elsewhere or dropped out of another secondary school (</w:t>
      </w:r>
      <w:r>
        <w:rPr>
          <w:i/>
          <w:iCs/>
        </w:rPr>
        <w:t>X2</w:t>
      </w:r>
      <w:r>
        <w:t xml:space="preserve"> = 6.00, </w:t>
      </w:r>
      <w:r>
        <w:rPr>
          <w:i/>
          <w:iCs/>
        </w:rPr>
        <w:t>ρ</w:t>
      </w:r>
      <w:r>
        <w:t xml:space="preserve"> (0.05) was equal to </w:t>
      </w:r>
      <w:r>
        <w:rPr>
          <w:i/>
          <w:iCs/>
        </w:rPr>
        <w:t>α</w:t>
      </w:r>
      <w:r>
        <w:t xml:space="preserve"> (0.05) for family while it was greater for significant other (</w:t>
      </w:r>
      <w:r>
        <w:rPr>
          <w:i/>
          <w:iCs/>
        </w:rPr>
        <w:t>X2</w:t>
      </w:r>
      <w:r>
        <w:t xml:space="preserve"> = 3.11, </w:t>
      </w:r>
      <w:r>
        <w:rPr>
          <w:i/>
          <w:iCs/>
        </w:rPr>
        <w:t>ρ</w:t>
      </w:r>
      <w:r>
        <w:t xml:space="preserve"> = 0.21) and for friends (</w:t>
      </w:r>
      <w:r>
        <w:rPr>
          <w:i/>
          <w:iCs/>
        </w:rPr>
        <w:t>X2</w:t>
      </w:r>
      <w:r>
        <w:t xml:space="preserve"> = 4.90, </w:t>
      </w:r>
      <w:r>
        <w:rPr>
          <w:i/>
          <w:iCs/>
        </w:rPr>
        <w:t>ρ</w:t>
      </w:r>
      <w:r>
        <w:t xml:space="preserve"> = 0.09). This indicated that dropping out of school had no significant influence on social support from family, friends, and significant others. </w:t>
      </w:r>
    </w:p>
    <w:p w14:paraId="466C6098" w14:textId="77777777" w:rsidR="002F4C85" w:rsidRDefault="002F4C85" w:rsidP="001C16E0">
      <w:pPr>
        <w:spacing w:after="240" w:line="480" w:lineRule="auto"/>
        <w:jc w:val="both"/>
        <w:rPr>
          <w:b/>
          <w:bCs/>
        </w:rPr>
      </w:pPr>
    </w:p>
    <w:p w14:paraId="514C5333" w14:textId="0D02FB39" w:rsidR="00527D3F" w:rsidRPr="001C16E0" w:rsidRDefault="00527D3F" w:rsidP="001C16E0">
      <w:pPr>
        <w:pStyle w:val="Heading2"/>
        <w:spacing w:before="0" w:after="240" w:line="480" w:lineRule="auto"/>
        <w:rPr>
          <w:sz w:val="24"/>
        </w:rPr>
      </w:pPr>
      <w:bookmarkStart w:id="73" w:name="_Toc65715932"/>
      <w:r w:rsidRPr="001C16E0">
        <w:rPr>
          <w:sz w:val="24"/>
        </w:rPr>
        <w:t>4.6 Level of Meaning in Life (MIL) among Informal Secondary School Students</w:t>
      </w:r>
      <w:bookmarkEnd w:id="73"/>
    </w:p>
    <w:p w14:paraId="7820A450" w14:textId="13E6BE9A" w:rsidR="00527D3F" w:rsidRDefault="00527D3F" w:rsidP="001C16E0">
      <w:pPr>
        <w:spacing w:after="240" w:line="480" w:lineRule="auto"/>
        <w:ind w:firstLine="720"/>
        <w:jc w:val="both"/>
      </w:pPr>
      <w:r>
        <w:t>The second objective aimed at measuring the level of MIL among informal secondary school students. For this, a descriptive frequency of presence and search for MIL vis-à-vis the demographic features were used on a scale of the mean (M): M = 1.0 – 2.9 as low, M = 3 – 5 as moderate, and M = 5.1 – 7.0 as high. Table 4.5 shows the study findings of objective two in relation to demographic features.</w:t>
      </w:r>
    </w:p>
    <w:p w14:paraId="7441D1E0" w14:textId="45BE8AE5" w:rsidR="0004406F" w:rsidRPr="009A0EAC" w:rsidRDefault="0004406F" w:rsidP="001C16E0">
      <w:pPr>
        <w:pStyle w:val="Heading4"/>
        <w:spacing w:before="0" w:after="240" w:line="480" w:lineRule="auto"/>
        <w:rPr>
          <w:i/>
        </w:rPr>
      </w:pPr>
      <w:bookmarkStart w:id="74" w:name="_Toc65714718"/>
      <w:r w:rsidRPr="009A0EAC">
        <w:rPr>
          <w:i/>
        </w:rPr>
        <w:t>Table 4.</w:t>
      </w:r>
      <w:r w:rsidR="00D24894" w:rsidRPr="009A0EAC">
        <w:rPr>
          <w:i/>
        </w:rPr>
        <w:t>6</w:t>
      </w:r>
      <w:r w:rsidRPr="009A0EAC">
        <w:rPr>
          <w:i/>
        </w:rPr>
        <w:t xml:space="preserve"> Investigation of Demographic Features concerning Meaning in Life (MIL)</w:t>
      </w:r>
      <w:bookmarkEnd w:id="74"/>
      <w:r w:rsidRPr="009A0EAC">
        <w:rPr>
          <w:i/>
        </w:rPr>
        <w:t xml:space="preserve"> </w:t>
      </w:r>
    </w:p>
    <w:tbl>
      <w:tblPr>
        <w:tblStyle w:val="TableGrid"/>
        <w:tblW w:w="855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6"/>
        <w:gridCol w:w="1296"/>
        <w:gridCol w:w="1239"/>
        <w:gridCol w:w="871"/>
        <w:gridCol w:w="1216"/>
        <w:gridCol w:w="711"/>
        <w:gridCol w:w="1285"/>
        <w:gridCol w:w="636"/>
      </w:tblGrid>
      <w:tr w:rsidR="0004406F" w14:paraId="2FD372A5" w14:textId="77777777" w:rsidTr="008710DD">
        <w:tc>
          <w:tcPr>
            <w:tcW w:w="1297" w:type="dxa"/>
            <w:tcBorders>
              <w:top w:val="single" w:sz="4" w:space="0" w:color="auto"/>
              <w:bottom w:val="single" w:sz="4" w:space="0" w:color="auto"/>
            </w:tcBorders>
          </w:tcPr>
          <w:p w14:paraId="1C1D7C8F" w14:textId="77777777" w:rsidR="0004406F" w:rsidRDefault="0004406F" w:rsidP="00DB179B">
            <w:pPr>
              <w:spacing w:line="360" w:lineRule="auto"/>
              <w:jc w:val="both"/>
              <w:rPr>
                <w:rFonts w:ascii="Times New Roman" w:hAnsi="Times New Roman" w:cs="Times New Roman"/>
              </w:rPr>
            </w:pPr>
          </w:p>
        </w:tc>
        <w:tc>
          <w:tcPr>
            <w:tcW w:w="1313" w:type="dxa"/>
            <w:tcBorders>
              <w:top w:val="single" w:sz="4" w:space="0" w:color="auto"/>
              <w:bottom w:val="single" w:sz="4" w:space="0" w:color="auto"/>
            </w:tcBorders>
          </w:tcPr>
          <w:p w14:paraId="324028EE" w14:textId="77777777" w:rsidR="0004406F" w:rsidRDefault="0004406F" w:rsidP="00DB179B">
            <w:pPr>
              <w:spacing w:line="360" w:lineRule="auto"/>
              <w:jc w:val="both"/>
              <w:rPr>
                <w:rFonts w:ascii="Times New Roman" w:hAnsi="Times New Roman" w:cs="Times New Roman"/>
              </w:rPr>
            </w:pPr>
          </w:p>
        </w:tc>
        <w:tc>
          <w:tcPr>
            <w:tcW w:w="1260" w:type="dxa"/>
            <w:tcBorders>
              <w:top w:val="single" w:sz="4" w:space="0" w:color="auto"/>
              <w:bottom w:val="single" w:sz="4" w:space="0" w:color="auto"/>
            </w:tcBorders>
          </w:tcPr>
          <w:p w14:paraId="626F080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Presence MIL Mean (M)</w:t>
            </w:r>
          </w:p>
        </w:tc>
        <w:tc>
          <w:tcPr>
            <w:tcW w:w="900" w:type="dxa"/>
            <w:tcBorders>
              <w:top w:val="single" w:sz="4" w:space="0" w:color="auto"/>
              <w:bottom w:val="single" w:sz="4" w:space="0" w:color="auto"/>
            </w:tcBorders>
          </w:tcPr>
          <w:p w14:paraId="5893DF04" w14:textId="77777777" w:rsidR="0004406F" w:rsidRDefault="0004406F" w:rsidP="00DB179B">
            <w:pPr>
              <w:spacing w:line="360" w:lineRule="auto"/>
              <w:jc w:val="both"/>
              <w:rPr>
                <w:rFonts w:ascii="Times New Roman" w:hAnsi="Times New Roman" w:cs="Times New Roman"/>
              </w:rPr>
            </w:pPr>
          </w:p>
          <w:p w14:paraId="3BDF7A90" w14:textId="77777777" w:rsidR="0004406F" w:rsidRDefault="0004406F" w:rsidP="00DB179B">
            <w:pPr>
              <w:spacing w:line="360" w:lineRule="auto"/>
              <w:jc w:val="both"/>
              <w:rPr>
                <w:rFonts w:ascii="Times New Roman" w:hAnsi="Times New Roman" w:cs="Times New Roman"/>
              </w:rPr>
            </w:pPr>
          </w:p>
          <w:p w14:paraId="076DC58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SD</w:t>
            </w:r>
          </w:p>
        </w:tc>
        <w:tc>
          <w:tcPr>
            <w:tcW w:w="1260" w:type="dxa"/>
            <w:tcBorders>
              <w:top w:val="single" w:sz="4" w:space="0" w:color="auto"/>
              <w:bottom w:val="single" w:sz="4" w:space="0" w:color="auto"/>
            </w:tcBorders>
          </w:tcPr>
          <w:p w14:paraId="1940608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Search MIL Mean (M)</w:t>
            </w:r>
          </w:p>
        </w:tc>
        <w:tc>
          <w:tcPr>
            <w:tcW w:w="720" w:type="dxa"/>
            <w:tcBorders>
              <w:top w:val="single" w:sz="4" w:space="0" w:color="auto"/>
              <w:bottom w:val="single" w:sz="4" w:space="0" w:color="auto"/>
            </w:tcBorders>
          </w:tcPr>
          <w:p w14:paraId="55C3FE9F" w14:textId="77777777" w:rsidR="0004406F" w:rsidRDefault="0004406F" w:rsidP="00DB179B">
            <w:pPr>
              <w:spacing w:line="360" w:lineRule="auto"/>
              <w:jc w:val="both"/>
              <w:rPr>
                <w:rFonts w:ascii="Times New Roman" w:hAnsi="Times New Roman" w:cs="Times New Roman"/>
              </w:rPr>
            </w:pPr>
          </w:p>
          <w:p w14:paraId="5B0C02F6" w14:textId="77777777" w:rsidR="0004406F" w:rsidRDefault="0004406F" w:rsidP="00DB179B">
            <w:pPr>
              <w:spacing w:line="360" w:lineRule="auto"/>
              <w:ind w:left="-240" w:firstLine="240"/>
              <w:jc w:val="both"/>
              <w:rPr>
                <w:rFonts w:ascii="Times New Roman" w:hAnsi="Times New Roman" w:cs="Times New Roman"/>
              </w:rPr>
            </w:pPr>
          </w:p>
          <w:p w14:paraId="76DA721A" w14:textId="77777777" w:rsidR="0004406F" w:rsidRDefault="0004406F" w:rsidP="00DB179B">
            <w:pPr>
              <w:spacing w:line="360" w:lineRule="auto"/>
              <w:ind w:left="-240" w:firstLine="240"/>
              <w:jc w:val="both"/>
              <w:rPr>
                <w:rFonts w:ascii="Times New Roman" w:hAnsi="Times New Roman" w:cs="Times New Roman"/>
              </w:rPr>
            </w:pPr>
            <w:r>
              <w:rPr>
                <w:rFonts w:ascii="Times New Roman" w:hAnsi="Times New Roman" w:cs="Times New Roman"/>
              </w:rPr>
              <w:t>SD</w:t>
            </w:r>
          </w:p>
        </w:tc>
        <w:tc>
          <w:tcPr>
            <w:tcW w:w="1350" w:type="dxa"/>
            <w:tcBorders>
              <w:top w:val="single" w:sz="4" w:space="0" w:color="auto"/>
              <w:bottom w:val="single" w:sz="4" w:space="0" w:color="auto"/>
            </w:tcBorders>
          </w:tcPr>
          <w:p w14:paraId="35584E6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 xml:space="preserve">Total </w:t>
            </w:r>
          </w:p>
          <w:p w14:paraId="17C3875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 xml:space="preserve">MIL </w:t>
            </w:r>
          </w:p>
          <w:p w14:paraId="432B5BCF" w14:textId="46C28B79" w:rsidR="0004406F" w:rsidRDefault="0004406F" w:rsidP="00DB179B">
            <w:pPr>
              <w:spacing w:line="360" w:lineRule="auto"/>
              <w:jc w:val="both"/>
              <w:rPr>
                <w:rFonts w:ascii="Times New Roman" w:hAnsi="Times New Roman" w:cs="Times New Roman"/>
              </w:rPr>
            </w:pPr>
            <w:r>
              <w:rPr>
                <w:rFonts w:ascii="Times New Roman" w:hAnsi="Times New Roman" w:cs="Times New Roman"/>
              </w:rPr>
              <w:t>Mean (M)</w:t>
            </w:r>
          </w:p>
        </w:tc>
        <w:tc>
          <w:tcPr>
            <w:tcW w:w="450" w:type="dxa"/>
            <w:tcBorders>
              <w:top w:val="single" w:sz="4" w:space="0" w:color="auto"/>
              <w:bottom w:val="single" w:sz="4" w:space="0" w:color="auto"/>
            </w:tcBorders>
          </w:tcPr>
          <w:p w14:paraId="716DFA2D" w14:textId="77777777" w:rsidR="0004406F" w:rsidRDefault="0004406F" w:rsidP="00DB179B">
            <w:pPr>
              <w:spacing w:line="360" w:lineRule="auto"/>
              <w:jc w:val="both"/>
              <w:rPr>
                <w:rFonts w:ascii="Times New Roman" w:hAnsi="Times New Roman" w:cs="Times New Roman"/>
              </w:rPr>
            </w:pPr>
          </w:p>
          <w:p w14:paraId="2323725B" w14:textId="77777777" w:rsidR="0004406F" w:rsidRDefault="0004406F" w:rsidP="00DB179B">
            <w:pPr>
              <w:spacing w:line="360" w:lineRule="auto"/>
              <w:jc w:val="both"/>
              <w:rPr>
                <w:rFonts w:ascii="Times New Roman" w:hAnsi="Times New Roman" w:cs="Times New Roman"/>
              </w:rPr>
            </w:pPr>
          </w:p>
          <w:p w14:paraId="21E6D70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SD</w:t>
            </w:r>
          </w:p>
        </w:tc>
      </w:tr>
      <w:tr w:rsidR="0004406F" w14:paraId="7D8EB2DC" w14:textId="77777777" w:rsidTr="008710DD">
        <w:tc>
          <w:tcPr>
            <w:tcW w:w="1297" w:type="dxa"/>
            <w:tcBorders>
              <w:top w:val="single" w:sz="4" w:space="0" w:color="auto"/>
            </w:tcBorders>
          </w:tcPr>
          <w:p w14:paraId="5DE1F4A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 xml:space="preserve">Gender </w:t>
            </w:r>
          </w:p>
        </w:tc>
        <w:tc>
          <w:tcPr>
            <w:tcW w:w="1313" w:type="dxa"/>
            <w:tcBorders>
              <w:top w:val="single" w:sz="4" w:space="0" w:color="auto"/>
            </w:tcBorders>
          </w:tcPr>
          <w:p w14:paraId="4073031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Male</w:t>
            </w:r>
          </w:p>
        </w:tc>
        <w:tc>
          <w:tcPr>
            <w:tcW w:w="1260" w:type="dxa"/>
            <w:tcBorders>
              <w:top w:val="single" w:sz="4" w:space="0" w:color="auto"/>
            </w:tcBorders>
          </w:tcPr>
          <w:p w14:paraId="174B003F" w14:textId="77777777" w:rsidR="0004406F" w:rsidRPr="002E0A25" w:rsidRDefault="0004406F" w:rsidP="00DB179B">
            <w:pPr>
              <w:spacing w:line="360" w:lineRule="auto"/>
              <w:jc w:val="both"/>
              <w:rPr>
                <w:rFonts w:ascii="Times New Roman" w:hAnsi="Times New Roman" w:cs="Times New Roman"/>
              </w:rPr>
            </w:pPr>
            <w:r>
              <w:rPr>
                <w:rFonts w:ascii="Times New Roman" w:hAnsi="Times New Roman" w:cs="Times New Roman"/>
              </w:rPr>
              <w:t>5.40</w:t>
            </w:r>
          </w:p>
        </w:tc>
        <w:tc>
          <w:tcPr>
            <w:tcW w:w="900" w:type="dxa"/>
            <w:tcBorders>
              <w:top w:val="single" w:sz="4" w:space="0" w:color="auto"/>
            </w:tcBorders>
          </w:tcPr>
          <w:p w14:paraId="335537C5"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1.19</w:t>
            </w:r>
          </w:p>
        </w:tc>
        <w:tc>
          <w:tcPr>
            <w:tcW w:w="1260" w:type="dxa"/>
            <w:tcBorders>
              <w:top w:val="single" w:sz="4" w:space="0" w:color="auto"/>
            </w:tcBorders>
          </w:tcPr>
          <w:p w14:paraId="674953F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5.73</w:t>
            </w:r>
          </w:p>
        </w:tc>
        <w:tc>
          <w:tcPr>
            <w:tcW w:w="720" w:type="dxa"/>
            <w:tcBorders>
              <w:top w:val="single" w:sz="4" w:space="0" w:color="auto"/>
            </w:tcBorders>
          </w:tcPr>
          <w:p w14:paraId="0326E49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1.35</w:t>
            </w:r>
          </w:p>
        </w:tc>
        <w:tc>
          <w:tcPr>
            <w:tcW w:w="1350" w:type="dxa"/>
            <w:tcBorders>
              <w:top w:val="single" w:sz="4" w:space="0" w:color="auto"/>
            </w:tcBorders>
          </w:tcPr>
          <w:p w14:paraId="061BBDF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5.56</w:t>
            </w:r>
          </w:p>
        </w:tc>
        <w:tc>
          <w:tcPr>
            <w:tcW w:w="450" w:type="dxa"/>
            <w:tcBorders>
              <w:top w:val="single" w:sz="4" w:space="0" w:color="auto"/>
            </w:tcBorders>
          </w:tcPr>
          <w:p w14:paraId="71524E31"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0.85</w:t>
            </w:r>
          </w:p>
        </w:tc>
      </w:tr>
      <w:tr w:rsidR="0004406F" w14:paraId="277FCE39" w14:textId="77777777" w:rsidTr="008710DD">
        <w:tc>
          <w:tcPr>
            <w:tcW w:w="1297" w:type="dxa"/>
          </w:tcPr>
          <w:p w14:paraId="6670A9C4" w14:textId="77777777" w:rsidR="0004406F" w:rsidRDefault="0004406F" w:rsidP="00DB179B">
            <w:pPr>
              <w:spacing w:line="360" w:lineRule="auto"/>
              <w:jc w:val="both"/>
              <w:rPr>
                <w:rFonts w:ascii="Times New Roman" w:hAnsi="Times New Roman" w:cs="Times New Roman"/>
              </w:rPr>
            </w:pPr>
          </w:p>
        </w:tc>
        <w:tc>
          <w:tcPr>
            <w:tcW w:w="1313" w:type="dxa"/>
          </w:tcPr>
          <w:p w14:paraId="0B2DAA2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Female</w:t>
            </w:r>
          </w:p>
        </w:tc>
        <w:tc>
          <w:tcPr>
            <w:tcW w:w="1260" w:type="dxa"/>
          </w:tcPr>
          <w:p w14:paraId="71E688B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5.48</w:t>
            </w:r>
          </w:p>
        </w:tc>
        <w:tc>
          <w:tcPr>
            <w:tcW w:w="900" w:type="dxa"/>
          </w:tcPr>
          <w:p w14:paraId="3417C4C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1.02</w:t>
            </w:r>
          </w:p>
        </w:tc>
        <w:tc>
          <w:tcPr>
            <w:tcW w:w="1260" w:type="dxa"/>
          </w:tcPr>
          <w:p w14:paraId="0EE5AAB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6.13</w:t>
            </w:r>
          </w:p>
        </w:tc>
        <w:tc>
          <w:tcPr>
            <w:tcW w:w="720" w:type="dxa"/>
          </w:tcPr>
          <w:p w14:paraId="1BD3EC5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0.79</w:t>
            </w:r>
          </w:p>
        </w:tc>
        <w:tc>
          <w:tcPr>
            <w:tcW w:w="1350" w:type="dxa"/>
          </w:tcPr>
          <w:p w14:paraId="2C1E19E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5.81</w:t>
            </w:r>
          </w:p>
        </w:tc>
        <w:tc>
          <w:tcPr>
            <w:tcW w:w="450" w:type="dxa"/>
          </w:tcPr>
          <w:p w14:paraId="19D5508C"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0.69</w:t>
            </w:r>
          </w:p>
        </w:tc>
      </w:tr>
      <w:tr w:rsidR="0004406F" w14:paraId="11CD699D" w14:textId="77777777" w:rsidTr="008710DD">
        <w:tc>
          <w:tcPr>
            <w:tcW w:w="1297" w:type="dxa"/>
          </w:tcPr>
          <w:p w14:paraId="6D171F7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Class/</w:t>
            </w:r>
          </w:p>
        </w:tc>
        <w:tc>
          <w:tcPr>
            <w:tcW w:w="1313" w:type="dxa"/>
          </w:tcPr>
          <w:p w14:paraId="2B202D38" w14:textId="77777777" w:rsidR="0004406F" w:rsidRDefault="0004406F" w:rsidP="00DB179B">
            <w:pPr>
              <w:spacing w:line="360" w:lineRule="auto"/>
              <w:jc w:val="both"/>
              <w:rPr>
                <w:rFonts w:ascii="Times New Roman" w:hAnsi="Times New Roman" w:cs="Times New Roman"/>
              </w:rPr>
            </w:pPr>
          </w:p>
        </w:tc>
        <w:tc>
          <w:tcPr>
            <w:tcW w:w="1260" w:type="dxa"/>
          </w:tcPr>
          <w:p w14:paraId="0C738E58" w14:textId="77777777" w:rsidR="0004406F" w:rsidRDefault="0004406F" w:rsidP="00DB179B">
            <w:pPr>
              <w:spacing w:line="360" w:lineRule="auto"/>
              <w:jc w:val="both"/>
              <w:rPr>
                <w:rFonts w:ascii="Times New Roman" w:hAnsi="Times New Roman" w:cs="Times New Roman"/>
              </w:rPr>
            </w:pPr>
          </w:p>
        </w:tc>
        <w:tc>
          <w:tcPr>
            <w:tcW w:w="900" w:type="dxa"/>
          </w:tcPr>
          <w:p w14:paraId="48288702" w14:textId="77777777" w:rsidR="0004406F" w:rsidRDefault="0004406F" w:rsidP="00DB179B">
            <w:pPr>
              <w:spacing w:line="360" w:lineRule="auto"/>
              <w:jc w:val="both"/>
              <w:rPr>
                <w:rFonts w:ascii="Times New Roman" w:hAnsi="Times New Roman" w:cs="Times New Roman"/>
              </w:rPr>
            </w:pPr>
          </w:p>
        </w:tc>
        <w:tc>
          <w:tcPr>
            <w:tcW w:w="1260" w:type="dxa"/>
          </w:tcPr>
          <w:p w14:paraId="55D024AD" w14:textId="77777777" w:rsidR="0004406F" w:rsidRDefault="0004406F" w:rsidP="00DB179B">
            <w:pPr>
              <w:spacing w:line="360" w:lineRule="auto"/>
              <w:jc w:val="both"/>
              <w:rPr>
                <w:rFonts w:ascii="Times New Roman" w:hAnsi="Times New Roman" w:cs="Times New Roman"/>
              </w:rPr>
            </w:pPr>
          </w:p>
        </w:tc>
        <w:tc>
          <w:tcPr>
            <w:tcW w:w="720" w:type="dxa"/>
          </w:tcPr>
          <w:p w14:paraId="2D1BEF98" w14:textId="77777777" w:rsidR="0004406F" w:rsidRDefault="0004406F" w:rsidP="00DB179B">
            <w:pPr>
              <w:spacing w:line="360" w:lineRule="auto"/>
              <w:jc w:val="both"/>
              <w:rPr>
                <w:rFonts w:ascii="Times New Roman" w:hAnsi="Times New Roman" w:cs="Times New Roman"/>
              </w:rPr>
            </w:pPr>
          </w:p>
        </w:tc>
        <w:tc>
          <w:tcPr>
            <w:tcW w:w="1350" w:type="dxa"/>
          </w:tcPr>
          <w:p w14:paraId="23C35F88" w14:textId="77777777" w:rsidR="0004406F" w:rsidRDefault="0004406F" w:rsidP="00DB179B">
            <w:pPr>
              <w:spacing w:line="360" w:lineRule="auto"/>
              <w:jc w:val="both"/>
              <w:rPr>
                <w:rFonts w:ascii="Times New Roman" w:hAnsi="Times New Roman" w:cs="Times New Roman"/>
              </w:rPr>
            </w:pPr>
          </w:p>
        </w:tc>
        <w:tc>
          <w:tcPr>
            <w:tcW w:w="450" w:type="dxa"/>
          </w:tcPr>
          <w:p w14:paraId="1934988F" w14:textId="77777777" w:rsidR="0004406F" w:rsidRDefault="0004406F" w:rsidP="00DB179B">
            <w:pPr>
              <w:spacing w:line="360" w:lineRule="auto"/>
              <w:jc w:val="both"/>
              <w:rPr>
                <w:rFonts w:ascii="Times New Roman" w:hAnsi="Times New Roman" w:cs="Times New Roman"/>
              </w:rPr>
            </w:pPr>
          </w:p>
        </w:tc>
      </w:tr>
      <w:tr w:rsidR="0004406F" w14:paraId="42FD9DBC" w14:textId="77777777" w:rsidTr="008710DD">
        <w:tc>
          <w:tcPr>
            <w:tcW w:w="1297" w:type="dxa"/>
          </w:tcPr>
          <w:p w14:paraId="1059605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Form</w:t>
            </w:r>
          </w:p>
        </w:tc>
        <w:tc>
          <w:tcPr>
            <w:tcW w:w="1313" w:type="dxa"/>
          </w:tcPr>
          <w:p w14:paraId="4FD194D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Two</w:t>
            </w:r>
          </w:p>
        </w:tc>
        <w:tc>
          <w:tcPr>
            <w:tcW w:w="1260" w:type="dxa"/>
          </w:tcPr>
          <w:p w14:paraId="3647CE8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5.04</w:t>
            </w:r>
          </w:p>
        </w:tc>
        <w:tc>
          <w:tcPr>
            <w:tcW w:w="900" w:type="dxa"/>
          </w:tcPr>
          <w:p w14:paraId="7BCAE36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1.29</w:t>
            </w:r>
          </w:p>
        </w:tc>
        <w:tc>
          <w:tcPr>
            <w:tcW w:w="1260" w:type="dxa"/>
          </w:tcPr>
          <w:p w14:paraId="31823EB5"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5.62</w:t>
            </w:r>
          </w:p>
        </w:tc>
        <w:tc>
          <w:tcPr>
            <w:tcW w:w="720" w:type="dxa"/>
          </w:tcPr>
          <w:p w14:paraId="6CAC756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1.03</w:t>
            </w:r>
          </w:p>
        </w:tc>
        <w:tc>
          <w:tcPr>
            <w:tcW w:w="1350" w:type="dxa"/>
          </w:tcPr>
          <w:p w14:paraId="2F20CD7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5.33</w:t>
            </w:r>
          </w:p>
        </w:tc>
        <w:tc>
          <w:tcPr>
            <w:tcW w:w="450" w:type="dxa"/>
          </w:tcPr>
          <w:p w14:paraId="1877B23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0.83</w:t>
            </w:r>
          </w:p>
        </w:tc>
      </w:tr>
      <w:tr w:rsidR="0004406F" w14:paraId="0718EFB3" w14:textId="77777777" w:rsidTr="008710DD">
        <w:tc>
          <w:tcPr>
            <w:tcW w:w="1297" w:type="dxa"/>
          </w:tcPr>
          <w:p w14:paraId="16990B64" w14:textId="77777777" w:rsidR="0004406F" w:rsidRDefault="0004406F" w:rsidP="00DB179B">
            <w:pPr>
              <w:spacing w:line="360" w:lineRule="auto"/>
              <w:jc w:val="both"/>
              <w:rPr>
                <w:rFonts w:ascii="Times New Roman" w:hAnsi="Times New Roman" w:cs="Times New Roman"/>
              </w:rPr>
            </w:pPr>
          </w:p>
        </w:tc>
        <w:tc>
          <w:tcPr>
            <w:tcW w:w="1313" w:type="dxa"/>
          </w:tcPr>
          <w:p w14:paraId="0856C9D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Three</w:t>
            </w:r>
          </w:p>
        </w:tc>
        <w:tc>
          <w:tcPr>
            <w:tcW w:w="1260" w:type="dxa"/>
          </w:tcPr>
          <w:p w14:paraId="048A97D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5.49</w:t>
            </w:r>
          </w:p>
        </w:tc>
        <w:tc>
          <w:tcPr>
            <w:tcW w:w="900" w:type="dxa"/>
          </w:tcPr>
          <w:p w14:paraId="53EF3525"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1.18</w:t>
            </w:r>
          </w:p>
        </w:tc>
        <w:tc>
          <w:tcPr>
            <w:tcW w:w="1260" w:type="dxa"/>
          </w:tcPr>
          <w:p w14:paraId="1AD6AED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6.05</w:t>
            </w:r>
          </w:p>
        </w:tc>
        <w:tc>
          <w:tcPr>
            <w:tcW w:w="720" w:type="dxa"/>
          </w:tcPr>
          <w:p w14:paraId="38FD9B1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0.76</w:t>
            </w:r>
          </w:p>
        </w:tc>
        <w:tc>
          <w:tcPr>
            <w:tcW w:w="1350" w:type="dxa"/>
          </w:tcPr>
          <w:p w14:paraId="74336AF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5.77</w:t>
            </w:r>
          </w:p>
        </w:tc>
        <w:tc>
          <w:tcPr>
            <w:tcW w:w="450" w:type="dxa"/>
          </w:tcPr>
          <w:p w14:paraId="739A721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0.76</w:t>
            </w:r>
          </w:p>
        </w:tc>
      </w:tr>
      <w:tr w:rsidR="0004406F" w14:paraId="7D38C600" w14:textId="77777777" w:rsidTr="008710DD">
        <w:tc>
          <w:tcPr>
            <w:tcW w:w="1297" w:type="dxa"/>
          </w:tcPr>
          <w:p w14:paraId="62B050CF" w14:textId="77777777" w:rsidR="0004406F" w:rsidRDefault="0004406F" w:rsidP="00DB179B">
            <w:pPr>
              <w:spacing w:line="360" w:lineRule="auto"/>
              <w:jc w:val="both"/>
              <w:rPr>
                <w:rFonts w:ascii="Times New Roman" w:hAnsi="Times New Roman" w:cs="Times New Roman"/>
              </w:rPr>
            </w:pPr>
          </w:p>
        </w:tc>
        <w:tc>
          <w:tcPr>
            <w:tcW w:w="1313" w:type="dxa"/>
          </w:tcPr>
          <w:p w14:paraId="21190A8A"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Four</w:t>
            </w:r>
          </w:p>
        </w:tc>
        <w:tc>
          <w:tcPr>
            <w:tcW w:w="1260" w:type="dxa"/>
          </w:tcPr>
          <w:p w14:paraId="58B614D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5.50</w:t>
            </w:r>
          </w:p>
        </w:tc>
        <w:tc>
          <w:tcPr>
            <w:tcW w:w="900" w:type="dxa"/>
          </w:tcPr>
          <w:p w14:paraId="5C4A6B99"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1.04</w:t>
            </w:r>
          </w:p>
        </w:tc>
        <w:tc>
          <w:tcPr>
            <w:tcW w:w="1260" w:type="dxa"/>
          </w:tcPr>
          <w:p w14:paraId="2E0EB13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5.94</w:t>
            </w:r>
          </w:p>
        </w:tc>
        <w:tc>
          <w:tcPr>
            <w:tcW w:w="720" w:type="dxa"/>
          </w:tcPr>
          <w:p w14:paraId="04B13C4A"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1.26</w:t>
            </w:r>
          </w:p>
        </w:tc>
        <w:tc>
          <w:tcPr>
            <w:tcW w:w="1350" w:type="dxa"/>
          </w:tcPr>
          <w:p w14:paraId="1E6283E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5.72</w:t>
            </w:r>
          </w:p>
        </w:tc>
        <w:tc>
          <w:tcPr>
            <w:tcW w:w="450" w:type="dxa"/>
          </w:tcPr>
          <w:p w14:paraId="446BF8E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0.77</w:t>
            </w:r>
          </w:p>
        </w:tc>
      </w:tr>
      <w:tr w:rsidR="0004406F" w14:paraId="18AB5873" w14:textId="77777777" w:rsidTr="008710DD">
        <w:tc>
          <w:tcPr>
            <w:tcW w:w="1297" w:type="dxa"/>
          </w:tcPr>
          <w:p w14:paraId="0610F985"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Marital</w:t>
            </w:r>
          </w:p>
        </w:tc>
        <w:tc>
          <w:tcPr>
            <w:tcW w:w="1313" w:type="dxa"/>
          </w:tcPr>
          <w:p w14:paraId="54411F2F" w14:textId="77777777" w:rsidR="0004406F" w:rsidRDefault="0004406F" w:rsidP="00DB179B">
            <w:pPr>
              <w:spacing w:line="360" w:lineRule="auto"/>
              <w:jc w:val="both"/>
              <w:rPr>
                <w:rFonts w:ascii="Times New Roman" w:hAnsi="Times New Roman" w:cs="Times New Roman"/>
              </w:rPr>
            </w:pPr>
          </w:p>
        </w:tc>
        <w:tc>
          <w:tcPr>
            <w:tcW w:w="1260" w:type="dxa"/>
          </w:tcPr>
          <w:p w14:paraId="61562CEF" w14:textId="77777777" w:rsidR="0004406F" w:rsidRDefault="0004406F" w:rsidP="00DB179B">
            <w:pPr>
              <w:spacing w:line="360" w:lineRule="auto"/>
              <w:jc w:val="both"/>
              <w:rPr>
                <w:rFonts w:ascii="Times New Roman" w:hAnsi="Times New Roman" w:cs="Times New Roman"/>
              </w:rPr>
            </w:pPr>
          </w:p>
        </w:tc>
        <w:tc>
          <w:tcPr>
            <w:tcW w:w="900" w:type="dxa"/>
          </w:tcPr>
          <w:p w14:paraId="4206A504" w14:textId="77777777" w:rsidR="0004406F" w:rsidRDefault="0004406F" w:rsidP="00DB179B">
            <w:pPr>
              <w:spacing w:line="360" w:lineRule="auto"/>
              <w:jc w:val="both"/>
              <w:rPr>
                <w:rFonts w:ascii="Times New Roman" w:hAnsi="Times New Roman" w:cs="Times New Roman"/>
              </w:rPr>
            </w:pPr>
          </w:p>
        </w:tc>
        <w:tc>
          <w:tcPr>
            <w:tcW w:w="1260" w:type="dxa"/>
          </w:tcPr>
          <w:p w14:paraId="13F55C47" w14:textId="77777777" w:rsidR="0004406F" w:rsidRDefault="0004406F" w:rsidP="00DB179B">
            <w:pPr>
              <w:spacing w:line="360" w:lineRule="auto"/>
              <w:jc w:val="both"/>
              <w:rPr>
                <w:rFonts w:ascii="Times New Roman" w:hAnsi="Times New Roman" w:cs="Times New Roman"/>
              </w:rPr>
            </w:pPr>
          </w:p>
        </w:tc>
        <w:tc>
          <w:tcPr>
            <w:tcW w:w="720" w:type="dxa"/>
          </w:tcPr>
          <w:p w14:paraId="46E1D0C1" w14:textId="77777777" w:rsidR="0004406F" w:rsidRDefault="0004406F" w:rsidP="00DB179B">
            <w:pPr>
              <w:spacing w:line="360" w:lineRule="auto"/>
              <w:jc w:val="both"/>
              <w:rPr>
                <w:rFonts w:ascii="Times New Roman" w:hAnsi="Times New Roman" w:cs="Times New Roman"/>
              </w:rPr>
            </w:pPr>
          </w:p>
        </w:tc>
        <w:tc>
          <w:tcPr>
            <w:tcW w:w="1350" w:type="dxa"/>
          </w:tcPr>
          <w:p w14:paraId="60126875" w14:textId="77777777" w:rsidR="0004406F" w:rsidRDefault="0004406F" w:rsidP="00DB179B">
            <w:pPr>
              <w:spacing w:line="360" w:lineRule="auto"/>
              <w:jc w:val="both"/>
              <w:rPr>
                <w:rFonts w:ascii="Times New Roman" w:hAnsi="Times New Roman" w:cs="Times New Roman"/>
              </w:rPr>
            </w:pPr>
          </w:p>
        </w:tc>
        <w:tc>
          <w:tcPr>
            <w:tcW w:w="450" w:type="dxa"/>
          </w:tcPr>
          <w:p w14:paraId="3D3E435F" w14:textId="77777777" w:rsidR="0004406F" w:rsidRDefault="0004406F" w:rsidP="00DB179B">
            <w:pPr>
              <w:spacing w:line="360" w:lineRule="auto"/>
              <w:jc w:val="both"/>
              <w:rPr>
                <w:rFonts w:ascii="Times New Roman" w:hAnsi="Times New Roman" w:cs="Times New Roman"/>
              </w:rPr>
            </w:pPr>
          </w:p>
        </w:tc>
      </w:tr>
      <w:tr w:rsidR="0004406F" w14:paraId="0B1DAADA" w14:textId="77777777" w:rsidTr="008710DD">
        <w:tc>
          <w:tcPr>
            <w:tcW w:w="1297" w:type="dxa"/>
          </w:tcPr>
          <w:p w14:paraId="006CEB7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Status</w:t>
            </w:r>
          </w:p>
        </w:tc>
        <w:tc>
          <w:tcPr>
            <w:tcW w:w="1313" w:type="dxa"/>
          </w:tcPr>
          <w:p w14:paraId="6D91730A"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 xml:space="preserve">Married </w:t>
            </w:r>
          </w:p>
        </w:tc>
        <w:tc>
          <w:tcPr>
            <w:tcW w:w="1260" w:type="dxa"/>
          </w:tcPr>
          <w:p w14:paraId="7FF745C9"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5.66</w:t>
            </w:r>
          </w:p>
        </w:tc>
        <w:tc>
          <w:tcPr>
            <w:tcW w:w="900" w:type="dxa"/>
          </w:tcPr>
          <w:p w14:paraId="4C3D1ED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0.81</w:t>
            </w:r>
          </w:p>
        </w:tc>
        <w:tc>
          <w:tcPr>
            <w:tcW w:w="1260" w:type="dxa"/>
          </w:tcPr>
          <w:p w14:paraId="5FD4EA75"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5.82</w:t>
            </w:r>
          </w:p>
        </w:tc>
        <w:tc>
          <w:tcPr>
            <w:tcW w:w="720" w:type="dxa"/>
          </w:tcPr>
          <w:p w14:paraId="063367D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1.41</w:t>
            </w:r>
          </w:p>
        </w:tc>
        <w:tc>
          <w:tcPr>
            <w:tcW w:w="1350" w:type="dxa"/>
          </w:tcPr>
          <w:p w14:paraId="7D246F8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5.74</w:t>
            </w:r>
          </w:p>
        </w:tc>
        <w:tc>
          <w:tcPr>
            <w:tcW w:w="450" w:type="dxa"/>
          </w:tcPr>
          <w:p w14:paraId="79D8BED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0.63</w:t>
            </w:r>
          </w:p>
        </w:tc>
      </w:tr>
      <w:tr w:rsidR="0004406F" w14:paraId="7F2FA770" w14:textId="77777777" w:rsidTr="008710DD">
        <w:tc>
          <w:tcPr>
            <w:tcW w:w="1297" w:type="dxa"/>
          </w:tcPr>
          <w:p w14:paraId="0C302CF6" w14:textId="77777777" w:rsidR="0004406F" w:rsidRDefault="0004406F" w:rsidP="00DB179B">
            <w:pPr>
              <w:spacing w:line="360" w:lineRule="auto"/>
              <w:jc w:val="both"/>
              <w:rPr>
                <w:rFonts w:ascii="Times New Roman" w:hAnsi="Times New Roman" w:cs="Times New Roman"/>
              </w:rPr>
            </w:pPr>
            <w:bookmarkStart w:id="75" w:name="_Hlk52879662"/>
          </w:p>
        </w:tc>
        <w:tc>
          <w:tcPr>
            <w:tcW w:w="1313" w:type="dxa"/>
          </w:tcPr>
          <w:p w14:paraId="2F39A2F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Separated</w:t>
            </w:r>
          </w:p>
        </w:tc>
        <w:tc>
          <w:tcPr>
            <w:tcW w:w="1260" w:type="dxa"/>
          </w:tcPr>
          <w:p w14:paraId="512D05F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5.15</w:t>
            </w:r>
          </w:p>
        </w:tc>
        <w:tc>
          <w:tcPr>
            <w:tcW w:w="900" w:type="dxa"/>
          </w:tcPr>
          <w:p w14:paraId="474BA03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0.91</w:t>
            </w:r>
          </w:p>
        </w:tc>
        <w:tc>
          <w:tcPr>
            <w:tcW w:w="1260" w:type="dxa"/>
          </w:tcPr>
          <w:p w14:paraId="3B4E27A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6.00</w:t>
            </w:r>
          </w:p>
        </w:tc>
        <w:tc>
          <w:tcPr>
            <w:tcW w:w="720" w:type="dxa"/>
          </w:tcPr>
          <w:p w14:paraId="405360E5"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0.94</w:t>
            </w:r>
          </w:p>
        </w:tc>
        <w:tc>
          <w:tcPr>
            <w:tcW w:w="1350" w:type="dxa"/>
          </w:tcPr>
          <w:p w14:paraId="59B9125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5.58</w:t>
            </w:r>
          </w:p>
        </w:tc>
        <w:tc>
          <w:tcPr>
            <w:tcW w:w="450" w:type="dxa"/>
          </w:tcPr>
          <w:p w14:paraId="2C02B6E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0.92</w:t>
            </w:r>
          </w:p>
        </w:tc>
      </w:tr>
      <w:bookmarkEnd w:id="75"/>
      <w:tr w:rsidR="0004406F" w14:paraId="13BDC4BB" w14:textId="77777777" w:rsidTr="008710DD">
        <w:tc>
          <w:tcPr>
            <w:tcW w:w="1297" w:type="dxa"/>
          </w:tcPr>
          <w:p w14:paraId="623766A0" w14:textId="77777777" w:rsidR="0004406F" w:rsidRDefault="0004406F" w:rsidP="00DB179B">
            <w:pPr>
              <w:spacing w:line="360" w:lineRule="auto"/>
              <w:jc w:val="both"/>
              <w:rPr>
                <w:rFonts w:ascii="Times New Roman" w:hAnsi="Times New Roman" w:cs="Times New Roman"/>
              </w:rPr>
            </w:pPr>
          </w:p>
        </w:tc>
        <w:tc>
          <w:tcPr>
            <w:tcW w:w="1313" w:type="dxa"/>
          </w:tcPr>
          <w:p w14:paraId="0268FA8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Single</w:t>
            </w:r>
          </w:p>
        </w:tc>
        <w:tc>
          <w:tcPr>
            <w:tcW w:w="1260" w:type="dxa"/>
          </w:tcPr>
          <w:p w14:paraId="106067F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5.37</w:t>
            </w:r>
          </w:p>
        </w:tc>
        <w:tc>
          <w:tcPr>
            <w:tcW w:w="900" w:type="dxa"/>
          </w:tcPr>
          <w:p w14:paraId="5D81FEF2"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1.21</w:t>
            </w:r>
          </w:p>
        </w:tc>
        <w:tc>
          <w:tcPr>
            <w:tcW w:w="1260" w:type="dxa"/>
          </w:tcPr>
          <w:p w14:paraId="5F1E76E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5.96</w:t>
            </w:r>
          </w:p>
        </w:tc>
        <w:tc>
          <w:tcPr>
            <w:tcW w:w="720" w:type="dxa"/>
          </w:tcPr>
          <w:p w14:paraId="2EC593A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1.02</w:t>
            </w:r>
          </w:p>
        </w:tc>
        <w:tc>
          <w:tcPr>
            <w:tcW w:w="1350" w:type="dxa"/>
          </w:tcPr>
          <w:p w14:paraId="6CBF406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5.67</w:t>
            </w:r>
          </w:p>
        </w:tc>
        <w:tc>
          <w:tcPr>
            <w:tcW w:w="450" w:type="dxa"/>
          </w:tcPr>
          <w:p w14:paraId="00172A4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0.84</w:t>
            </w:r>
          </w:p>
        </w:tc>
      </w:tr>
      <w:tr w:rsidR="0004406F" w14:paraId="30B5727C" w14:textId="77777777" w:rsidTr="008710DD">
        <w:tc>
          <w:tcPr>
            <w:tcW w:w="1297" w:type="dxa"/>
          </w:tcPr>
          <w:p w14:paraId="7230F2BA" w14:textId="77777777" w:rsidR="0004406F" w:rsidRDefault="0004406F" w:rsidP="00DB179B">
            <w:pPr>
              <w:spacing w:line="360" w:lineRule="auto"/>
              <w:jc w:val="both"/>
              <w:rPr>
                <w:rFonts w:ascii="Times New Roman" w:hAnsi="Times New Roman" w:cs="Times New Roman"/>
              </w:rPr>
            </w:pPr>
          </w:p>
        </w:tc>
        <w:tc>
          <w:tcPr>
            <w:tcW w:w="1313" w:type="dxa"/>
          </w:tcPr>
          <w:p w14:paraId="5ADCCB4A" w14:textId="77777777" w:rsidR="0004406F" w:rsidRDefault="0004406F" w:rsidP="00DB179B">
            <w:pPr>
              <w:spacing w:line="360" w:lineRule="auto"/>
              <w:jc w:val="both"/>
              <w:rPr>
                <w:rFonts w:ascii="Times New Roman" w:hAnsi="Times New Roman" w:cs="Times New Roman"/>
              </w:rPr>
            </w:pPr>
          </w:p>
        </w:tc>
        <w:tc>
          <w:tcPr>
            <w:tcW w:w="1260" w:type="dxa"/>
          </w:tcPr>
          <w:p w14:paraId="636FB81D" w14:textId="77777777" w:rsidR="0004406F" w:rsidRDefault="0004406F" w:rsidP="00DB179B">
            <w:pPr>
              <w:spacing w:line="360" w:lineRule="auto"/>
              <w:jc w:val="both"/>
              <w:rPr>
                <w:rFonts w:ascii="Times New Roman" w:hAnsi="Times New Roman" w:cs="Times New Roman"/>
              </w:rPr>
            </w:pPr>
          </w:p>
        </w:tc>
        <w:tc>
          <w:tcPr>
            <w:tcW w:w="900" w:type="dxa"/>
          </w:tcPr>
          <w:p w14:paraId="4FF70F65" w14:textId="77777777" w:rsidR="0004406F" w:rsidRDefault="0004406F" w:rsidP="00DB179B">
            <w:pPr>
              <w:spacing w:line="360" w:lineRule="auto"/>
              <w:jc w:val="both"/>
              <w:rPr>
                <w:rFonts w:ascii="Times New Roman" w:hAnsi="Times New Roman" w:cs="Times New Roman"/>
              </w:rPr>
            </w:pPr>
          </w:p>
        </w:tc>
        <w:tc>
          <w:tcPr>
            <w:tcW w:w="1260" w:type="dxa"/>
          </w:tcPr>
          <w:p w14:paraId="54166DE2" w14:textId="77777777" w:rsidR="0004406F" w:rsidRDefault="0004406F" w:rsidP="00DB179B">
            <w:pPr>
              <w:spacing w:line="360" w:lineRule="auto"/>
              <w:jc w:val="both"/>
              <w:rPr>
                <w:rFonts w:ascii="Times New Roman" w:hAnsi="Times New Roman" w:cs="Times New Roman"/>
              </w:rPr>
            </w:pPr>
          </w:p>
        </w:tc>
        <w:tc>
          <w:tcPr>
            <w:tcW w:w="720" w:type="dxa"/>
          </w:tcPr>
          <w:p w14:paraId="7B8248EC" w14:textId="77777777" w:rsidR="0004406F" w:rsidRDefault="0004406F" w:rsidP="00DB179B">
            <w:pPr>
              <w:spacing w:line="360" w:lineRule="auto"/>
              <w:jc w:val="both"/>
              <w:rPr>
                <w:rFonts w:ascii="Times New Roman" w:hAnsi="Times New Roman" w:cs="Times New Roman"/>
              </w:rPr>
            </w:pPr>
          </w:p>
        </w:tc>
        <w:tc>
          <w:tcPr>
            <w:tcW w:w="1350" w:type="dxa"/>
          </w:tcPr>
          <w:p w14:paraId="50346D0F" w14:textId="77777777" w:rsidR="0004406F" w:rsidRDefault="0004406F" w:rsidP="00DB179B">
            <w:pPr>
              <w:spacing w:line="360" w:lineRule="auto"/>
              <w:jc w:val="both"/>
              <w:rPr>
                <w:rFonts w:ascii="Times New Roman" w:hAnsi="Times New Roman" w:cs="Times New Roman"/>
              </w:rPr>
            </w:pPr>
          </w:p>
        </w:tc>
        <w:tc>
          <w:tcPr>
            <w:tcW w:w="450" w:type="dxa"/>
          </w:tcPr>
          <w:p w14:paraId="0648C4E0" w14:textId="77777777" w:rsidR="0004406F" w:rsidRDefault="0004406F" w:rsidP="00DB179B">
            <w:pPr>
              <w:spacing w:line="360" w:lineRule="auto"/>
              <w:jc w:val="both"/>
              <w:rPr>
                <w:rFonts w:ascii="Times New Roman" w:hAnsi="Times New Roman" w:cs="Times New Roman"/>
              </w:rPr>
            </w:pPr>
          </w:p>
        </w:tc>
      </w:tr>
      <w:tr w:rsidR="0004406F" w14:paraId="2D5EF9B7" w14:textId="77777777" w:rsidTr="008710DD">
        <w:tc>
          <w:tcPr>
            <w:tcW w:w="1297" w:type="dxa"/>
          </w:tcPr>
          <w:p w14:paraId="3BF5BFDC"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Stay with</w:t>
            </w:r>
          </w:p>
        </w:tc>
        <w:tc>
          <w:tcPr>
            <w:tcW w:w="1313" w:type="dxa"/>
          </w:tcPr>
          <w:p w14:paraId="5DCE395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Family</w:t>
            </w:r>
          </w:p>
        </w:tc>
        <w:tc>
          <w:tcPr>
            <w:tcW w:w="1260" w:type="dxa"/>
          </w:tcPr>
          <w:p w14:paraId="4B7A469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5.42</w:t>
            </w:r>
          </w:p>
        </w:tc>
        <w:tc>
          <w:tcPr>
            <w:tcW w:w="900" w:type="dxa"/>
          </w:tcPr>
          <w:p w14:paraId="2CF42C5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1.11</w:t>
            </w:r>
          </w:p>
        </w:tc>
        <w:tc>
          <w:tcPr>
            <w:tcW w:w="1260" w:type="dxa"/>
          </w:tcPr>
          <w:p w14:paraId="2E54B7C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5.87</w:t>
            </w:r>
          </w:p>
        </w:tc>
        <w:tc>
          <w:tcPr>
            <w:tcW w:w="720" w:type="dxa"/>
          </w:tcPr>
          <w:p w14:paraId="031B2869"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1.19</w:t>
            </w:r>
          </w:p>
        </w:tc>
        <w:tc>
          <w:tcPr>
            <w:tcW w:w="1350" w:type="dxa"/>
          </w:tcPr>
          <w:p w14:paraId="43E9F2D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5.64</w:t>
            </w:r>
          </w:p>
        </w:tc>
        <w:tc>
          <w:tcPr>
            <w:tcW w:w="450" w:type="dxa"/>
          </w:tcPr>
          <w:p w14:paraId="011568B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0.78</w:t>
            </w:r>
          </w:p>
        </w:tc>
      </w:tr>
      <w:tr w:rsidR="0004406F" w14:paraId="0C71F009" w14:textId="77777777" w:rsidTr="008710DD">
        <w:tc>
          <w:tcPr>
            <w:tcW w:w="1297" w:type="dxa"/>
          </w:tcPr>
          <w:p w14:paraId="2F9EB507" w14:textId="77777777" w:rsidR="0004406F" w:rsidRDefault="0004406F" w:rsidP="00DB179B">
            <w:pPr>
              <w:spacing w:line="360" w:lineRule="auto"/>
              <w:jc w:val="both"/>
              <w:rPr>
                <w:rFonts w:ascii="Times New Roman" w:hAnsi="Times New Roman" w:cs="Times New Roman"/>
              </w:rPr>
            </w:pPr>
          </w:p>
        </w:tc>
        <w:tc>
          <w:tcPr>
            <w:tcW w:w="1313" w:type="dxa"/>
          </w:tcPr>
          <w:p w14:paraId="7693A0D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Friends</w:t>
            </w:r>
          </w:p>
        </w:tc>
        <w:tc>
          <w:tcPr>
            <w:tcW w:w="1260" w:type="dxa"/>
          </w:tcPr>
          <w:p w14:paraId="188DA79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6.07</w:t>
            </w:r>
          </w:p>
        </w:tc>
        <w:tc>
          <w:tcPr>
            <w:tcW w:w="900" w:type="dxa"/>
          </w:tcPr>
          <w:p w14:paraId="0D63218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0.90</w:t>
            </w:r>
          </w:p>
        </w:tc>
        <w:tc>
          <w:tcPr>
            <w:tcW w:w="1260" w:type="dxa"/>
          </w:tcPr>
          <w:p w14:paraId="2F08F69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6.47</w:t>
            </w:r>
          </w:p>
        </w:tc>
        <w:tc>
          <w:tcPr>
            <w:tcW w:w="720" w:type="dxa"/>
          </w:tcPr>
          <w:p w14:paraId="05E865C2"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0.58</w:t>
            </w:r>
          </w:p>
        </w:tc>
        <w:tc>
          <w:tcPr>
            <w:tcW w:w="1350" w:type="dxa"/>
          </w:tcPr>
          <w:p w14:paraId="3F947CB9"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6.27</w:t>
            </w:r>
          </w:p>
        </w:tc>
        <w:tc>
          <w:tcPr>
            <w:tcW w:w="450" w:type="dxa"/>
          </w:tcPr>
          <w:p w14:paraId="3E81965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0.23</w:t>
            </w:r>
          </w:p>
        </w:tc>
      </w:tr>
      <w:tr w:rsidR="0004406F" w14:paraId="1207D8F5" w14:textId="77777777" w:rsidTr="008710DD">
        <w:tc>
          <w:tcPr>
            <w:tcW w:w="1297" w:type="dxa"/>
          </w:tcPr>
          <w:p w14:paraId="0A124DFB" w14:textId="77777777" w:rsidR="0004406F" w:rsidRDefault="0004406F" w:rsidP="00DB179B">
            <w:pPr>
              <w:spacing w:line="360" w:lineRule="auto"/>
              <w:jc w:val="both"/>
              <w:rPr>
                <w:rFonts w:ascii="Times New Roman" w:hAnsi="Times New Roman" w:cs="Times New Roman"/>
              </w:rPr>
            </w:pPr>
          </w:p>
        </w:tc>
        <w:tc>
          <w:tcPr>
            <w:tcW w:w="1313" w:type="dxa"/>
          </w:tcPr>
          <w:p w14:paraId="7B465F4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Sig. others</w:t>
            </w:r>
          </w:p>
        </w:tc>
        <w:tc>
          <w:tcPr>
            <w:tcW w:w="1260" w:type="dxa"/>
          </w:tcPr>
          <w:p w14:paraId="55C364B1"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5.43</w:t>
            </w:r>
          </w:p>
        </w:tc>
        <w:tc>
          <w:tcPr>
            <w:tcW w:w="900" w:type="dxa"/>
          </w:tcPr>
          <w:p w14:paraId="43FAB20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1.33</w:t>
            </w:r>
          </w:p>
        </w:tc>
        <w:tc>
          <w:tcPr>
            <w:tcW w:w="1260" w:type="dxa"/>
          </w:tcPr>
          <w:p w14:paraId="038D1E6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5.88</w:t>
            </w:r>
          </w:p>
        </w:tc>
        <w:tc>
          <w:tcPr>
            <w:tcW w:w="720" w:type="dxa"/>
          </w:tcPr>
          <w:p w14:paraId="57D2FC3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1.16</w:t>
            </w:r>
          </w:p>
        </w:tc>
        <w:tc>
          <w:tcPr>
            <w:tcW w:w="1350" w:type="dxa"/>
          </w:tcPr>
          <w:p w14:paraId="54221AA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5.66</w:t>
            </w:r>
          </w:p>
        </w:tc>
        <w:tc>
          <w:tcPr>
            <w:tcW w:w="450" w:type="dxa"/>
          </w:tcPr>
          <w:p w14:paraId="3B644DC2"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0.91</w:t>
            </w:r>
          </w:p>
        </w:tc>
      </w:tr>
      <w:tr w:rsidR="0004406F" w14:paraId="3817DDB1" w14:textId="77777777" w:rsidTr="008710DD">
        <w:tc>
          <w:tcPr>
            <w:tcW w:w="1297" w:type="dxa"/>
          </w:tcPr>
          <w:p w14:paraId="521ADB70" w14:textId="77777777" w:rsidR="0004406F" w:rsidRDefault="0004406F" w:rsidP="00DB179B">
            <w:pPr>
              <w:spacing w:line="360" w:lineRule="auto"/>
              <w:jc w:val="both"/>
              <w:rPr>
                <w:rFonts w:ascii="Times New Roman" w:hAnsi="Times New Roman" w:cs="Times New Roman"/>
              </w:rPr>
            </w:pPr>
          </w:p>
        </w:tc>
        <w:tc>
          <w:tcPr>
            <w:tcW w:w="1313" w:type="dxa"/>
          </w:tcPr>
          <w:p w14:paraId="6B612682"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Alone</w:t>
            </w:r>
          </w:p>
        </w:tc>
        <w:tc>
          <w:tcPr>
            <w:tcW w:w="1260" w:type="dxa"/>
          </w:tcPr>
          <w:p w14:paraId="090F4CB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5.35</w:t>
            </w:r>
          </w:p>
        </w:tc>
        <w:tc>
          <w:tcPr>
            <w:tcW w:w="900" w:type="dxa"/>
          </w:tcPr>
          <w:p w14:paraId="2AFF4D05"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0.78</w:t>
            </w:r>
          </w:p>
        </w:tc>
        <w:tc>
          <w:tcPr>
            <w:tcW w:w="1260" w:type="dxa"/>
          </w:tcPr>
          <w:p w14:paraId="1F3A7D4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6.18</w:t>
            </w:r>
          </w:p>
        </w:tc>
        <w:tc>
          <w:tcPr>
            <w:tcW w:w="720" w:type="dxa"/>
          </w:tcPr>
          <w:p w14:paraId="21E5CD9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0.75</w:t>
            </w:r>
          </w:p>
        </w:tc>
        <w:tc>
          <w:tcPr>
            <w:tcW w:w="1350" w:type="dxa"/>
          </w:tcPr>
          <w:p w14:paraId="080BD7F2"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5.76</w:t>
            </w:r>
          </w:p>
        </w:tc>
        <w:tc>
          <w:tcPr>
            <w:tcW w:w="450" w:type="dxa"/>
          </w:tcPr>
          <w:p w14:paraId="49680F1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0.73</w:t>
            </w:r>
          </w:p>
        </w:tc>
      </w:tr>
      <w:tr w:rsidR="0004406F" w14:paraId="799B416C" w14:textId="77777777" w:rsidTr="008710DD">
        <w:tc>
          <w:tcPr>
            <w:tcW w:w="1297" w:type="dxa"/>
          </w:tcPr>
          <w:p w14:paraId="06A09E3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Work Experience</w:t>
            </w:r>
          </w:p>
        </w:tc>
        <w:tc>
          <w:tcPr>
            <w:tcW w:w="1313" w:type="dxa"/>
          </w:tcPr>
          <w:p w14:paraId="5AE1EEA1" w14:textId="77777777" w:rsidR="0004406F" w:rsidRDefault="0004406F" w:rsidP="00DB179B">
            <w:pPr>
              <w:spacing w:line="360" w:lineRule="auto"/>
              <w:jc w:val="both"/>
              <w:rPr>
                <w:rFonts w:ascii="Times New Roman" w:hAnsi="Times New Roman" w:cs="Times New Roman"/>
              </w:rPr>
            </w:pPr>
          </w:p>
          <w:p w14:paraId="288C8A1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Stopped working</w:t>
            </w:r>
          </w:p>
        </w:tc>
        <w:tc>
          <w:tcPr>
            <w:tcW w:w="1260" w:type="dxa"/>
          </w:tcPr>
          <w:p w14:paraId="329AEBB3" w14:textId="77777777" w:rsidR="0004406F" w:rsidRDefault="0004406F" w:rsidP="00DB179B">
            <w:pPr>
              <w:spacing w:line="360" w:lineRule="auto"/>
              <w:jc w:val="both"/>
              <w:rPr>
                <w:rFonts w:ascii="Times New Roman" w:hAnsi="Times New Roman" w:cs="Times New Roman"/>
              </w:rPr>
            </w:pPr>
          </w:p>
          <w:p w14:paraId="7C510D3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5.56</w:t>
            </w:r>
          </w:p>
        </w:tc>
        <w:tc>
          <w:tcPr>
            <w:tcW w:w="900" w:type="dxa"/>
          </w:tcPr>
          <w:p w14:paraId="4C74D2FE" w14:textId="77777777" w:rsidR="0004406F" w:rsidRDefault="0004406F" w:rsidP="00DB179B">
            <w:pPr>
              <w:spacing w:line="360" w:lineRule="auto"/>
              <w:jc w:val="both"/>
              <w:rPr>
                <w:rFonts w:ascii="Times New Roman" w:hAnsi="Times New Roman" w:cs="Times New Roman"/>
              </w:rPr>
            </w:pPr>
          </w:p>
          <w:p w14:paraId="38CF363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0.97</w:t>
            </w:r>
          </w:p>
        </w:tc>
        <w:tc>
          <w:tcPr>
            <w:tcW w:w="1260" w:type="dxa"/>
          </w:tcPr>
          <w:p w14:paraId="005F8A97" w14:textId="77777777" w:rsidR="0004406F" w:rsidRDefault="0004406F" w:rsidP="00DB179B">
            <w:pPr>
              <w:spacing w:line="360" w:lineRule="auto"/>
              <w:jc w:val="both"/>
              <w:rPr>
                <w:rFonts w:ascii="Times New Roman" w:hAnsi="Times New Roman" w:cs="Times New Roman"/>
              </w:rPr>
            </w:pPr>
          </w:p>
          <w:p w14:paraId="6C54759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6.02</w:t>
            </w:r>
          </w:p>
        </w:tc>
        <w:tc>
          <w:tcPr>
            <w:tcW w:w="720" w:type="dxa"/>
          </w:tcPr>
          <w:p w14:paraId="7F2FADD8" w14:textId="77777777" w:rsidR="0004406F" w:rsidRDefault="0004406F" w:rsidP="00DB179B">
            <w:pPr>
              <w:spacing w:line="360" w:lineRule="auto"/>
              <w:jc w:val="both"/>
              <w:rPr>
                <w:rFonts w:ascii="Times New Roman" w:hAnsi="Times New Roman" w:cs="Times New Roman"/>
              </w:rPr>
            </w:pPr>
          </w:p>
          <w:p w14:paraId="632D221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0.90</w:t>
            </w:r>
          </w:p>
        </w:tc>
        <w:tc>
          <w:tcPr>
            <w:tcW w:w="1350" w:type="dxa"/>
          </w:tcPr>
          <w:p w14:paraId="5581B87A" w14:textId="77777777" w:rsidR="0004406F" w:rsidRDefault="0004406F" w:rsidP="00DB179B">
            <w:pPr>
              <w:spacing w:line="360" w:lineRule="auto"/>
              <w:jc w:val="both"/>
              <w:rPr>
                <w:rFonts w:ascii="Times New Roman" w:hAnsi="Times New Roman" w:cs="Times New Roman"/>
              </w:rPr>
            </w:pPr>
          </w:p>
          <w:p w14:paraId="6C8EFE4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5.79</w:t>
            </w:r>
          </w:p>
        </w:tc>
        <w:tc>
          <w:tcPr>
            <w:tcW w:w="450" w:type="dxa"/>
          </w:tcPr>
          <w:p w14:paraId="44BDE174" w14:textId="77777777" w:rsidR="0004406F" w:rsidRDefault="0004406F" w:rsidP="00DB179B">
            <w:pPr>
              <w:spacing w:line="360" w:lineRule="auto"/>
              <w:jc w:val="both"/>
              <w:rPr>
                <w:rFonts w:ascii="Times New Roman" w:hAnsi="Times New Roman" w:cs="Times New Roman"/>
              </w:rPr>
            </w:pPr>
          </w:p>
          <w:p w14:paraId="437EFC2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0.79</w:t>
            </w:r>
          </w:p>
        </w:tc>
      </w:tr>
      <w:tr w:rsidR="0004406F" w14:paraId="0F4B2E28" w14:textId="77777777" w:rsidTr="008710DD">
        <w:tc>
          <w:tcPr>
            <w:tcW w:w="1297" w:type="dxa"/>
          </w:tcPr>
          <w:p w14:paraId="5429B85B" w14:textId="77777777" w:rsidR="0004406F" w:rsidRDefault="0004406F" w:rsidP="00DB179B">
            <w:pPr>
              <w:spacing w:line="360" w:lineRule="auto"/>
              <w:jc w:val="both"/>
              <w:rPr>
                <w:rFonts w:ascii="Times New Roman" w:hAnsi="Times New Roman" w:cs="Times New Roman"/>
              </w:rPr>
            </w:pPr>
          </w:p>
        </w:tc>
        <w:tc>
          <w:tcPr>
            <w:tcW w:w="1313" w:type="dxa"/>
          </w:tcPr>
          <w:p w14:paraId="5F92591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Study and work</w:t>
            </w:r>
          </w:p>
        </w:tc>
        <w:tc>
          <w:tcPr>
            <w:tcW w:w="1260" w:type="dxa"/>
          </w:tcPr>
          <w:p w14:paraId="0C70C5F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5.54</w:t>
            </w:r>
          </w:p>
        </w:tc>
        <w:tc>
          <w:tcPr>
            <w:tcW w:w="900" w:type="dxa"/>
          </w:tcPr>
          <w:p w14:paraId="5D682D5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1.10</w:t>
            </w:r>
          </w:p>
        </w:tc>
        <w:tc>
          <w:tcPr>
            <w:tcW w:w="1260" w:type="dxa"/>
          </w:tcPr>
          <w:p w14:paraId="00A01F7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5.97</w:t>
            </w:r>
          </w:p>
        </w:tc>
        <w:tc>
          <w:tcPr>
            <w:tcW w:w="720" w:type="dxa"/>
          </w:tcPr>
          <w:p w14:paraId="19E3452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1.15</w:t>
            </w:r>
          </w:p>
        </w:tc>
        <w:tc>
          <w:tcPr>
            <w:tcW w:w="1350" w:type="dxa"/>
          </w:tcPr>
          <w:p w14:paraId="3EE018B2"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5.76</w:t>
            </w:r>
          </w:p>
        </w:tc>
        <w:tc>
          <w:tcPr>
            <w:tcW w:w="450" w:type="dxa"/>
          </w:tcPr>
          <w:p w14:paraId="362046DC"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0.67</w:t>
            </w:r>
          </w:p>
        </w:tc>
      </w:tr>
      <w:tr w:rsidR="0004406F" w14:paraId="27B230E2" w14:textId="77777777" w:rsidTr="008710DD">
        <w:tc>
          <w:tcPr>
            <w:tcW w:w="1297" w:type="dxa"/>
          </w:tcPr>
          <w:p w14:paraId="52366BE7" w14:textId="77777777" w:rsidR="0004406F" w:rsidRDefault="0004406F" w:rsidP="00DB179B">
            <w:pPr>
              <w:spacing w:line="360" w:lineRule="auto"/>
              <w:jc w:val="both"/>
              <w:rPr>
                <w:rFonts w:ascii="Times New Roman" w:hAnsi="Times New Roman" w:cs="Times New Roman"/>
              </w:rPr>
            </w:pPr>
          </w:p>
          <w:p w14:paraId="0CD65FA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Studied</w:t>
            </w:r>
          </w:p>
        </w:tc>
        <w:tc>
          <w:tcPr>
            <w:tcW w:w="1313" w:type="dxa"/>
          </w:tcPr>
          <w:p w14:paraId="172132C3"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Never worked</w:t>
            </w:r>
          </w:p>
        </w:tc>
        <w:tc>
          <w:tcPr>
            <w:tcW w:w="1260" w:type="dxa"/>
          </w:tcPr>
          <w:p w14:paraId="6FA51E2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5.13</w:t>
            </w:r>
          </w:p>
        </w:tc>
        <w:tc>
          <w:tcPr>
            <w:tcW w:w="900" w:type="dxa"/>
          </w:tcPr>
          <w:p w14:paraId="2C83C585"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1.23</w:t>
            </w:r>
          </w:p>
        </w:tc>
        <w:tc>
          <w:tcPr>
            <w:tcW w:w="1260" w:type="dxa"/>
          </w:tcPr>
          <w:p w14:paraId="563D4E11"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5.74</w:t>
            </w:r>
          </w:p>
        </w:tc>
        <w:tc>
          <w:tcPr>
            <w:tcW w:w="720" w:type="dxa"/>
          </w:tcPr>
          <w:p w14:paraId="08E8B859"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1.30</w:t>
            </w:r>
          </w:p>
        </w:tc>
        <w:tc>
          <w:tcPr>
            <w:tcW w:w="1350" w:type="dxa"/>
          </w:tcPr>
          <w:p w14:paraId="62F4DD7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5.44</w:t>
            </w:r>
          </w:p>
        </w:tc>
        <w:tc>
          <w:tcPr>
            <w:tcW w:w="450" w:type="dxa"/>
          </w:tcPr>
          <w:p w14:paraId="66E0DB5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0.92</w:t>
            </w:r>
          </w:p>
          <w:p w14:paraId="5B4CADBE" w14:textId="77777777" w:rsidR="0004406F" w:rsidRDefault="0004406F" w:rsidP="00DB179B">
            <w:pPr>
              <w:spacing w:line="360" w:lineRule="auto"/>
              <w:jc w:val="both"/>
              <w:rPr>
                <w:rFonts w:ascii="Times New Roman" w:hAnsi="Times New Roman" w:cs="Times New Roman"/>
              </w:rPr>
            </w:pPr>
          </w:p>
        </w:tc>
      </w:tr>
      <w:tr w:rsidR="0004406F" w14:paraId="0254BE59" w14:textId="77777777" w:rsidTr="008710DD">
        <w:tc>
          <w:tcPr>
            <w:tcW w:w="1297" w:type="dxa"/>
          </w:tcPr>
          <w:p w14:paraId="7A0A264A" w14:textId="77777777" w:rsidR="0004406F" w:rsidRDefault="0004406F" w:rsidP="00DB179B">
            <w:pPr>
              <w:spacing w:line="360" w:lineRule="auto"/>
              <w:jc w:val="both"/>
              <w:rPr>
                <w:rFonts w:ascii="Times New Roman" w:hAnsi="Times New Roman" w:cs="Times New Roman"/>
              </w:rPr>
            </w:pPr>
            <w:bookmarkStart w:id="76" w:name="_Hlk52879919"/>
            <w:r>
              <w:rPr>
                <w:rFonts w:ascii="Times New Roman" w:hAnsi="Times New Roman" w:cs="Times New Roman"/>
              </w:rPr>
              <w:t>elsewhere</w:t>
            </w:r>
          </w:p>
        </w:tc>
        <w:tc>
          <w:tcPr>
            <w:tcW w:w="1313" w:type="dxa"/>
          </w:tcPr>
          <w:p w14:paraId="726BDD11"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Yes</w:t>
            </w:r>
          </w:p>
        </w:tc>
        <w:tc>
          <w:tcPr>
            <w:tcW w:w="1260" w:type="dxa"/>
          </w:tcPr>
          <w:p w14:paraId="2F0CBC81"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5.39</w:t>
            </w:r>
          </w:p>
        </w:tc>
        <w:tc>
          <w:tcPr>
            <w:tcW w:w="900" w:type="dxa"/>
          </w:tcPr>
          <w:p w14:paraId="16A866E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1.16</w:t>
            </w:r>
          </w:p>
        </w:tc>
        <w:tc>
          <w:tcPr>
            <w:tcW w:w="1260" w:type="dxa"/>
          </w:tcPr>
          <w:p w14:paraId="55813F3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6.03</w:t>
            </w:r>
          </w:p>
        </w:tc>
        <w:tc>
          <w:tcPr>
            <w:tcW w:w="720" w:type="dxa"/>
          </w:tcPr>
          <w:p w14:paraId="5A629511"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0.79</w:t>
            </w:r>
          </w:p>
        </w:tc>
        <w:tc>
          <w:tcPr>
            <w:tcW w:w="1350" w:type="dxa"/>
          </w:tcPr>
          <w:p w14:paraId="12FD8B9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5.71</w:t>
            </w:r>
          </w:p>
        </w:tc>
        <w:tc>
          <w:tcPr>
            <w:tcW w:w="450" w:type="dxa"/>
          </w:tcPr>
          <w:p w14:paraId="23E0CE3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0.80</w:t>
            </w:r>
          </w:p>
        </w:tc>
      </w:tr>
      <w:bookmarkEnd w:id="76"/>
      <w:tr w:rsidR="0004406F" w14:paraId="306E0768" w14:textId="77777777" w:rsidTr="008710DD">
        <w:tc>
          <w:tcPr>
            <w:tcW w:w="1297" w:type="dxa"/>
          </w:tcPr>
          <w:p w14:paraId="08171B0D" w14:textId="77777777" w:rsidR="0004406F" w:rsidRDefault="0004406F" w:rsidP="00DB179B">
            <w:pPr>
              <w:spacing w:line="360" w:lineRule="auto"/>
              <w:jc w:val="both"/>
              <w:rPr>
                <w:rFonts w:ascii="Times New Roman" w:hAnsi="Times New Roman" w:cs="Times New Roman"/>
              </w:rPr>
            </w:pPr>
          </w:p>
        </w:tc>
        <w:tc>
          <w:tcPr>
            <w:tcW w:w="1313" w:type="dxa"/>
          </w:tcPr>
          <w:p w14:paraId="79757679"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No</w:t>
            </w:r>
          </w:p>
        </w:tc>
        <w:tc>
          <w:tcPr>
            <w:tcW w:w="1260" w:type="dxa"/>
          </w:tcPr>
          <w:p w14:paraId="2A4EEBF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5.58</w:t>
            </w:r>
          </w:p>
        </w:tc>
        <w:tc>
          <w:tcPr>
            <w:tcW w:w="900" w:type="dxa"/>
          </w:tcPr>
          <w:p w14:paraId="30C05D7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0.92</w:t>
            </w:r>
          </w:p>
        </w:tc>
        <w:tc>
          <w:tcPr>
            <w:tcW w:w="1260" w:type="dxa"/>
          </w:tcPr>
          <w:p w14:paraId="5ECF8C0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5.61</w:t>
            </w:r>
          </w:p>
        </w:tc>
        <w:tc>
          <w:tcPr>
            <w:tcW w:w="720" w:type="dxa"/>
          </w:tcPr>
          <w:p w14:paraId="5B3BDFE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1.44</w:t>
            </w:r>
          </w:p>
        </w:tc>
        <w:tc>
          <w:tcPr>
            <w:tcW w:w="1350" w:type="dxa"/>
          </w:tcPr>
          <w:p w14:paraId="23098852"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5.60</w:t>
            </w:r>
          </w:p>
        </w:tc>
        <w:tc>
          <w:tcPr>
            <w:tcW w:w="450" w:type="dxa"/>
          </w:tcPr>
          <w:p w14:paraId="3FBF7EB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0.75</w:t>
            </w:r>
          </w:p>
        </w:tc>
      </w:tr>
      <w:tr w:rsidR="0004406F" w14:paraId="7BD595D0" w14:textId="77777777" w:rsidTr="008710DD">
        <w:tc>
          <w:tcPr>
            <w:tcW w:w="1297" w:type="dxa"/>
          </w:tcPr>
          <w:p w14:paraId="081EE618" w14:textId="77777777" w:rsidR="0004406F" w:rsidRDefault="0004406F" w:rsidP="00DB179B">
            <w:pPr>
              <w:spacing w:line="360" w:lineRule="auto"/>
              <w:jc w:val="both"/>
              <w:rPr>
                <w:rFonts w:ascii="Times New Roman" w:hAnsi="Times New Roman" w:cs="Times New Roman"/>
              </w:rPr>
            </w:pPr>
          </w:p>
        </w:tc>
        <w:tc>
          <w:tcPr>
            <w:tcW w:w="1313" w:type="dxa"/>
          </w:tcPr>
          <w:p w14:paraId="246DDADF" w14:textId="77777777" w:rsidR="0004406F" w:rsidRDefault="0004406F" w:rsidP="00DB179B">
            <w:pPr>
              <w:spacing w:line="360" w:lineRule="auto"/>
              <w:jc w:val="both"/>
              <w:rPr>
                <w:rFonts w:ascii="Times New Roman" w:hAnsi="Times New Roman" w:cs="Times New Roman"/>
              </w:rPr>
            </w:pPr>
          </w:p>
        </w:tc>
        <w:tc>
          <w:tcPr>
            <w:tcW w:w="1260" w:type="dxa"/>
          </w:tcPr>
          <w:p w14:paraId="257260AD" w14:textId="77777777" w:rsidR="0004406F" w:rsidRDefault="0004406F" w:rsidP="00DB179B">
            <w:pPr>
              <w:spacing w:line="360" w:lineRule="auto"/>
              <w:jc w:val="both"/>
              <w:rPr>
                <w:rFonts w:ascii="Times New Roman" w:hAnsi="Times New Roman" w:cs="Times New Roman"/>
              </w:rPr>
            </w:pPr>
          </w:p>
        </w:tc>
        <w:tc>
          <w:tcPr>
            <w:tcW w:w="900" w:type="dxa"/>
          </w:tcPr>
          <w:p w14:paraId="2FF38126" w14:textId="77777777" w:rsidR="0004406F" w:rsidRDefault="0004406F" w:rsidP="00DB179B">
            <w:pPr>
              <w:spacing w:line="360" w:lineRule="auto"/>
              <w:jc w:val="both"/>
              <w:rPr>
                <w:rFonts w:ascii="Times New Roman" w:hAnsi="Times New Roman" w:cs="Times New Roman"/>
              </w:rPr>
            </w:pPr>
          </w:p>
        </w:tc>
        <w:tc>
          <w:tcPr>
            <w:tcW w:w="1260" w:type="dxa"/>
          </w:tcPr>
          <w:p w14:paraId="2BAE6067" w14:textId="77777777" w:rsidR="0004406F" w:rsidRDefault="0004406F" w:rsidP="00DB179B">
            <w:pPr>
              <w:spacing w:line="360" w:lineRule="auto"/>
              <w:jc w:val="both"/>
              <w:rPr>
                <w:rFonts w:ascii="Times New Roman" w:hAnsi="Times New Roman" w:cs="Times New Roman"/>
              </w:rPr>
            </w:pPr>
          </w:p>
        </w:tc>
        <w:tc>
          <w:tcPr>
            <w:tcW w:w="720" w:type="dxa"/>
          </w:tcPr>
          <w:p w14:paraId="5BB521D6" w14:textId="77777777" w:rsidR="0004406F" w:rsidRDefault="0004406F" w:rsidP="00DB179B">
            <w:pPr>
              <w:spacing w:line="360" w:lineRule="auto"/>
              <w:jc w:val="both"/>
              <w:rPr>
                <w:rFonts w:ascii="Times New Roman" w:hAnsi="Times New Roman" w:cs="Times New Roman"/>
              </w:rPr>
            </w:pPr>
          </w:p>
        </w:tc>
        <w:tc>
          <w:tcPr>
            <w:tcW w:w="1350" w:type="dxa"/>
          </w:tcPr>
          <w:p w14:paraId="4EE00773" w14:textId="77777777" w:rsidR="0004406F" w:rsidRDefault="0004406F" w:rsidP="00DB179B">
            <w:pPr>
              <w:spacing w:line="360" w:lineRule="auto"/>
              <w:jc w:val="both"/>
              <w:rPr>
                <w:rFonts w:ascii="Times New Roman" w:hAnsi="Times New Roman" w:cs="Times New Roman"/>
              </w:rPr>
            </w:pPr>
          </w:p>
        </w:tc>
        <w:tc>
          <w:tcPr>
            <w:tcW w:w="450" w:type="dxa"/>
          </w:tcPr>
          <w:p w14:paraId="038AB886" w14:textId="77777777" w:rsidR="0004406F" w:rsidRDefault="0004406F" w:rsidP="00DB179B">
            <w:pPr>
              <w:spacing w:line="360" w:lineRule="auto"/>
              <w:jc w:val="both"/>
              <w:rPr>
                <w:rFonts w:ascii="Times New Roman" w:hAnsi="Times New Roman" w:cs="Times New Roman"/>
              </w:rPr>
            </w:pPr>
          </w:p>
        </w:tc>
      </w:tr>
      <w:tr w:rsidR="0004406F" w14:paraId="0FC10EAE" w14:textId="77777777" w:rsidTr="008710DD">
        <w:tc>
          <w:tcPr>
            <w:tcW w:w="1297" w:type="dxa"/>
          </w:tcPr>
          <w:p w14:paraId="4BE1420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 xml:space="preserve">Age </w:t>
            </w:r>
          </w:p>
        </w:tc>
        <w:tc>
          <w:tcPr>
            <w:tcW w:w="1313" w:type="dxa"/>
          </w:tcPr>
          <w:p w14:paraId="1BAFBF5F" w14:textId="77777777" w:rsidR="0004406F" w:rsidRPr="00AA095B" w:rsidRDefault="0004406F" w:rsidP="00DB179B">
            <w:pPr>
              <w:spacing w:line="360" w:lineRule="auto"/>
              <w:jc w:val="both"/>
              <w:rPr>
                <w:rFonts w:ascii="Times New Roman" w:hAnsi="Times New Roman" w:cs="Times New Roman"/>
              </w:rPr>
            </w:pPr>
            <w:r w:rsidRPr="00AA095B">
              <w:rPr>
                <w:rFonts w:ascii="Times New Roman" w:hAnsi="Times New Roman" w:cs="Times New Roman"/>
              </w:rPr>
              <w:t>≤20</w:t>
            </w:r>
          </w:p>
        </w:tc>
        <w:tc>
          <w:tcPr>
            <w:tcW w:w="1260" w:type="dxa"/>
          </w:tcPr>
          <w:p w14:paraId="404D606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5.31</w:t>
            </w:r>
          </w:p>
        </w:tc>
        <w:tc>
          <w:tcPr>
            <w:tcW w:w="900" w:type="dxa"/>
          </w:tcPr>
          <w:p w14:paraId="73780E6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1.30</w:t>
            </w:r>
          </w:p>
        </w:tc>
        <w:tc>
          <w:tcPr>
            <w:tcW w:w="1260" w:type="dxa"/>
          </w:tcPr>
          <w:p w14:paraId="5FCE88F2"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5.85</w:t>
            </w:r>
          </w:p>
        </w:tc>
        <w:tc>
          <w:tcPr>
            <w:tcW w:w="720" w:type="dxa"/>
          </w:tcPr>
          <w:p w14:paraId="116896D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1.14</w:t>
            </w:r>
          </w:p>
        </w:tc>
        <w:tc>
          <w:tcPr>
            <w:tcW w:w="1350" w:type="dxa"/>
          </w:tcPr>
          <w:p w14:paraId="746F714C"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5.58</w:t>
            </w:r>
          </w:p>
        </w:tc>
        <w:tc>
          <w:tcPr>
            <w:tcW w:w="450" w:type="dxa"/>
          </w:tcPr>
          <w:p w14:paraId="725A5D7A"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0.89</w:t>
            </w:r>
          </w:p>
        </w:tc>
      </w:tr>
      <w:tr w:rsidR="0004406F" w14:paraId="02CCDEB6" w14:textId="77777777" w:rsidTr="008710DD">
        <w:tc>
          <w:tcPr>
            <w:tcW w:w="1297" w:type="dxa"/>
          </w:tcPr>
          <w:p w14:paraId="7C5CD856" w14:textId="77777777" w:rsidR="0004406F" w:rsidRDefault="0004406F" w:rsidP="00DB179B">
            <w:pPr>
              <w:spacing w:line="360" w:lineRule="auto"/>
              <w:jc w:val="both"/>
              <w:rPr>
                <w:rFonts w:ascii="Times New Roman" w:hAnsi="Times New Roman" w:cs="Times New Roman"/>
              </w:rPr>
            </w:pPr>
          </w:p>
        </w:tc>
        <w:tc>
          <w:tcPr>
            <w:tcW w:w="1313" w:type="dxa"/>
          </w:tcPr>
          <w:p w14:paraId="10E4651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21 – 30</w:t>
            </w:r>
          </w:p>
        </w:tc>
        <w:tc>
          <w:tcPr>
            <w:tcW w:w="1260" w:type="dxa"/>
          </w:tcPr>
          <w:p w14:paraId="2507C56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5.53</w:t>
            </w:r>
          </w:p>
        </w:tc>
        <w:tc>
          <w:tcPr>
            <w:tcW w:w="900" w:type="dxa"/>
          </w:tcPr>
          <w:p w14:paraId="362CDF4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1.04</w:t>
            </w:r>
          </w:p>
        </w:tc>
        <w:tc>
          <w:tcPr>
            <w:tcW w:w="1260" w:type="dxa"/>
          </w:tcPr>
          <w:p w14:paraId="727E7EF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6.15</w:t>
            </w:r>
          </w:p>
        </w:tc>
        <w:tc>
          <w:tcPr>
            <w:tcW w:w="720" w:type="dxa"/>
          </w:tcPr>
          <w:p w14:paraId="79DA5B5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0.78</w:t>
            </w:r>
          </w:p>
        </w:tc>
        <w:tc>
          <w:tcPr>
            <w:tcW w:w="1350" w:type="dxa"/>
          </w:tcPr>
          <w:p w14:paraId="48F00C79"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5.84</w:t>
            </w:r>
          </w:p>
        </w:tc>
        <w:tc>
          <w:tcPr>
            <w:tcW w:w="450" w:type="dxa"/>
          </w:tcPr>
          <w:p w14:paraId="3C1B6A61"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0.72</w:t>
            </w:r>
          </w:p>
        </w:tc>
      </w:tr>
      <w:tr w:rsidR="0004406F" w14:paraId="47352F27" w14:textId="77777777" w:rsidTr="008710DD">
        <w:tc>
          <w:tcPr>
            <w:tcW w:w="1297" w:type="dxa"/>
          </w:tcPr>
          <w:p w14:paraId="0888ACEF" w14:textId="77777777" w:rsidR="0004406F" w:rsidRDefault="0004406F" w:rsidP="00DB179B">
            <w:pPr>
              <w:spacing w:line="360" w:lineRule="auto"/>
              <w:jc w:val="both"/>
              <w:rPr>
                <w:rFonts w:ascii="Times New Roman" w:hAnsi="Times New Roman" w:cs="Times New Roman"/>
              </w:rPr>
            </w:pPr>
          </w:p>
        </w:tc>
        <w:tc>
          <w:tcPr>
            <w:tcW w:w="1313" w:type="dxa"/>
          </w:tcPr>
          <w:p w14:paraId="7E5F04DF"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31 – 40</w:t>
            </w:r>
          </w:p>
        </w:tc>
        <w:tc>
          <w:tcPr>
            <w:tcW w:w="1260" w:type="dxa"/>
          </w:tcPr>
          <w:p w14:paraId="1E4ACAC0"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5.42</w:t>
            </w:r>
          </w:p>
        </w:tc>
        <w:tc>
          <w:tcPr>
            <w:tcW w:w="900" w:type="dxa"/>
          </w:tcPr>
          <w:p w14:paraId="3650FA19"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0.96</w:t>
            </w:r>
          </w:p>
        </w:tc>
        <w:tc>
          <w:tcPr>
            <w:tcW w:w="1260" w:type="dxa"/>
          </w:tcPr>
          <w:p w14:paraId="5B975C75"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5.42</w:t>
            </w:r>
          </w:p>
        </w:tc>
        <w:tc>
          <w:tcPr>
            <w:tcW w:w="720" w:type="dxa"/>
          </w:tcPr>
          <w:p w14:paraId="58C2EA5D"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1.78</w:t>
            </w:r>
          </w:p>
        </w:tc>
        <w:tc>
          <w:tcPr>
            <w:tcW w:w="1350" w:type="dxa"/>
          </w:tcPr>
          <w:p w14:paraId="48A5E746"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5.42</w:t>
            </w:r>
          </w:p>
        </w:tc>
        <w:tc>
          <w:tcPr>
            <w:tcW w:w="450" w:type="dxa"/>
          </w:tcPr>
          <w:p w14:paraId="1FA63B14"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0.70</w:t>
            </w:r>
          </w:p>
        </w:tc>
      </w:tr>
      <w:tr w:rsidR="0004406F" w14:paraId="69D8DA74" w14:textId="77777777" w:rsidTr="008710DD">
        <w:tc>
          <w:tcPr>
            <w:tcW w:w="1297" w:type="dxa"/>
          </w:tcPr>
          <w:p w14:paraId="5E5ED08B" w14:textId="77777777" w:rsidR="0004406F" w:rsidRDefault="0004406F" w:rsidP="00DB179B">
            <w:pPr>
              <w:spacing w:line="360" w:lineRule="auto"/>
              <w:jc w:val="both"/>
              <w:rPr>
                <w:rFonts w:ascii="Times New Roman" w:hAnsi="Times New Roman" w:cs="Times New Roman"/>
              </w:rPr>
            </w:pPr>
          </w:p>
        </w:tc>
        <w:tc>
          <w:tcPr>
            <w:tcW w:w="1313" w:type="dxa"/>
          </w:tcPr>
          <w:p w14:paraId="76735B7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 xml:space="preserve">&gt;41 </w:t>
            </w:r>
          </w:p>
        </w:tc>
        <w:tc>
          <w:tcPr>
            <w:tcW w:w="1260" w:type="dxa"/>
          </w:tcPr>
          <w:p w14:paraId="4289689B"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5.73</w:t>
            </w:r>
          </w:p>
        </w:tc>
        <w:tc>
          <w:tcPr>
            <w:tcW w:w="900" w:type="dxa"/>
          </w:tcPr>
          <w:p w14:paraId="2C7EE3F1"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0.50</w:t>
            </w:r>
          </w:p>
        </w:tc>
        <w:tc>
          <w:tcPr>
            <w:tcW w:w="1260" w:type="dxa"/>
          </w:tcPr>
          <w:p w14:paraId="1AFB620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5.93</w:t>
            </w:r>
          </w:p>
        </w:tc>
        <w:tc>
          <w:tcPr>
            <w:tcW w:w="720" w:type="dxa"/>
          </w:tcPr>
          <w:p w14:paraId="38EC7957"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0.92</w:t>
            </w:r>
          </w:p>
        </w:tc>
        <w:tc>
          <w:tcPr>
            <w:tcW w:w="1350" w:type="dxa"/>
          </w:tcPr>
          <w:p w14:paraId="62F7CD6E"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5.83</w:t>
            </w:r>
          </w:p>
        </w:tc>
        <w:tc>
          <w:tcPr>
            <w:tcW w:w="450" w:type="dxa"/>
          </w:tcPr>
          <w:p w14:paraId="5790D218" w14:textId="77777777" w:rsidR="0004406F" w:rsidRDefault="0004406F" w:rsidP="00DB179B">
            <w:pPr>
              <w:spacing w:line="360" w:lineRule="auto"/>
              <w:jc w:val="both"/>
              <w:rPr>
                <w:rFonts w:ascii="Times New Roman" w:hAnsi="Times New Roman" w:cs="Times New Roman"/>
              </w:rPr>
            </w:pPr>
            <w:r>
              <w:rPr>
                <w:rFonts w:ascii="Times New Roman" w:hAnsi="Times New Roman" w:cs="Times New Roman"/>
              </w:rPr>
              <w:t>0.55</w:t>
            </w:r>
          </w:p>
        </w:tc>
      </w:tr>
    </w:tbl>
    <w:p w14:paraId="27250230" w14:textId="77777777" w:rsidR="00834D6F" w:rsidRDefault="00834D6F" w:rsidP="0004406F">
      <w:pPr>
        <w:spacing w:before="240" w:after="240" w:line="480" w:lineRule="auto"/>
        <w:ind w:firstLine="720"/>
        <w:jc w:val="both"/>
      </w:pPr>
    </w:p>
    <w:p w14:paraId="3F417805" w14:textId="77777777" w:rsidR="0004406F" w:rsidRDefault="0004406F" w:rsidP="00834D6F">
      <w:pPr>
        <w:spacing w:after="240" w:line="480" w:lineRule="auto"/>
        <w:ind w:firstLine="720"/>
        <w:jc w:val="both"/>
      </w:pPr>
      <w:r>
        <w:t xml:space="preserve">Generally, the overall total meaning in life for the participants was high (M = 5.68 &amp; SD = 0.78). However, the search for meaning in life was higher (M = 5.92 &amp; SD = 1.12) than the presence of meaning in life (M = 5.44 &amp; SD = 1.10). </w:t>
      </w:r>
    </w:p>
    <w:p w14:paraId="4DA63686" w14:textId="77777777" w:rsidR="0004406F" w:rsidRDefault="0004406F" w:rsidP="00834D6F">
      <w:pPr>
        <w:spacing w:after="240" w:line="480" w:lineRule="auto"/>
        <w:ind w:firstLine="720"/>
        <w:jc w:val="both"/>
      </w:pPr>
      <w:r>
        <w:t xml:space="preserve">In examining gender and meaning in life (Table 4.5), the total mean among females was reported to be higher for presence (M = 5.48 &amp; SD = 1.02) and search for meaning in life (M = 6.13 &amp; SD = 0.80) than for males. </w:t>
      </w:r>
    </w:p>
    <w:p w14:paraId="7C86A34B" w14:textId="77777777" w:rsidR="0004406F" w:rsidRDefault="0004406F" w:rsidP="00834D6F">
      <w:pPr>
        <w:spacing w:after="240" w:line="480" w:lineRule="auto"/>
        <w:ind w:firstLine="720"/>
        <w:jc w:val="both"/>
      </w:pPr>
      <w:r>
        <w:t xml:space="preserve">Concerning the participants' class and their level of meaning in life, there was generally the equal distribution of mean scores for both the presence of and the search for MIL. However, form threes had the highest search for meaning (M = 6.05 &amp; SD = 0.18) as compared to the rest of the classes. </w:t>
      </w:r>
    </w:p>
    <w:p w14:paraId="543374AC" w14:textId="77777777" w:rsidR="0004406F" w:rsidRDefault="0004406F" w:rsidP="00834D6F">
      <w:pPr>
        <w:spacing w:after="240" w:line="480" w:lineRule="auto"/>
        <w:ind w:firstLine="720"/>
        <w:jc w:val="both"/>
      </w:pPr>
      <w:r>
        <w:t xml:space="preserve">In terms of meaning in life and marital status, the total mean scores for both presence and search for meaning in life were evenly distributed. However, the married had more presence of meaning in life (M = 5.66 &amp; SD = 0.81) than singles and the separated, and also the separated reported to have a higher searching for meaning in life (M = 6.00 &amp; SD = 0.94) than others. </w:t>
      </w:r>
    </w:p>
    <w:p w14:paraId="550FD136" w14:textId="77777777" w:rsidR="0004406F" w:rsidRDefault="0004406F" w:rsidP="00834D6F">
      <w:pPr>
        <w:spacing w:after="240" w:line="480" w:lineRule="auto"/>
        <w:ind w:firstLine="720"/>
        <w:jc w:val="both"/>
      </w:pPr>
      <w:r>
        <w:t xml:space="preserve">The measurement of participants' meaning in life vis-à-vis the person they stay with showed that those who stay with friends had a higher mean for the presence of (M = 6.07 &amp; SD = 0.90) and for the search for meaning in life (M = 6.47 &amp; SD = 0.58) compared to those who stay with family, significant others and those who stay alone. </w:t>
      </w:r>
    </w:p>
    <w:p w14:paraId="5AD9DF94" w14:textId="77777777" w:rsidR="0004406F" w:rsidRDefault="0004406F" w:rsidP="00834D6F">
      <w:pPr>
        <w:spacing w:after="240" w:line="480" w:lineRule="auto"/>
        <w:ind w:firstLine="720"/>
        <w:jc w:val="both"/>
      </w:pPr>
      <w:r>
        <w:t xml:space="preserve">In terms of working experience and meaning in life, in Table 4.5, generally, all participants reported having high totals mean for the presence and the search for meaning in life (MIL). However, those who never worked had the lowest mean for both the presence (M = 5.13 &amp; SD = 1.23) and for the search for meaning </w:t>
      </w:r>
      <w:r>
        <w:rPr>
          <w:b/>
          <w:bCs/>
        </w:rPr>
        <w:t>(</w:t>
      </w:r>
      <w:r>
        <w:t xml:space="preserve">M = 5.74 &amp; SD = 1.30) as compared to those who worked and stopped and those who work as they study. </w:t>
      </w:r>
    </w:p>
    <w:p w14:paraId="73631E3C" w14:textId="77777777" w:rsidR="0004406F" w:rsidRDefault="0004406F" w:rsidP="00834D6F">
      <w:pPr>
        <w:spacing w:after="240" w:line="480" w:lineRule="auto"/>
        <w:ind w:firstLine="720"/>
        <w:jc w:val="both"/>
      </w:pPr>
      <w:r>
        <w:t xml:space="preserve">Further, it was established that students who had dropped from secondary school before or those who had studied in other secondary schools had a lower mean for the presence (M = 5.39 &amp; SD = 1.16) and a higher mean for the search for meaning in life (M = 6.03 &amp; SD = 0.98) as compared to those who had only attended school at Matrix Algebra Education Centre. </w:t>
      </w:r>
    </w:p>
    <w:p w14:paraId="3C8BCC19" w14:textId="77777777" w:rsidR="0004406F" w:rsidRDefault="0004406F" w:rsidP="00834D6F">
      <w:pPr>
        <w:spacing w:after="240" w:line="480" w:lineRule="auto"/>
        <w:ind w:firstLine="720"/>
        <w:jc w:val="both"/>
      </w:pPr>
      <w:r>
        <w:t>In terms of age, those above 41 years had a higher mean for the presence of MIL (M = 5.73 &amp; SD = 0.50) whereas participants in the age range of 21 – 30 had a higher mean for the search for MIL (M = 6.15 &amp; SD =0.78) compared to other age ranges.</w:t>
      </w:r>
    </w:p>
    <w:p w14:paraId="7E7470D3" w14:textId="77777777" w:rsidR="001C16E0" w:rsidRDefault="001C16E0" w:rsidP="001C16E0">
      <w:pPr>
        <w:spacing w:after="240" w:line="480" w:lineRule="auto"/>
        <w:ind w:firstLine="720"/>
        <w:jc w:val="both"/>
        <w:rPr>
          <w:b/>
          <w:bCs/>
        </w:rPr>
      </w:pPr>
    </w:p>
    <w:p w14:paraId="174C9AA2" w14:textId="5B91F65D" w:rsidR="00527D3F" w:rsidRPr="001C16E0" w:rsidRDefault="00527D3F" w:rsidP="009A0EAC">
      <w:pPr>
        <w:pStyle w:val="Heading3"/>
        <w:spacing w:before="0" w:after="240" w:line="480" w:lineRule="auto"/>
        <w:ind w:firstLine="720"/>
        <w:rPr>
          <w:sz w:val="24"/>
        </w:rPr>
      </w:pPr>
      <w:bookmarkStart w:id="77" w:name="_Toc65715933"/>
      <w:r w:rsidRPr="001C16E0">
        <w:rPr>
          <w:sz w:val="24"/>
        </w:rPr>
        <w:t xml:space="preserve">4.6.1 Significance of demographic features on participants' </w:t>
      </w:r>
      <w:r w:rsidR="00BD6F2C">
        <w:rPr>
          <w:sz w:val="24"/>
        </w:rPr>
        <w:t>M</w:t>
      </w:r>
      <w:r w:rsidRPr="001C16E0">
        <w:rPr>
          <w:sz w:val="24"/>
        </w:rPr>
        <w:t>eaning in Life</w:t>
      </w:r>
      <w:r w:rsidR="00BD6F2C">
        <w:rPr>
          <w:sz w:val="24"/>
        </w:rPr>
        <w:t xml:space="preserve"> (MIL)</w:t>
      </w:r>
      <w:bookmarkEnd w:id="77"/>
    </w:p>
    <w:p w14:paraId="70D4FF35" w14:textId="7E5B6970" w:rsidR="00527D3F" w:rsidRDefault="00527D3F" w:rsidP="001C16E0">
      <w:pPr>
        <w:spacing w:after="240" w:line="480" w:lineRule="auto"/>
        <w:ind w:firstLine="720"/>
        <w:jc w:val="both"/>
      </w:pPr>
      <w:r>
        <w:t xml:space="preserve">The chi-square test was used to establish the significance of the level of meaning in life among the informal students at Matrix Algebra Education Center. This was in line with variables such as gender, class, marital status, and work experience as shown in table 4.7. </w:t>
      </w:r>
    </w:p>
    <w:p w14:paraId="364F8399" w14:textId="36D45395" w:rsidR="00527D3F" w:rsidRDefault="00527D3F" w:rsidP="00834D6F">
      <w:pPr>
        <w:spacing w:after="240" w:line="480" w:lineRule="auto"/>
        <w:ind w:firstLine="720"/>
        <w:jc w:val="both"/>
      </w:pPr>
      <w:r>
        <w:t xml:space="preserve">The examination followed a principle that if </w:t>
      </w:r>
      <w:r>
        <w:rPr>
          <w:i/>
          <w:iCs/>
        </w:rPr>
        <w:t>ρ</w:t>
      </w:r>
      <w:r>
        <w:t xml:space="preserve"> = &lt; </w:t>
      </w:r>
      <w:r>
        <w:rPr>
          <w:i/>
          <w:iCs/>
        </w:rPr>
        <w:t>α</w:t>
      </w:r>
      <w:r>
        <w:t xml:space="preserve"> (0.05), reject the Ho and adopt H1 (indicating that the meaning in life had a significant influence) or if </w:t>
      </w:r>
      <w:r>
        <w:rPr>
          <w:i/>
          <w:iCs/>
        </w:rPr>
        <w:t>α</w:t>
      </w:r>
      <w:r>
        <w:t xml:space="preserve"> = 0.001, it indicates that the significance is very high; and if </w:t>
      </w:r>
      <w:r>
        <w:rPr>
          <w:i/>
          <w:iCs/>
        </w:rPr>
        <w:t>ρ</w:t>
      </w:r>
      <w:r>
        <w:t xml:space="preserve"> = ≥</w:t>
      </w:r>
      <w:r>
        <w:rPr>
          <w:i/>
          <w:iCs/>
        </w:rPr>
        <w:t xml:space="preserve"> α</w:t>
      </w:r>
      <w:r>
        <w:t xml:space="preserve"> (0.05), fail to reject Ho but adopt Ho (showing that MIL had no significant influence). Table 4.7 shows a summary of the findings.</w:t>
      </w:r>
    </w:p>
    <w:p w14:paraId="23785B6D" w14:textId="77777777" w:rsidR="00527D3F" w:rsidRPr="00A9099B" w:rsidRDefault="00527D3F" w:rsidP="00A9099B">
      <w:pPr>
        <w:pStyle w:val="Heading4"/>
        <w:spacing w:before="0" w:after="240" w:line="480" w:lineRule="auto"/>
        <w:rPr>
          <w:i/>
        </w:rPr>
      </w:pPr>
      <w:bookmarkStart w:id="78" w:name="_Toc65714719"/>
      <w:r w:rsidRPr="00A9099B">
        <w:rPr>
          <w:i/>
        </w:rPr>
        <w:t>Table 4.7 Association between Meaning in Life (MIL) Vis-à-vis the Moderating Variables</w:t>
      </w:r>
      <w:bookmarkEnd w:id="78"/>
    </w:p>
    <w:tbl>
      <w:tblPr>
        <w:tblStyle w:val="TableGrid"/>
        <w:tblW w:w="828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0"/>
        <w:gridCol w:w="2250"/>
        <w:gridCol w:w="2250"/>
        <w:gridCol w:w="1165"/>
        <w:gridCol w:w="185"/>
      </w:tblGrid>
      <w:tr w:rsidR="00527D3F" w:rsidRPr="00F75DD3" w14:paraId="62903ACE" w14:textId="77777777" w:rsidTr="00817B75">
        <w:tc>
          <w:tcPr>
            <w:tcW w:w="2430" w:type="dxa"/>
            <w:tcBorders>
              <w:top w:val="single" w:sz="4" w:space="0" w:color="auto"/>
              <w:bottom w:val="single" w:sz="4" w:space="0" w:color="auto"/>
            </w:tcBorders>
          </w:tcPr>
          <w:p w14:paraId="5B582C14" w14:textId="77777777" w:rsidR="00527D3F" w:rsidRDefault="00527D3F" w:rsidP="00DB179B">
            <w:pPr>
              <w:spacing w:line="360" w:lineRule="auto"/>
              <w:jc w:val="both"/>
              <w:rPr>
                <w:rFonts w:ascii="Times New Roman" w:hAnsi="Times New Roman" w:cs="Times New Roman"/>
              </w:rPr>
            </w:pPr>
          </w:p>
        </w:tc>
        <w:tc>
          <w:tcPr>
            <w:tcW w:w="2250" w:type="dxa"/>
            <w:tcBorders>
              <w:top w:val="single" w:sz="4" w:space="0" w:color="auto"/>
              <w:bottom w:val="single" w:sz="4" w:space="0" w:color="auto"/>
            </w:tcBorders>
          </w:tcPr>
          <w:p w14:paraId="609FE00B" w14:textId="77777777" w:rsidR="00527D3F" w:rsidRPr="00F75DD3" w:rsidRDefault="00527D3F" w:rsidP="00DB179B">
            <w:pPr>
              <w:spacing w:line="360" w:lineRule="auto"/>
              <w:jc w:val="both"/>
              <w:rPr>
                <w:rFonts w:ascii="Times New Roman" w:hAnsi="Times New Roman" w:cs="Times New Roman"/>
                <w:b/>
              </w:rPr>
            </w:pPr>
            <w:r w:rsidRPr="00F75DD3">
              <w:rPr>
                <w:rFonts w:ascii="Times New Roman" w:hAnsi="Times New Roman" w:cs="Times New Roman"/>
                <w:b/>
              </w:rPr>
              <w:t xml:space="preserve">Presence of </w:t>
            </w:r>
            <w:r>
              <w:rPr>
                <w:rFonts w:ascii="Times New Roman" w:hAnsi="Times New Roman" w:cs="Times New Roman"/>
                <w:b/>
              </w:rPr>
              <w:t>MIL</w:t>
            </w:r>
          </w:p>
        </w:tc>
        <w:tc>
          <w:tcPr>
            <w:tcW w:w="2250" w:type="dxa"/>
            <w:tcBorders>
              <w:top w:val="single" w:sz="4" w:space="0" w:color="auto"/>
              <w:bottom w:val="single" w:sz="4" w:space="0" w:color="auto"/>
            </w:tcBorders>
          </w:tcPr>
          <w:p w14:paraId="7062EB99" w14:textId="77777777" w:rsidR="00527D3F" w:rsidRPr="00F75DD3" w:rsidRDefault="00527D3F" w:rsidP="00DB179B">
            <w:pPr>
              <w:spacing w:line="360" w:lineRule="auto"/>
              <w:jc w:val="both"/>
              <w:rPr>
                <w:rFonts w:ascii="Times New Roman" w:hAnsi="Times New Roman" w:cs="Times New Roman"/>
                <w:b/>
              </w:rPr>
            </w:pPr>
            <w:r w:rsidRPr="00F75DD3">
              <w:rPr>
                <w:rFonts w:ascii="Times New Roman" w:hAnsi="Times New Roman" w:cs="Times New Roman"/>
                <w:b/>
              </w:rPr>
              <w:t xml:space="preserve">Search for </w:t>
            </w:r>
            <w:r>
              <w:rPr>
                <w:rFonts w:ascii="Times New Roman" w:hAnsi="Times New Roman" w:cs="Times New Roman"/>
                <w:b/>
              </w:rPr>
              <w:t>MIL</w:t>
            </w:r>
            <w:r w:rsidRPr="00F75DD3">
              <w:rPr>
                <w:rFonts w:ascii="Times New Roman" w:hAnsi="Times New Roman" w:cs="Times New Roman"/>
                <w:b/>
              </w:rPr>
              <w:t xml:space="preserve"> </w:t>
            </w:r>
          </w:p>
        </w:tc>
        <w:tc>
          <w:tcPr>
            <w:tcW w:w="1350" w:type="dxa"/>
            <w:gridSpan w:val="2"/>
            <w:tcBorders>
              <w:top w:val="single" w:sz="4" w:space="0" w:color="auto"/>
              <w:bottom w:val="single" w:sz="4" w:space="0" w:color="auto"/>
            </w:tcBorders>
          </w:tcPr>
          <w:p w14:paraId="1DF5321D" w14:textId="77777777" w:rsidR="00527D3F" w:rsidRPr="00F75DD3" w:rsidRDefault="00527D3F" w:rsidP="00DB179B">
            <w:pPr>
              <w:spacing w:line="360" w:lineRule="auto"/>
              <w:jc w:val="both"/>
              <w:rPr>
                <w:rFonts w:ascii="Times New Roman" w:hAnsi="Times New Roman" w:cs="Times New Roman"/>
                <w:b/>
              </w:rPr>
            </w:pPr>
            <w:r w:rsidRPr="00F75DD3">
              <w:rPr>
                <w:rFonts w:ascii="Times New Roman" w:hAnsi="Times New Roman" w:cs="Times New Roman"/>
                <w:b/>
              </w:rPr>
              <w:t xml:space="preserve">Total </w:t>
            </w:r>
            <w:r>
              <w:rPr>
                <w:rFonts w:ascii="Times New Roman" w:hAnsi="Times New Roman" w:cs="Times New Roman"/>
                <w:b/>
              </w:rPr>
              <w:t>MIL</w:t>
            </w:r>
            <w:r w:rsidRPr="00F75DD3">
              <w:rPr>
                <w:rFonts w:ascii="Times New Roman" w:hAnsi="Times New Roman" w:cs="Times New Roman"/>
                <w:b/>
              </w:rPr>
              <w:t xml:space="preserve"> </w:t>
            </w:r>
          </w:p>
        </w:tc>
      </w:tr>
      <w:tr w:rsidR="00527D3F" w14:paraId="1722E3CC" w14:textId="77777777" w:rsidTr="00817B75">
        <w:trPr>
          <w:gridAfter w:val="1"/>
          <w:wAfter w:w="185" w:type="dxa"/>
        </w:trPr>
        <w:tc>
          <w:tcPr>
            <w:tcW w:w="2430" w:type="dxa"/>
            <w:tcBorders>
              <w:top w:val="single" w:sz="4" w:space="0" w:color="auto"/>
            </w:tcBorders>
          </w:tcPr>
          <w:p w14:paraId="522CDA7C" w14:textId="77777777" w:rsidR="00527D3F" w:rsidRPr="00DC0749" w:rsidRDefault="00527D3F" w:rsidP="00DB179B">
            <w:pPr>
              <w:spacing w:line="360" w:lineRule="auto"/>
              <w:jc w:val="both"/>
              <w:rPr>
                <w:rFonts w:ascii="Times New Roman" w:hAnsi="Times New Roman" w:cs="Times New Roman"/>
              </w:rPr>
            </w:pPr>
            <w:r w:rsidRPr="00DC0749">
              <w:rPr>
                <w:rFonts w:ascii="Times New Roman" w:hAnsi="Times New Roman" w:cs="Times New Roman"/>
              </w:rPr>
              <w:t xml:space="preserve">Gender </w:t>
            </w:r>
          </w:p>
        </w:tc>
        <w:tc>
          <w:tcPr>
            <w:tcW w:w="2250" w:type="dxa"/>
            <w:tcBorders>
              <w:top w:val="single" w:sz="4" w:space="0" w:color="auto"/>
            </w:tcBorders>
          </w:tcPr>
          <w:p w14:paraId="1DC6A53C"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3.8</w:t>
            </w:r>
            <w:r>
              <w:rPr>
                <w:rFonts w:ascii="Times New Roman" w:hAnsi="Times New Roman" w:cs="Times New Roman"/>
              </w:rPr>
              <w:t>2</w:t>
            </w:r>
          </w:p>
        </w:tc>
        <w:tc>
          <w:tcPr>
            <w:tcW w:w="2250" w:type="dxa"/>
            <w:tcBorders>
              <w:top w:val="single" w:sz="4" w:space="0" w:color="auto"/>
            </w:tcBorders>
          </w:tcPr>
          <w:p w14:paraId="68BDAEA2"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5.5</w:t>
            </w:r>
            <w:r>
              <w:rPr>
                <w:rFonts w:ascii="Times New Roman" w:hAnsi="Times New Roman" w:cs="Times New Roman"/>
              </w:rPr>
              <w:t>2</w:t>
            </w:r>
          </w:p>
        </w:tc>
        <w:tc>
          <w:tcPr>
            <w:tcW w:w="1165" w:type="dxa"/>
            <w:tcBorders>
              <w:top w:val="single" w:sz="4" w:space="0" w:color="auto"/>
            </w:tcBorders>
          </w:tcPr>
          <w:p w14:paraId="4FE173C3"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Pr>
                <w:rFonts w:ascii="Times New Roman" w:hAnsi="Times New Roman" w:cs="Times New Roman"/>
              </w:rPr>
              <w:t xml:space="preserve"> = 0.24</w:t>
            </w:r>
          </w:p>
        </w:tc>
      </w:tr>
      <w:tr w:rsidR="00527D3F" w14:paraId="30AC8B76" w14:textId="77777777" w:rsidTr="00817B75">
        <w:trPr>
          <w:gridAfter w:val="1"/>
          <w:wAfter w:w="185" w:type="dxa"/>
        </w:trPr>
        <w:tc>
          <w:tcPr>
            <w:tcW w:w="2430" w:type="dxa"/>
          </w:tcPr>
          <w:p w14:paraId="3089C86D"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30DAC3BB"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.14</w:t>
            </w:r>
          </w:p>
        </w:tc>
        <w:tc>
          <w:tcPr>
            <w:tcW w:w="2250" w:type="dxa"/>
          </w:tcPr>
          <w:p w14:paraId="5393B75F"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w:t>
            </w:r>
            <w:r>
              <w:rPr>
                <w:rFonts w:ascii="Times New Roman" w:hAnsi="Times New Roman" w:cs="Times New Roman"/>
              </w:rPr>
              <w:t xml:space="preserve"> 0</w:t>
            </w:r>
            <w:r w:rsidRPr="00DC0749">
              <w:rPr>
                <w:rFonts w:ascii="Times New Roman" w:hAnsi="Times New Roman" w:cs="Times New Roman"/>
              </w:rPr>
              <w:t>.06</w:t>
            </w:r>
          </w:p>
        </w:tc>
        <w:tc>
          <w:tcPr>
            <w:tcW w:w="1165" w:type="dxa"/>
          </w:tcPr>
          <w:p w14:paraId="64EE9A91"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Pr>
                <w:rFonts w:ascii="Times New Roman" w:hAnsi="Times New Roman" w:cs="Times New Roman"/>
              </w:rPr>
              <w:t xml:space="preserve"> = 0.63</w:t>
            </w:r>
          </w:p>
        </w:tc>
      </w:tr>
      <w:tr w:rsidR="00527D3F" w:rsidRPr="00B5015D" w14:paraId="3BF2AD1C" w14:textId="77777777" w:rsidTr="00817B75">
        <w:trPr>
          <w:gridAfter w:val="1"/>
          <w:wAfter w:w="185" w:type="dxa"/>
        </w:trPr>
        <w:tc>
          <w:tcPr>
            <w:tcW w:w="2430" w:type="dxa"/>
          </w:tcPr>
          <w:p w14:paraId="666EFF16"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4B3CEB4C"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7B1BA98F" w14:textId="77777777" w:rsidR="00527D3F" w:rsidRPr="00DC0749" w:rsidRDefault="00527D3F" w:rsidP="00DB179B">
            <w:pPr>
              <w:spacing w:line="360" w:lineRule="auto"/>
              <w:jc w:val="both"/>
              <w:rPr>
                <w:rFonts w:ascii="Times New Roman" w:hAnsi="Times New Roman" w:cs="Times New Roman"/>
              </w:rPr>
            </w:pPr>
          </w:p>
        </w:tc>
        <w:tc>
          <w:tcPr>
            <w:tcW w:w="1165" w:type="dxa"/>
          </w:tcPr>
          <w:p w14:paraId="6F44C2D1" w14:textId="77777777" w:rsidR="00527D3F" w:rsidRPr="00B5015D" w:rsidRDefault="00527D3F" w:rsidP="00DB179B">
            <w:pPr>
              <w:spacing w:line="360" w:lineRule="auto"/>
              <w:jc w:val="both"/>
              <w:rPr>
                <w:rFonts w:ascii="Times New Roman" w:hAnsi="Times New Roman" w:cs="Times New Roman"/>
                <w:b/>
              </w:rPr>
            </w:pPr>
          </w:p>
        </w:tc>
      </w:tr>
      <w:tr w:rsidR="00527D3F" w14:paraId="3BB9CFA9" w14:textId="77777777" w:rsidTr="00817B75">
        <w:trPr>
          <w:gridAfter w:val="1"/>
          <w:wAfter w:w="185" w:type="dxa"/>
        </w:trPr>
        <w:tc>
          <w:tcPr>
            <w:tcW w:w="2430" w:type="dxa"/>
          </w:tcPr>
          <w:p w14:paraId="67E7D546" w14:textId="77777777" w:rsidR="00527D3F" w:rsidRPr="00DC0749" w:rsidRDefault="00527D3F" w:rsidP="00DB179B">
            <w:pPr>
              <w:spacing w:line="360" w:lineRule="auto"/>
              <w:jc w:val="both"/>
              <w:rPr>
                <w:rFonts w:ascii="Times New Roman" w:hAnsi="Times New Roman" w:cs="Times New Roman"/>
              </w:rPr>
            </w:pPr>
            <w:r w:rsidRPr="00DC0749">
              <w:rPr>
                <w:rFonts w:ascii="Times New Roman" w:hAnsi="Times New Roman" w:cs="Times New Roman"/>
              </w:rPr>
              <w:t>Class/ Form</w:t>
            </w:r>
          </w:p>
        </w:tc>
        <w:tc>
          <w:tcPr>
            <w:tcW w:w="2250" w:type="dxa"/>
          </w:tcPr>
          <w:p w14:paraId="43EDD0EC"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0.71</w:t>
            </w:r>
          </w:p>
        </w:tc>
        <w:tc>
          <w:tcPr>
            <w:tcW w:w="2250" w:type="dxa"/>
          </w:tcPr>
          <w:p w14:paraId="1574B631"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3.2</w:t>
            </w:r>
            <w:r>
              <w:rPr>
                <w:rFonts w:ascii="Times New Roman" w:hAnsi="Times New Roman" w:cs="Times New Roman"/>
              </w:rPr>
              <w:t>1</w:t>
            </w:r>
          </w:p>
        </w:tc>
        <w:tc>
          <w:tcPr>
            <w:tcW w:w="1165" w:type="dxa"/>
          </w:tcPr>
          <w:p w14:paraId="397E4214"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Pr>
                <w:rFonts w:ascii="Times New Roman" w:hAnsi="Times New Roman" w:cs="Times New Roman"/>
              </w:rPr>
              <w:t xml:space="preserve"> = 0.10</w:t>
            </w:r>
          </w:p>
        </w:tc>
      </w:tr>
      <w:tr w:rsidR="00527D3F" w14:paraId="7466334D" w14:textId="77777777" w:rsidTr="00817B75">
        <w:trPr>
          <w:gridAfter w:val="1"/>
          <w:wAfter w:w="185" w:type="dxa"/>
          <w:trHeight w:val="170"/>
        </w:trPr>
        <w:tc>
          <w:tcPr>
            <w:tcW w:w="2430" w:type="dxa"/>
          </w:tcPr>
          <w:p w14:paraId="62604A6D"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2314351B"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w:t>
            </w:r>
            <w:r>
              <w:rPr>
                <w:rFonts w:ascii="Times New Roman" w:hAnsi="Times New Roman" w:cs="Times New Roman"/>
              </w:rPr>
              <w:t>95</w:t>
            </w:r>
          </w:p>
        </w:tc>
        <w:tc>
          <w:tcPr>
            <w:tcW w:w="2250" w:type="dxa"/>
          </w:tcPr>
          <w:p w14:paraId="594609CD"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.52</w:t>
            </w:r>
          </w:p>
        </w:tc>
        <w:tc>
          <w:tcPr>
            <w:tcW w:w="1165" w:type="dxa"/>
          </w:tcPr>
          <w:p w14:paraId="6EF2D1C4"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Pr>
                <w:rFonts w:ascii="Times New Roman" w:hAnsi="Times New Roman" w:cs="Times New Roman"/>
              </w:rPr>
              <w:t xml:space="preserve"> = 0.95</w:t>
            </w:r>
          </w:p>
        </w:tc>
      </w:tr>
      <w:tr w:rsidR="00527D3F" w:rsidRPr="00B5015D" w14:paraId="5C5D9392" w14:textId="77777777" w:rsidTr="00817B75">
        <w:trPr>
          <w:gridAfter w:val="1"/>
          <w:wAfter w:w="185" w:type="dxa"/>
        </w:trPr>
        <w:tc>
          <w:tcPr>
            <w:tcW w:w="2430" w:type="dxa"/>
          </w:tcPr>
          <w:p w14:paraId="0FCB0EC8"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7C02C13B"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10BBE594" w14:textId="77777777" w:rsidR="00527D3F" w:rsidRPr="00DC0749" w:rsidRDefault="00527D3F" w:rsidP="00DB179B">
            <w:pPr>
              <w:spacing w:line="360" w:lineRule="auto"/>
              <w:jc w:val="both"/>
              <w:rPr>
                <w:rFonts w:ascii="Times New Roman" w:hAnsi="Times New Roman" w:cs="Times New Roman"/>
              </w:rPr>
            </w:pPr>
          </w:p>
        </w:tc>
        <w:tc>
          <w:tcPr>
            <w:tcW w:w="1165" w:type="dxa"/>
          </w:tcPr>
          <w:p w14:paraId="13631D09" w14:textId="77777777" w:rsidR="00527D3F" w:rsidRPr="00B5015D" w:rsidRDefault="00527D3F" w:rsidP="00DB179B">
            <w:pPr>
              <w:spacing w:line="360" w:lineRule="auto"/>
              <w:jc w:val="both"/>
              <w:rPr>
                <w:rFonts w:ascii="Times New Roman" w:hAnsi="Times New Roman" w:cs="Times New Roman"/>
                <w:b/>
              </w:rPr>
            </w:pPr>
          </w:p>
        </w:tc>
      </w:tr>
      <w:tr w:rsidR="00527D3F" w14:paraId="2D34468B" w14:textId="77777777" w:rsidTr="00817B75">
        <w:trPr>
          <w:gridAfter w:val="1"/>
          <w:wAfter w:w="185" w:type="dxa"/>
        </w:trPr>
        <w:tc>
          <w:tcPr>
            <w:tcW w:w="2430" w:type="dxa"/>
          </w:tcPr>
          <w:p w14:paraId="0CF335D0" w14:textId="77777777" w:rsidR="00527D3F" w:rsidRPr="00DC0749" w:rsidRDefault="00527D3F" w:rsidP="00DB179B">
            <w:pPr>
              <w:spacing w:line="360" w:lineRule="auto"/>
              <w:jc w:val="both"/>
              <w:rPr>
                <w:rFonts w:ascii="Times New Roman" w:hAnsi="Times New Roman" w:cs="Times New Roman"/>
              </w:rPr>
            </w:pPr>
            <w:r w:rsidRPr="00DC0749">
              <w:rPr>
                <w:rFonts w:ascii="Times New Roman" w:hAnsi="Times New Roman" w:cs="Times New Roman"/>
              </w:rPr>
              <w:t>Marital Status</w:t>
            </w:r>
          </w:p>
        </w:tc>
        <w:tc>
          <w:tcPr>
            <w:tcW w:w="2250" w:type="dxa"/>
          </w:tcPr>
          <w:p w14:paraId="69642402"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3.2</w:t>
            </w:r>
            <w:r>
              <w:rPr>
                <w:rFonts w:ascii="Times New Roman" w:hAnsi="Times New Roman" w:cs="Times New Roman"/>
              </w:rPr>
              <w:t>4</w:t>
            </w:r>
          </w:p>
        </w:tc>
        <w:tc>
          <w:tcPr>
            <w:tcW w:w="2250" w:type="dxa"/>
          </w:tcPr>
          <w:p w14:paraId="41C64A73"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2.3</w:t>
            </w:r>
            <w:r>
              <w:rPr>
                <w:rFonts w:ascii="Times New Roman" w:hAnsi="Times New Roman" w:cs="Times New Roman"/>
              </w:rPr>
              <w:t>4</w:t>
            </w:r>
          </w:p>
        </w:tc>
        <w:tc>
          <w:tcPr>
            <w:tcW w:w="1165" w:type="dxa"/>
          </w:tcPr>
          <w:p w14:paraId="6F2302EE"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Pr>
                <w:rFonts w:ascii="Times New Roman" w:hAnsi="Times New Roman" w:cs="Times New Roman"/>
              </w:rPr>
              <w:t xml:space="preserve"> = 5.55</w:t>
            </w:r>
          </w:p>
        </w:tc>
      </w:tr>
      <w:tr w:rsidR="00527D3F" w14:paraId="1C61C55F" w14:textId="77777777" w:rsidTr="00817B75">
        <w:trPr>
          <w:gridAfter w:val="1"/>
          <w:wAfter w:w="185" w:type="dxa"/>
        </w:trPr>
        <w:tc>
          <w:tcPr>
            <w:tcW w:w="2430" w:type="dxa"/>
          </w:tcPr>
          <w:p w14:paraId="4983137E"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448FB02D"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.5</w:t>
            </w:r>
            <w:r>
              <w:rPr>
                <w:rFonts w:ascii="Times New Roman" w:hAnsi="Times New Roman" w:cs="Times New Roman"/>
              </w:rPr>
              <w:t>2</w:t>
            </w:r>
          </w:p>
        </w:tc>
        <w:tc>
          <w:tcPr>
            <w:tcW w:w="2250" w:type="dxa"/>
          </w:tcPr>
          <w:p w14:paraId="57667B4C"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.67</w:t>
            </w:r>
          </w:p>
        </w:tc>
        <w:tc>
          <w:tcPr>
            <w:tcW w:w="1165" w:type="dxa"/>
          </w:tcPr>
          <w:p w14:paraId="1195015B"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Pr>
                <w:rFonts w:ascii="Times New Roman" w:hAnsi="Times New Roman" w:cs="Times New Roman"/>
              </w:rPr>
              <w:t xml:space="preserve"> = 0.06</w:t>
            </w:r>
          </w:p>
        </w:tc>
      </w:tr>
      <w:tr w:rsidR="00527D3F" w:rsidRPr="00B5015D" w14:paraId="711E6475" w14:textId="77777777" w:rsidTr="00817B75">
        <w:trPr>
          <w:gridAfter w:val="1"/>
          <w:wAfter w:w="185" w:type="dxa"/>
        </w:trPr>
        <w:tc>
          <w:tcPr>
            <w:tcW w:w="2430" w:type="dxa"/>
          </w:tcPr>
          <w:p w14:paraId="6DDD81A9"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65C41A6B"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2F36559C" w14:textId="77777777" w:rsidR="00527D3F" w:rsidRPr="00DC0749" w:rsidRDefault="00527D3F" w:rsidP="00DB179B">
            <w:pPr>
              <w:spacing w:line="360" w:lineRule="auto"/>
              <w:jc w:val="both"/>
              <w:rPr>
                <w:rFonts w:ascii="Times New Roman" w:hAnsi="Times New Roman" w:cs="Times New Roman"/>
              </w:rPr>
            </w:pPr>
          </w:p>
        </w:tc>
        <w:tc>
          <w:tcPr>
            <w:tcW w:w="1165" w:type="dxa"/>
          </w:tcPr>
          <w:p w14:paraId="527F1A3C" w14:textId="77777777" w:rsidR="00527D3F" w:rsidRPr="00B5015D" w:rsidRDefault="00527D3F" w:rsidP="00DB179B">
            <w:pPr>
              <w:spacing w:line="360" w:lineRule="auto"/>
              <w:jc w:val="both"/>
              <w:rPr>
                <w:rFonts w:ascii="Times New Roman" w:hAnsi="Times New Roman" w:cs="Times New Roman"/>
                <w:b/>
              </w:rPr>
            </w:pPr>
          </w:p>
        </w:tc>
      </w:tr>
      <w:tr w:rsidR="00527D3F" w14:paraId="0345656B" w14:textId="77777777" w:rsidTr="00817B75">
        <w:trPr>
          <w:gridAfter w:val="1"/>
          <w:wAfter w:w="185" w:type="dxa"/>
        </w:trPr>
        <w:tc>
          <w:tcPr>
            <w:tcW w:w="2430" w:type="dxa"/>
          </w:tcPr>
          <w:p w14:paraId="3600D597" w14:textId="77777777" w:rsidR="00527D3F" w:rsidRPr="00DC0749" w:rsidRDefault="00527D3F" w:rsidP="00DB179B">
            <w:pPr>
              <w:spacing w:line="360" w:lineRule="auto"/>
              <w:jc w:val="both"/>
              <w:rPr>
                <w:rFonts w:ascii="Times New Roman" w:hAnsi="Times New Roman" w:cs="Times New Roman"/>
              </w:rPr>
            </w:pPr>
            <w:r w:rsidRPr="00DC0749">
              <w:rPr>
                <w:rFonts w:ascii="Times New Roman" w:hAnsi="Times New Roman" w:cs="Times New Roman"/>
              </w:rPr>
              <w:t>Stay with</w:t>
            </w:r>
          </w:p>
        </w:tc>
        <w:tc>
          <w:tcPr>
            <w:tcW w:w="2250" w:type="dxa"/>
          </w:tcPr>
          <w:p w14:paraId="590EC9B6" w14:textId="77777777" w:rsidR="00527D3F" w:rsidRPr="009C03BC" w:rsidRDefault="00527D3F" w:rsidP="00DB179B">
            <w:pPr>
              <w:spacing w:line="360" w:lineRule="auto"/>
              <w:jc w:val="both"/>
              <w:rPr>
                <w:rFonts w:ascii="Times New Roman" w:hAnsi="Times New Roman" w:cs="Times New Roman"/>
                <w:i/>
              </w:rPr>
            </w:pPr>
            <w:r w:rsidRPr="009C03BC">
              <w:rPr>
                <w:rFonts w:ascii="Times New Roman" w:hAnsi="Times New Roman" w:cs="Times New Roman"/>
                <w:i/>
              </w:rPr>
              <w:t>X</w:t>
            </w:r>
            <w:r w:rsidRPr="009C03BC">
              <w:rPr>
                <w:rFonts w:ascii="Times New Roman" w:hAnsi="Times New Roman" w:cs="Times New Roman"/>
                <w:i/>
                <w:vertAlign w:val="superscript"/>
              </w:rPr>
              <w:t>2</w:t>
            </w:r>
            <w:r w:rsidRPr="009C03BC">
              <w:rPr>
                <w:rFonts w:ascii="Times New Roman" w:hAnsi="Times New Roman" w:cs="Times New Roman"/>
                <w:i/>
              </w:rPr>
              <w:t xml:space="preserve"> = 4.</w:t>
            </w:r>
            <w:r>
              <w:rPr>
                <w:rFonts w:ascii="Times New Roman" w:hAnsi="Times New Roman" w:cs="Times New Roman"/>
                <w:i/>
              </w:rPr>
              <w:t>40</w:t>
            </w:r>
          </w:p>
        </w:tc>
        <w:tc>
          <w:tcPr>
            <w:tcW w:w="2250" w:type="dxa"/>
          </w:tcPr>
          <w:p w14:paraId="275D2C60" w14:textId="77777777" w:rsidR="00527D3F" w:rsidRPr="009C03BC" w:rsidRDefault="00527D3F" w:rsidP="00DB179B">
            <w:pPr>
              <w:spacing w:line="360" w:lineRule="auto"/>
              <w:jc w:val="both"/>
              <w:rPr>
                <w:rFonts w:ascii="Times New Roman" w:hAnsi="Times New Roman" w:cs="Times New Roman"/>
                <w:i/>
              </w:rPr>
            </w:pPr>
            <w:r w:rsidRPr="009C03BC">
              <w:rPr>
                <w:rFonts w:ascii="Times New Roman" w:hAnsi="Times New Roman" w:cs="Times New Roman"/>
                <w:i/>
              </w:rPr>
              <w:t>X</w:t>
            </w:r>
            <w:r w:rsidRPr="009C03BC">
              <w:rPr>
                <w:rFonts w:ascii="Times New Roman" w:hAnsi="Times New Roman" w:cs="Times New Roman"/>
                <w:i/>
                <w:vertAlign w:val="superscript"/>
              </w:rPr>
              <w:t>2</w:t>
            </w:r>
            <w:r w:rsidRPr="009C03BC">
              <w:rPr>
                <w:rFonts w:ascii="Times New Roman" w:hAnsi="Times New Roman" w:cs="Times New Roman"/>
                <w:i/>
              </w:rPr>
              <w:t xml:space="preserve"> = 2.3</w:t>
            </w:r>
            <w:r>
              <w:rPr>
                <w:rFonts w:ascii="Times New Roman" w:hAnsi="Times New Roman" w:cs="Times New Roman"/>
                <w:i/>
              </w:rPr>
              <w:t>1</w:t>
            </w:r>
          </w:p>
        </w:tc>
        <w:tc>
          <w:tcPr>
            <w:tcW w:w="1165" w:type="dxa"/>
          </w:tcPr>
          <w:p w14:paraId="3C7C2FDF"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Pr>
                <w:rFonts w:ascii="Times New Roman" w:hAnsi="Times New Roman" w:cs="Times New Roman"/>
              </w:rPr>
              <w:t xml:space="preserve"> = 1.84</w:t>
            </w:r>
          </w:p>
        </w:tc>
      </w:tr>
      <w:tr w:rsidR="00527D3F" w14:paraId="4FFCAC53" w14:textId="77777777" w:rsidTr="00817B75">
        <w:trPr>
          <w:gridAfter w:val="1"/>
          <w:wAfter w:w="185" w:type="dxa"/>
        </w:trPr>
        <w:tc>
          <w:tcPr>
            <w:tcW w:w="2430" w:type="dxa"/>
          </w:tcPr>
          <w:p w14:paraId="18506076"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5E915740"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.62</w:t>
            </w:r>
          </w:p>
        </w:tc>
        <w:tc>
          <w:tcPr>
            <w:tcW w:w="2250" w:type="dxa"/>
          </w:tcPr>
          <w:p w14:paraId="08CD0E91"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w:t>
            </w:r>
            <w:r>
              <w:rPr>
                <w:rFonts w:ascii="Times New Roman" w:hAnsi="Times New Roman" w:cs="Times New Roman"/>
              </w:rPr>
              <w:t>89</w:t>
            </w:r>
          </w:p>
        </w:tc>
        <w:tc>
          <w:tcPr>
            <w:tcW w:w="1165" w:type="dxa"/>
          </w:tcPr>
          <w:p w14:paraId="3DB47BC3"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Pr>
                <w:rFonts w:ascii="Times New Roman" w:hAnsi="Times New Roman" w:cs="Times New Roman"/>
              </w:rPr>
              <w:t xml:space="preserve"> = 0.61</w:t>
            </w:r>
          </w:p>
        </w:tc>
      </w:tr>
      <w:tr w:rsidR="00527D3F" w:rsidRPr="00B5015D" w14:paraId="41028EE8" w14:textId="77777777" w:rsidTr="00817B75">
        <w:trPr>
          <w:gridAfter w:val="1"/>
          <w:wAfter w:w="185" w:type="dxa"/>
        </w:trPr>
        <w:tc>
          <w:tcPr>
            <w:tcW w:w="2430" w:type="dxa"/>
          </w:tcPr>
          <w:p w14:paraId="2B6BC6BE" w14:textId="75406297" w:rsidR="00DB0B73" w:rsidRPr="00DC0749" w:rsidRDefault="00DB0B73" w:rsidP="00DB179B">
            <w:pPr>
              <w:spacing w:line="360" w:lineRule="auto"/>
              <w:jc w:val="both"/>
              <w:rPr>
                <w:rFonts w:ascii="Times New Roman" w:hAnsi="Times New Roman" w:cs="Times New Roman"/>
              </w:rPr>
            </w:pPr>
          </w:p>
        </w:tc>
        <w:tc>
          <w:tcPr>
            <w:tcW w:w="2250" w:type="dxa"/>
          </w:tcPr>
          <w:p w14:paraId="60B431A6"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7BE1AA35" w14:textId="77777777" w:rsidR="00527D3F" w:rsidRPr="00DC0749" w:rsidRDefault="00527D3F" w:rsidP="00DB179B">
            <w:pPr>
              <w:spacing w:line="360" w:lineRule="auto"/>
              <w:jc w:val="both"/>
              <w:rPr>
                <w:rFonts w:ascii="Times New Roman" w:hAnsi="Times New Roman" w:cs="Times New Roman"/>
              </w:rPr>
            </w:pPr>
          </w:p>
        </w:tc>
        <w:tc>
          <w:tcPr>
            <w:tcW w:w="1165" w:type="dxa"/>
          </w:tcPr>
          <w:p w14:paraId="1B4BAB97" w14:textId="77777777" w:rsidR="00527D3F" w:rsidRPr="00B5015D" w:rsidRDefault="00527D3F" w:rsidP="00DB179B">
            <w:pPr>
              <w:spacing w:line="360" w:lineRule="auto"/>
              <w:jc w:val="both"/>
              <w:rPr>
                <w:rFonts w:ascii="Times New Roman" w:hAnsi="Times New Roman" w:cs="Times New Roman"/>
                <w:b/>
              </w:rPr>
            </w:pPr>
          </w:p>
        </w:tc>
      </w:tr>
      <w:tr w:rsidR="00527D3F" w14:paraId="65195444" w14:textId="77777777" w:rsidTr="00817B75">
        <w:trPr>
          <w:gridAfter w:val="1"/>
          <w:wAfter w:w="185" w:type="dxa"/>
        </w:trPr>
        <w:tc>
          <w:tcPr>
            <w:tcW w:w="2430" w:type="dxa"/>
          </w:tcPr>
          <w:p w14:paraId="1A3125F6" w14:textId="77777777" w:rsidR="00527D3F" w:rsidRPr="00DC0749" w:rsidRDefault="00527D3F" w:rsidP="00DB179B">
            <w:pPr>
              <w:spacing w:line="360" w:lineRule="auto"/>
              <w:jc w:val="both"/>
              <w:rPr>
                <w:rFonts w:ascii="Times New Roman" w:hAnsi="Times New Roman" w:cs="Times New Roman"/>
              </w:rPr>
            </w:pPr>
            <w:r w:rsidRPr="00DC0749">
              <w:rPr>
                <w:rFonts w:ascii="Times New Roman" w:hAnsi="Times New Roman" w:cs="Times New Roman"/>
              </w:rPr>
              <w:t>Work Experience</w:t>
            </w:r>
          </w:p>
        </w:tc>
        <w:tc>
          <w:tcPr>
            <w:tcW w:w="2250" w:type="dxa"/>
          </w:tcPr>
          <w:p w14:paraId="6A8A1360"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3.</w:t>
            </w:r>
            <w:r>
              <w:rPr>
                <w:rFonts w:ascii="Times New Roman" w:hAnsi="Times New Roman" w:cs="Times New Roman"/>
              </w:rPr>
              <w:t>95</w:t>
            </w:r>
          </w:p>
        </w:tc>
        <w:tc>
          <w:tcPr>
            <w:tcW w:w="2250" w:type="dxa"/>
          </w:tcPr>
          <w:p w14:paraId="4E162EE1"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6.5</w:t>
            </w:r>
            <w:r>
              <w:rPr>
                <w:rFonts w:ascii="Times New Roman" w:hAnsi="Times New Roman" w:cs="Times New Roman"/>
              </w:rPr>
              <w:t>7</w:t>
            </w:r>
          </w:p>
        </w:tc>
        <w:tc>
          <w:tcPr>
            <w:tcW w:w="1165" w:type="dxa"/>
          </w:tcPr>
          <w:p w14:paraId="441141E2"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Pr>
                <w:rFonts w:ascii="Times New Roman" w:hAnsi="Times New Roman" w:cs="Times New Roman"/>
              </w:rPr>
              <w:t xml:space="preserve"> = 2.21</w:t>
            </w:r>
          </w:p>
        </w:tc>
      </w:tr>
      <w:tr w:rsidR="00527D3F" w14:paraId="716639F5" w14:textId="77777777" w:rsidTr="00817B75">
        <w:trPr>
          <w:gridAfter w:val="1"/>
          <w:wAfter w:w="185" w:type="dxa"/>
        </w:trPr>
        <w:tc>
          <w:tcPr>
            <w:tcW w:w="2430" w:type="dxa"/>
          </w:tcPr>
          <w:p w14:paraId="17C29464"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1EC37215"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.41</w:t>
            </w:r>
          </w:p>
        </w:tc>
        <w:tc>
          <w:tcPr>
            <w:tcW w:w="2250" w:type="dxa"/>
          </w:tcPr>
          <w:p w14:paraId="4AFC5A7B"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.16</w:t>
            </w:r>
          </w:p>
        </w:tc>
        <w:tc>
          <w:tcPr>
            <w:tcW w:w="1165" w:type="dxa"/>
          </w:tcPr>
          <w:p w14:paraId="4E280C21"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Pr>
                <w:rFonts w:ascii="Times New Roman" w:hAnsi="Times New Roman" w:cs="Times New Roman"/>
              </w:rPr>
              <w:t xml:space="preserve"> = 0.33</w:t>
            </w:r>
          </w:p>
        </w:tc>
      </w:tr>
      <w:tr w:rsidR="00527D3F" w:rsidRPr="00B5015D" w14:paraId="23382D86" w14:textId="77777777" w:rsidTr="00817B75">
        <w:trPr>
          <w:gridAfter w:val="1"/>
          <w:wAfter w:w="185" w:type="dxa"/>
        </w:trPr>
        <w:tc>
          <w:tcPr>
            <w:tcW w:w="2430" w:type="dxa"/>
          </w:tcPr>
          <w:p w14:paraId="79CA6263"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642D6FDE"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3E2973E3" w14:textId="77777777" w:rsidR="00527D3F" w:rsidRPr="00DC0749" w:rsidRDefault="00527D3F" w:rsidP="00DB179B">
            <w:pPr>
              <w:spacing w:line="360" w:lineRule="auto"/>
              <w:jc w:val="both"/>
              <w:rPr>
                <w:rFonts w:ascii="Times New Roman" w:hAnsi="Times New Roman" w:cs="Times New Roman"/>
              </w:rPr>
            </w:pPr>
          </w:p>
        </w:tc>
        <w:tc>
          <w:tcPr>
            <w:tcW w:w="1165" w:type="dxa"/>
          </w:tcPr>
          <w:p w14:paraId="574F95F1" w14:textId="77777777" w:rsidR="00527D3F" w:rsidRPr="00B5015D" w:rsidRDefault="00527D3F" w:rsidP="00DB179B">
            <w:pPr>
              <w:spacing w:line="360" w:lineRule="auto"/>
              <w:jc w:val="both"/>
              <w:rPr>
                <w:rFonts w:ascii="Times New Roman" w:hAnsi="Times New Roman" w:cs="Times New Roman"/>
                <w:b/>
              </w:rPr>
            </w:pPr>
          </w:p>
        </w:tc>
      </w:tr>
      <w:tr w:rsidR="00527D3F" w14:paraId="62D1AD32" w14:textId="77777777" w:rsidTr="00817B75">
        <w:trPr>
          <w:gridAfter w:val="1"/>
          <w:wAfter w:w="185" w:type="dxa"/>
        </w:trPr>
        <w:tc>
          <w:tcPr>
            <w:tcW w:w="2430" w:type="dxa"/>
          </w:tcPr>
          <w:p w14:paraId="3D372188" w14:textId="77777777" w:rsidR="00527D3F" w:rsidRPr="00DC0749" w:rsidRDefault="00527D3F" w:rsidP="00DB179B">
            <w:pPr>
              <w:spacing w:line="360" w:lineRule="auto"/>
              <w:jc w:val="both"/>
              <w:rPr>
                <w:rFonts w:ascii="Times New Roman" w:hAnsi="Times New Roman" w:cs="Times New Roman"/>
              </w:rPr>
            </w:pPr>
            <w:r w:rsidRPr="00DC0749">
              <w:rPr>
                <w:rFonts w:ascii="Times New Roman" w:hAnsi="Times New Roman" w:cs="Times New Roman"/>
              </w:rPr>
              <w:t>Studied elsewhere</w:t>
            </w:r>
          </w:p>
        </w:tc>
        <w:tc>
          <w:tcPr>
            <w:tcW w:w="2250" w:type="dxa"/>
          </w:tcPr>
          <w:p w14:paraId="070E2C8F"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1.51</w:t>
            </w:r>
          </w:p>
        </w:tc>
        <w:tc>
          <w:tcPr>
            <w:tcW w:w="2250" w:type="dxa"/>
          </w:tcPr>
          <w:p w14:paraId="45D02EBC"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1.</w:t>
            </w:r>
            <w:r>
              <w:rPr>
                <w:rFonts w:ascii="Times New Roman" w:hAnsi="Times New Roman" w:cs="Times New Roman"/>
              </w:rPr>
              <w:t>16</w:t>
            </w:r>
          </w:p>
        </w:tc>
        <w:tc>
          <w:tcPr>
            <w:tcW w:w="1165" w:type="dxa"/>
          </w:tcPr>
          <w:p w14:paraId="5E9DB265"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Pr>
                <w:rFonts w:ascii="Times New Roman" w:hAnsi="Times New Roman" w:cs="Times New Roman"/>
              </w:rPr>
              <w:t xml:space="preserve"> = 0.08</w:t>
            </w:r>
          </w:p>
        </w:tc>
      </w:tr>
      <w:tr w:rsidR="00527D3F" w14:paraId="33BF2375" w14:textId="77777777" w:rsidTr="00817B75">
        <w:trPr>
          <w:gridAfter w:val="1"/>
          <w:wAfter w:w="185" w:type="dxa"/>
        </w:trPr>
        <w:tc>
          <w:tcPr>
            <w:tcW w:w="2430" w:type="dxa"/>
          </w:tcPr>
          <w:p w14:paraId="20EE5592"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725585EC"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w:t>
            </w:r>
            <w:r>
              <w:rPr>
                <w:rFonts w:ascii="Times New Roman" w:hAnsi="Times New Roman" w:cs="Times New Roman"/>
              </w:rPr>
              <w:t>47</w:t>
            </w:r>
          </w:p>
        </w:tc>
        <w:tc>
          <w:tcPr>
            <w:tcW w:w="2250" w:type="dxa"/>
          </w:tcPr>
          <w:p w14:paraId="55FF9E4D"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w:t>
            </w:r>
            <w:r>
              <w:rPr>
                <w:rFonts w:ascii="Times New Roman" w:hAnsi="Times New Roman" w:cs="Times New Roman"/>
              </w:rPr>
              <w:t>56</w:t>
            </w:r>
          </w:p>
        </w:tc>
        <w:tc>
          <w:tcPr>
            <w:tcW w:w="1165" w:type="dxa"/>
          </w:tcPr>
          <w:p w14:paraId="4A68DBA5"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Pr>
                <w:rFonts w:ascii="Times New Roman" w:hAnsi="Times New Roman" w:cs="Times New Roman"/>
              </w:rPr>
              <w:t xml:space="preserve"> = 0.78</w:t>
            </w:r>
          </w:p>
        </w:tc>
      </w:tr>
      <w:tr w:rsidR="00527D3F" w14:paraId="1A626252" w14:textId="77777777" w:rsidTr="00817B75">
        <w:trPr>
          <w:gridAfter w:val="1"/>
          <w:wAfter w:w="185" w:type="dxa"/>
        </w:trPr>
        <w:tc>
          <w:tcPr>
            <w:tcW w:w="2430" w:type="dxa"/>
          </w:tcPr>
          <w:p w14:paraId="46C0032A"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4F463CEC"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549BFB55" w14:textId="77777777" w:rsidR="00527D3F" w:rsidRPr="00DC0749" w:rsidRDefault="00527D3F" w:rsidP="00DB179B">
            <w:pPr>
              <w:spacing w:line="360" w:lineRule="auto"/>
              <w:jc w:val="both"/>
              <w:rPr>
                <w:rFonts w:ascii="Times New Roman" w:hAnsi="Times New Roman" w:cs="Times New Roman"/>
              </w:rPr>
            </w:pPr>
          </w:p>
        </w:tc>
        <w:tc>
          <w:tcPr>
            <w:tcW w:w="1165" w:type="dxa"/>
          </w:tcPr>
          <w:p w14:paraId="7F05BE4C" w14:textId="77777777" w:rsidR="00527D3F" w:rsidRDefault="00527D3F" w:rsidP="00DB179B">
            <w:pPr>
              <w:spacing w:line="360" w:lineRule="auto"/>
              <w:jc w:val="both"/>
              <w:rPr>
                <w:rFonts w:ascii="Times New Roman" w:hAnsi="Times New Roman" w:cs="Times New Roman"/>
              </w:rPr>
            </w:pPr>
          </w:p>
        </w:tc>
      </w:tr>
      <w:tr w:rsidR="00527D3F" w14:paraId="0A3B5F4C" w14:textId="77777777" w:rsidTr="00817B75">
        <w:trPr>
          <w:gridAfter w:val="1"/>
          <w:wAfter w:w="185" w:type="dxa"/>
        </w:trPr>
        <w:tc>
          <w:tcPr>
            <w:tcW w:w="2430" w:type="dxa"/>
          </w:tcPr>
          <w:p w14:paraId="4B62AF3E" w14:textId="77777777" w:rsidR="00527D3F" w:rsidRPr="00DC0749" w:rsidRDefault="00527D3F" w:rsidP="00DB179B">
            <w:pPr>
              <w:spacing w:line="360" w:lineRule="auto"/>
              <w:jc w:val="both"/>
              <w:rPr>
                <w:rFonts w:ascii="Times New Roman" w:hAnsi="Times New Roman" w:cs="Times New Roman"/>
              </w:rPr>
            </w:pPr>
            <w:r w:rsidRPr="00DC0749">
              <w:rPr>
                <w:rFonts w:ascii="Times New Roman" w:hAnsi="Times New Roman" w:cs="Times New Roman"/>
              </w:rPr>
              <w:t xml:space="preserve">Age </w:t>
            </w:r>
          </w:p>
        </w:tc>
        <w:tc>
          <w:tcPr>
            <w:tcW w:w="2250" w:type="dxa"/>
          </w:tcPr>
          <w:p w14:paraId="23E9B3FE"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5.75</w:t>
            </w:r>
          </w:p>
        </w:tc>
        <w:tc>
          <w:tcPr>
            <w:tcW w:w="2250" w:type="dxa"/>
          </w:tcPr>
          <w:p w14:paraId="57AAE247"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sidRPr="00DC0749">
              <w:rPr>
                <w:rFonts w:ascii="Times New Roman" w:hAnsi="Times New Roman" w:cs="Times New Roman"/>
              </w:rPr>
              <w:t xml:space="preserve"> = 3.</w:t>
            </w:r>
            <w:r>
              <w:rPr>
                <w:rFonts w:ascii="Times New Roman" w:hAnsi="Times New Roman" w:cs="Times New Roman"/>
              </w:rPr>
              <w:t>55</w:t>
            </w:r>
          </w:p>
        </w:tc>
        <w:tc>
          <w:tcPr>
            <w:tcW w:w="1165" w:type="dxa"/>
          </w:tcPr>
          <w:p w14:paraId="51B790D0"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X</w:t>
            </w:r>
            <w:r w:rsidRPr="009C03BC">
              <w:rPr>
                <w:rFonts w:ascii="Times New Roman" w:hAnsi="Times New Roman" w:cs="Times New Roman"/>
                <w:i/>
                <w:iCs/>
                <w:vertAlign w:val="superscript"/>
              </w:rPr>
              <w:t>2</w:t>
            </w:r>
            <w:r>
              <w:rPr>
                <w:rFonts w:ascii="Times New Roman" w:hAnsi="Times New Roman" w:cs="Times New Roman"/>
              </w:rPr>
              <w:t xml:space="preserve"> = 3.02</w:t>
            </w:r>
          </w:p>
        </w:tc>
      </w:tr>
      <w:tr w:rsidR="00527D3F" w14:paraId="70BE2902" w14:textId="77777777" w:rsidTr="00817B75">
        <w:trPr>
          <w:gridAfter w:val="1"/>
          <w:wAfter w:w="185" w:type="dxa"/>
        </w:trPr>
        <w:tc>
          <w:tcPr>
            <w:tcW w:w="2430" w:type="dxa"/>
          </w:tcPr>
          <w:p w14:paraId="22C39105" w14:textId="77777777" w:rsidR="00527D3F" w:rsidRPr="00DC0749" w:rsidRDefault="00527D3F" w:rsidP="00DB179B">
            <w:pPr>
              <w:spacing w:line="360" w:lineRule="auto"/>
              <w:jc w:val="both"/>
              <w:rPr>
                <w:rFonts w:ascii="Times New Roman" w:hAnsi="Times New Roman" w:cs="Times New Roman"/>
              </w:rPr>
            </w:pPr>
          </w:p>
        </w:tc>
        <w:tc>
          <w:tcPr>
            <w:tcW w:w="2250" w:type="dxa"/>
          </w:tcPr>
          <w:p w14:paraId="439F3F50"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.45</w:t>
            </w:r>
          </w:p>
        </w:tc>
        <w:tc>
          <w:tcPr>
            <w:tcW w:w="2250" w:type="dxa"/>
          </w:tcPr>
          <w:p w14:paraId="4F4CB960" w14:textId="77777777" w:rsidR="00527D3F" w:rsidRPr="00DC0749"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sidRPr="00DC0749">
              <w:rPr>
                <w:rFonts w:ascii="Times New Roman" w:hAnsi="Times New Roman" w:cs="Times New Roman"/>
              </w:rPr>
              <w:t xml:space="preserve"> = </w:t>
            </w:r>
            <w:r>
              <w:rPr>
                <w:rFonts w:ascii="Times New Roman" w:hAnsi="Times New Roman" w:cs="Times New Roman"/>
              </w:rPr>
              <w:t>0</w:t>
            </w:r>
            <w:r w:rsidRPr="00DC0749">
              <w:rPr>
                <w:rFonts w:ascii="Times New Roman" w:hAnsi="Times New Roman" w:cs="Times New Roman"/>
              </w:rPr>
              <w:t>.7</w:t>
            </w:r>
            <w:r>
              <w:rPr>
                <w:rFonts w:ascii="Times New Roman" w:hAnsi="Times New Roman" w:cs="Times New Roman"/>
              </w:rPr>
              <w:t>4</w:t>
            </w:r>
          </w:p>
        </w:tc>
        <w:tc>
          <w:tcPr>
            <w:tcW w:w="1165" w:type="dxa"/>
          </w:tcPr>
          <w:p w14:paraId="4D70857F" w14:textId="77777777" w:rsidR="00527D3F" w:rsidRDefault="00527D3F" w:rsidP="00DB179B">
            <w:pPr>
              <w:spacing w:line="360" w:lineRule="auto"/>
              <w:jc w:val="both"/>
              <w:rPr>
                <w:rFonts w:ascii="Times New Roman" w:hAnsi="Times New Roman" w:cs="Times New Roman"/>
              </w:rPr>
            </w:pPr>
            <w:r w:rsidRPr="009C03BC">
              <w:rPr>
                <w:rFonts w:ascii="Times New Roman" w:hAnsi="Times New Roman" w:cs="Times New Roman"/>
                <w:i/>
                <w:iCs/>
              </w:rPr>
              <w:t>ρ</w:t>
            </w:r>
            <w:r>
              <w:rPr>
                <w:rFonts w:ascii="Times New Roman" w:hAnsi="Times New Roman" w:cs="Times New Roman"/>
              </w:rPr>
              <w:t xml:space="preserve"> = 0.39</w:t>
            </w:r>
          </w:p>
        </w:tc>
      </w:tr>
    </w:tbl>
    <w:p w14:paraId="68F0B6FB" w14:textId="77777777" w:rsidR="00A5633B" w:rsidRDefault="00A5633B" w:rsidP="00817B75">
      <w:pPr>
        <w:spacing w:before="240" w:after="240" w:line="480" w:lineRule="auto"/>
        <w:ind w:firstLine="720"/>
        <w:jc w:val="both"/>
      </w:pPr>
    </w:p>
    <w:p w14:paraId="4A3823B1" w14:textId="77777777" w:rsidR="00527D3F" w:rsidRDefault="00527D3F" w:rsidP="00A5633B">
      <w:pPr>
        <w:spacing w:after="240" w:line="480" w:lineRule="auto"/>
        <w:ind w:firstLine="720"/>
        <w:jc w:val="both"/>
      </w:pPr>
      <w:r>
        <w:t xml:space="preserve">The chi-square results (Table 4.7) reveled for both presence and search for meaning in life (MIL) that </w:t>
      </w:r>
      <w:r>
        <w:rPr>
          <w:i/>
          <w:iCs/>
        </w:rPr>
        <w:t>ρ</w:t>
      </w:r>
      <w:r>
        <w:t xml:space="preserve"> is greater than alpha </w:t>
      </w:r>
      <w:r>
        <w:rPr>
          <w:i/>
          <w:iCs/>
        </w:rPr>
        <w:t>ρ</w:t>
      </w:r>
      <w:r>
        <w:t xml:space="preserve"> &gt; </w:t>
      </w:r>
      <w:r>
        <w:rPr>
          <w:i/>
          <w:iCs/>
        </w:rPr>
        <w:t>α</w:t>
      </w:r>
      <w:r>
        <w:t xml:space="preserve"> (0.05) in all mean scores for all demographics of gender, form or class, marital status, people one stay with, work experience, dropping in other school and age. It revealed that they have no significant influence on the presence and the search for MIL, and more so the total MIL for class or form (</w:t>
      </w:r>
      <w:r>
        <w:rPr>
          <w:i/>
          <w:iCs/>
        </w:rPr>
        <w:t>X2</w:t>
      </w:r>
      <w:r>
        <w:t xml:space="preserve"> = 0.10, </w:t>
      </w:r>
      <w:r>
        <w:rPr>
          <w:i/>
          <w:iCs/>
        </w:rPr>
        <w:t>ρ</w:t>
      </w:r>
      <w:r>
        <w:t xml:space="preserve"> = 0.95).</w:t>
      </w:r>
    </w:p>
    <w:p w14:paraId="0F37F01D" w14:textId="77777777" w:rsidR="00843B08" w:rsidRDefault="00843B08" w:rsidP="00A9099B">
      <w:pPr>
        <w:spacing w:after="240" w:line="480" w:lineRule="auto"/>
        <w:jc w:val="both"/>
      </w:pPr>
    </w:p>
    <w:p w14:paraId="2722BF63" w14:textId="353493A4" w:rsidR="00527D3F" w:rsidRPr="00A9099B" w:rsidRDefault="00527D3F" w:rsidP="00A9099B">
      <w:pPr>
        <w:pStyle w:val="Heading2"/>
        <w:spacing w:before="0" w:after="240" w:line="480" w:lineRule="auto"/>
        <w:rPr>
          <w:sz w:val="24"/>
        </w:rPr>
      </w:pPr>
      <w:bookmarkStart w:id="79" w:name="_Toc65715934"/>
      <w:r w:rsidRPr="00A9099B">
        <w:rPr>
          <w:sz w:val="24"/>
        </w:rPr>
        <w:t xml:space="preserve">4.7 Influence </w:t>
      </w:r>
      <w:r w:rsidR="002F4C85" w:rsidRPr="00A9099B">
        <w:rPr>
          <w:sz w:val="24"/>
        </w:rPr>
        <w:t xml:space="preserve">of </w:t>
      </w:r>
      <w:r w:rsidRPr="00A9099B">
        <w:rPr>
          <w:sz w:val="24"/>
        </w:rPr>
        <w:t>Social Support</w:t>
      </w:r>
      <w:r w:rsidR="00A97AF8">
        <w:rPr>
          <w:sz w:val="24"/>
        </w:rPr>
        <w:t xml:space="preserve"> (SS)</w:t>
      </w:r>
      <w:r w:rsidRPr="00A9099B">
        <w:rPr>
          <w:sz w:val="24"/>
        </w:rPr>
        <w:t xml:space="preserve"> on Meaning in Life </w:t>
      </w:r>
      <w:r w:rsidR="00A97AF8">
        <w:rPr>
          <w:sz w:val="24"/>
        </w:rPr>
        <w:t xml:space="preserve">(MIL) </w:t>
      </w:r>
      <w:r w:rsidRPr="00A9099B">
        <w:rPr>
          <w:sz w:val="24"/>
        </w:rPr>
        <w:t>among Students</w:t>
      </w:r>
      <w:bookmarkEnd w:id="79"/>
    </w:p>
    <w:p w14:paraId="7B15089C" w14:textId="77777777" w:rsidR="00527D3F" w:rsidRDefault="00527D3F" w:rsidP="00A9099B">
      <w:pPr>
        <w:spacing w:after="240" w:line="480" w:lineRule="auto"/>
        <w:ind w:firstLine="720"/>
        <w:jc w:val="both"/>
      </w:pPr>
      <w:r>
        <w:t>Objective three of the current study aimed at establishing the influence that social support (SS) has on meaning in life (MIL) among the informal secondary school students at Matrix Algebra Education Centre in Kajiado County. A Pearson's chi-square test was done (Table 4.8) to establish the significance of the relationship that exists between family, friends, and significant others with the search for MIL and with the Presence of MIL.</w:t>
      </w:r>
    </w:p>
    <w:p w14:paraId="70F84C18" w14:textId="77777777" w:rsidR="00527D3F" w:rsidRDefault="00527D3F" w:rsidP="00A5633B">
      <w:pPr>
        <w:spacing w:after="240" w:line="480" w:lineRule="auto"/>
        <w:ind w:firstLine="720"/>
        <w:jc w:val="both"/>
      </w:pPr>
      <w:r>
        <w:t xml:space="preserve">The examination followed an assertion that if </w:t>
      </w:r>
      <w:r>
        <w:rPr>
          <w:i/>
          <w:iCs/>
        </w:rPr>
        <w:t>ρ</w:t>
      </w:r>
      <w:r>
        <w:t xml:space="preserve"> = &lt; </w:t>
      </w:r>
      <w:r>
        <w:rPr>
          <w:i/>
          <w:iCs/>
        </w:rPr>
        <w:t>α</w:t>
      </w:r>
      <w:r>
        <w:t xml:space="preserve"> (0.05), reject the Ho and adopt H1 (indicating that the Social support had a significant influence on MIL) and if </w:t>
      </w:r>
      <w:r>
        <w:rPr>
          <w:i/>
          <w:iCs/>
        </w:rPr>
        <w:t>ρ</w:t>
      </w:r>
      <w:r>
        <w:t xml:space="preserve"> = ≥</w:t>
      </w:r>
      <w:r>
        <w:rPr>
          <w:i/>
          <w:iCs/>
        </w:rPr>
        <w:t xml:space="preserve"> α</w:t>
      </w:r>
      <w:r>
        <w:t xml:space="preserve"> (0.05), fail to reject Ho but adopt Ho (showing that social support had no significant influence on MIL). The results are summarized in Table 4.8.</w:t>
      </w:r>
    </w:p>
    <w:p w14:paraId="1B8CADDE" w14:textId="77777777" w:rsidR="00527D3F" w:rsidRPr="00A9099B" w:rsidRDefault="00527D3F" w:rsidP="00A9099B">
      <w:pPr>
        <w:pStyle w:val="Heading4"/>
        <w:spacing w:before="0" w:after="240" w:line="480" w:lineRule="auto"/>
        <w:rPr>
          <w:i/>
        </w:rPr>
      </w:pPr>
      <w:bookmarkStart w:id="80" w:name="_Toc65714720"/>
      <w:r w:rsidRPr="00A9099B">
        <w:rPr>
          <w:i/>
        </w:rPr>
        <w:t>Table 4.8 Influence of Predictors of Social Support (SS) on Presence and Search for Meaning in Life (MIL)</w:t>
      </w:r>
      <w:bookmarkEnd w:id="80"/>
    </w:p>
    <w:tbl>
      <w:tblPr>
        <w:tblStyle w:val="TableGrid"/>
        <w:tblW w:w="88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0"/>
        <w:gridCol w:w="1350"/>
        <w:gridCol w:w="450"/>
        <w:gridCol w:w="1800"/>
        <w:gridCol w:w="1800"/>
      </w:tblGrid>
      <w:tr w:rsidR="00527D3F" w:rsidRPr="005D74ED" w14:paraId="61361C34" w14:textId="77777777" w:rsidTr="00817B75">
        <w:trPr>
          <w:trHeight w:val="739"/>
        </w:trPr>
        <w:tc>
          <w:tcPr>
            <w:tcW w:w="3420" w:type="dxa"/>
            <w:tcBorders>
              <w:top w:val="single" w:sz="4" w:space="0" w:color="auto"/>
              <w:bottom w:val="single" w:sz="4" w:space="0" w:color="auto"/>
            </w:tcBorders>
          </w:tcPr>
          <w:p w14:paraId="7EF6D458" w14:textId="77777777" w:rsidR="00527D3F" w:rsidRPr="005D74ED" w:rsidRDefault="00527D3F" w:rsidP="00DB179B">
            <w:pPr>
              <w:spacing w:line="360" w:lineRule="auto"/>
              <w:jc w:val="both"/>
              <w:rPr>
                <w:rFonts w:ascii="Times New Roman" w:hAnsi="Times New Roman" w:cs="Times New Roman"/>
              </w:rPr>
            </w:pPr>
          </w:p>
        </w:tc>
        <w:tc>
          <w:tcPr>
            <w:tcW w:w="1350" w:type="dxa"/>
            <w:tcBorders>
              <w:top w:val="single" w:sz="4" w:space="0" w:color="auto"/>
              <w:bottom w:val="single" w:sz="4" w:space="0" w:color="auto"/>
            </w:tcBorders>
          </w:tcPr>
          <w:p w14:paraId="5E3D303C"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Chi-Square Values (</w:t>
            </w:r>
            <w:r w:rsidRPr="00A356F4">
              <w:rPr>
                <w:rFonts w:ascii="Times New Roman" w:hAnsi="Times New Roman" w:cs="Times New Roman"/>
                <w:i/>
                <w:iCs/>
                <w:color w:val="000000"/>
              </w:rPr>
              <w:t>X</w:t>
            </w:r>
            <w:r w:rsidRPr="00A356F4">
              <w:rPr>
                <w:rFonts w:ascii="Times New Roman" w:hAnsi="Times New Roman" w:cs="Times New Roman"/>
                <w:i/>
                <w:iCs/>
                <w:color w:val="000000"/>
                <w:vertAlign w:val="superscript"/>
              </w:rPr>
              <w:t>2</w:t>
            </w:r>
            <w:r w:rsidRPr="005D74ED">
              <w:rPr>
                <w:rFonts w:ascii="Times New Roman" w:hAnsi="Times New Roman" w:cs="Times New Roman"/>
                <w:color w:val="000000"/>
              </w:rPr>
              <w:t>)</w:t>
            </w:r>
          </w:p>
        </w:tc>
        <w:tc>
          <w:tcPr>
            <w:tcW w:w="450" w:type="dxa"/>
            <w:tcBorders>
              <w:top w:val="single" w:sz="4" w:space="0" w:color="auto"/>
              <w:bottom w:val="single" w:sz="4" w:space="0" w:color="auto"/>
            </w:tcBorders>
          </w:tcPr>
          <w:p w14:paraId="6C70648E" w14:textId="77777777" w:rsidR="00527D3F" w:rsidRDefault="00527D3F" w:rsidP="00DB179B">
            <w:pPr>
              <w:spacing w:line="360" w:lineRule="auto"/>
              <w:jc w:val="both"/>
              <w:rPr>
                <w:rFonts w:ascii="Times New Roman" w:hAnsi="Times New Roman" w:cs="Times New Roman"/>
                <w:color w:val="000000"/>
              </w:rPr>
            </w:pPr>
          </w:p>
          <w:p w14:paraId="2ECE97F8" w14:textId="77777777" w:rsidR="00527D3F" w:rsidRPr="005D74ED" w:rsidRDefault="00527D3F" w:rsidP="00DB179B">
            <w:pPr>
              <w:spacing w:line="360" w:lineRule="auto"/>
              <w:jc w:val="both"/>
              <w:rPr>
                <w:rFonts w:ascii="Times New Roman" w:hAnsi="Times New Roman" w:cs="Times New Roman"/>
              </w:rPr>
            </w:pPr>
            <w:r>
              <w:rPr>
                <w:rFonts w:ascii="Times New Roman" w:hAnsi="Times New Roman" w:cs="Times New Roman"/>
                <w:color w:val="000000"/>
              </w:rPr>
              <w:t>df</w:t>
            </w:r>
          </w:p>
        </w:tc>
        <w:tc>
          <w:tcPr>
            <w:tcW w:w="1800" w:type="dxa"/>
            <w:tcBorders>
              <w:top w:val="single" w:sz="4" w:space="0" w:color="auto"/>
              <w:bottom w:val="single" w:sz="4" w:space="0" w:color="auto"/>
            </w:tcBorders>
          </w:tcPr>
          <w:p w14:paraId="46A8CCA6" w14:textId="77777777" w:rsidR="00527D3F" w:rsidRPr="005D74ED" w:rsidRDefault="00527D3F" w:rsidP="00DB179B">
            <w:pPr>
              <w:spacing w:line="360" w:lineRule="auto"/>
              <w:jc w:val="both"/>
              <w:rPr>
                <w:rFonts w:ascii="Times New Roman" w:hAnsi="Times New Roman" w:cs="Times New Roman"/>
              </w:rPr>
            </w:pPr>
            <w:r w:rsidRPr="005D74ED">
              <w:rPr>
                <w:rFonts w:ascii="Times New Roman" w:hAnsi="Times New Roman" w:cs="Times New Roman"/>
                <w:color w:val="000000"/>
              </w:rPr>
              <w:t xml:space="preserve">Presence MIL (Significance </w:t>
            </w:r>
            <w:r w:rsidRPr="00A356F4">
              <w:rPr>
                <w:rFonts w:ascii="Times New Roman" w:hAnsi="Times New Roman" w:cs="Times New Roman"/>
                <w:i/>
                <w:iCs/>
              </w:rPr>
              <w:t>ρ</w:t>
            </w:r>
            <w:r w:rsidRPr="005D74ED">
              <w:rPr>
                <w:rFonts w:ascii="Times New Roman" w:hAnsi="Times New Roman" w:cs="Times New Roman"/>
                <w:color w:val="000000"/>
              </w:rPr>
              <w:t>)</w:t>
            </w:r>
          </w:p>
        </w:tc>
        <w:tc>
          <w:tcPr>
            <w:tcW w:w="1800" w:type="dxa"/>
            <w:tcBorders>
              <w:top w:val="single" w:sz="4" w:space="0" w:color="auto"/>
              <w:bottom w:val="single" w:sz="4" w:space="0" w:color="auto"/>
            </w:tcBorders>
          </w:tcPr>
          <w:p w14:paraId="54BFE80D"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 xml:space="preserve">Search for MIL (Significance </w:t>
            </w:r>
            <w:r w:rsidRPr="00A356F4">
              <w:rPr>
                <w:rFonts w:ascii="Times New Roman" w:hAnsi="Times New Roman" w:cs="Times New Roman"/>
                <w:i/>
                <w:iCs/>
              </w:rPr>
              <w:t>ρ</w:t>
            </w:r>
            <w:r w:rsidRPr="005D74ED">
              <w:rPr>
                <w:rFonts w:ascii="Times New Roman" w:hAnsi="Times New Roman" w:cs="Times New Roman"/>
                <w:color w:val="000000"/>
              </w:rPr>
              <w:t>)</w:t>
            </w:r>
          </w:p>
        </w:tc>
      </w:tr>
      <w:tr w:rsidR="00527D3F" w:rsidRPr="005D74ED" w14:paraId="1736AA02" w14:textId="77777777" w:rsidTr="00817B75">
        <w:trPr>
          <w:trHeight w:val="362"/>
        </w:trPr>
        <w:tc>
          <w:tcPr>
            <w:tcW w:w="3420" w:type="dxa"/>
            <w:tcBorders>
              <w:top w:val="single" w:sz="4" w:space="0" w:color="auto"/>
            </w:tcBorders>
            <w:vAlign w:val="center"/>
          </w:tcPr>
          <w:p w14:paraId="73E4DCCA" w14:textId="77777777" w:rsidR="00527D3F" w:rsidRPr="005D74ED" w:rsidRDefault="00527D3F" w:rsidP="00DB179B">
            <w:pPr>
              <w:tabs>
                <w:tab w:val="left" w:pos="2500"/>
              </w:tabs>
              <w:spacing w:line="360" w:lineRule="auto"/>
              <w:jc w:val="both"/>
              <w:rPr>
                <w:rFonts w:ascii="Times New Roman" w:hAnsi="Times New Roman" w:cs="Times New Roman"/>
              </w:rPr>
            </w:pPr>
            <w:r w:rsidRPr="005D74ED">
              <w:rPr>
                <w:rFonts w:ascii="Times New Roman" w:hAnsi="Times New Roman" w:cs="Times New Roman"/>
                <w:color w:val="000000"/>
              </w:rPr>
              <w:t>Family S</w:t>
            </w:r>
            <w:r>
              <w:rPr>
                <w:rFonts w:ascii="Times New Roman" w:hAnsi="Times New Roman" w:cs="Times New Roman"/>
                <w:color w:val="000000"/>
              </w:rPr>
              <w:t xml:space="preserve">ocial </w:t>
            </w:r>
            <w:r w:rsidRPr="005D74ED">
              <w:rPr>
                <w:rFonts w:ascii="Times New Roman" w:hAnsi="Times New Roman" w:cs="Times New Roman"/>
                <w:color w:val="000000"/>
              </w:rPr>
              <w:t>S</w:t>
            </w:r>
            <w:r>
              <w:rPr>
                <w:rFonts w:ascii="Times New Roman" w:hAnsi="Times New Roman" w:cs="Times New Roman"/>
                <w:color w:val="000000"/>
              </w:rPr>
              <w:t>upport</w:t>
            </w:r>
            <w:r w:rsidRPr="005D74ED">
              <w:rPr>
                <w:rFonts w:ascii="Times New Roman" w:hAnsi="Times New Roman" w:cs="Times New Roman"/>
                <w:color w:val="000000"/>
              </w:rPr>
              <w:t xml:space="preserve"> </w:t>
            </w:r>
          </w:p>
        </w:tc>
        <w:tc>
          <w:tcPr>
            <w:tcW w:w="1350" w:type="dxa"/>
            <w:tcBorders>
              <w:top w:val="single" w:sz="4" w:space="0" w:color="auto"/>
            </w:tcBorders>
            <w:vAlign w:val="center"/>
          </w:tcPr>
          <w:p w14:paraId="2DF732C9"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9.</w:t>
            </w:r>
            <w:r>
              <w:rPr>
                <w:rFonts w:ascii="Times New Roman" w:hAnsi="Times New Roman" w:cs="Times New Roman"/>
                <w:color w:val="000000"/>
              </w:rPr>
              <w:t>90</w:t>
            </w:r>
          </w:p>
        </w:tc>
        <w:tc>
          <w:tcPr>
            <w:tcW w:w="450" w:type="dxa"/>
            <w:tcBorders>
              <w:top w:val="single" w:sz="4" w:space="0" w:color="auto"/>
            </w:tcBorders>
            <w:vAlign w:val="center"/>
          </w:tcPr>
          <w:p w14:paraId="7F64172B" w14:textId="77777777" w:rsidR="00527D3F" w:rsidRPr="005D74ED" w:rsidRDefault="00527D3F" w:rsidP="00DB179B">
            <w:pPr>
              <w:spacing w:line="360" w:lineRule="auto"/>
              <w:jc w:val="both"/>
              <w:rPr>
                <w:rFonts w:ascii="Times New Roman" w:hAnsi="Times New Roman" w:cs="Times New Roman"/>
              </w:rPr>
            </w:pPr>
            <w:r w:rsidRPr="005D74ED">
              <w:rPr>
                <w:rFonts w:ascii="Times New Roman" w:hAnsi="Times New Roman" w:cs="Times New Roman"/>
                <w:color w:val="000000"/>
              </w:rPr>
              <w:t>4</w:t>
            </w:r>
          </w:p>
        </w:tc>
        <w:tc>
          <w:tcPr>
            <w:tcW w:w="1800" w:type="dxa"/>
            <w:tcBorders>
              <w:top w:val="single" w:sz="4" w:space="0" w:color="auto"/>
            </w:tcBorders>
            <w:vAlign w:val="center"/>
          </w:tcPr>
          <w:p w14:paraId="3DD9B7C5" w14:textId="77777777" w:rsidR="00527D3F" w:rsidRPr="005D74ED" w:rsidRDefault="00527D3F" w:rsidP="00DB179B">
            <w:pPr>
              <w:spacing w:line="360" w:lineRule="auto"/>
              <w:jc w:val="both"/>
              <w:rPr>
                <w:rFonts w:ascii="Times New Roman" w:hAnsi="Times New Roman" w:cs="Times New Roman"/>
              </w:rPr>
            </w:pPr>
            <w:r w:rsidRPr="005D74ED">
              <w:rPr>
                <w:rFonts w:ascii="Times New Roman" w:hAnsi="Times New Roman" w:cs="Times New Roman"/>
                <w:color w:val="000000"/>
              </w:rPr>
              <w:t>0.04</w:t>
            </w:r>
          </w:p>
        </w:tc>
        <w:tc>
          <w:tcPr>
            <w:tcW w:w="1800" w:type="dxa"/>
            <w:tcBorders>
              <w:top w:val="single" w:sz="4" w:space="0" w:color="auto"/>
            </w:tcBorders>
            <w:vAlign w:val="center"/>
          </w:tcPr>
          <w:p w14:paraId="646BD0D0" w14:textId="77777777" w:rsidR="00527D3F" w:rsidRPr="005D74ED" w:rsidRDefault="00527D3F" w:rsidP="00DB179B">
            <w:pPr>
              <w:spacing w:line="360" w:lineRule="auto"/>
              <w:jc w:val="both"/>
              <w:rPr>
                <w:rFonts w:ascii="Times New Roman" w:hAnsi="Times New Roman" w:cs="Times New Roman"/>
                <w:color w:val="000000"/>
              </w:rPr>
            </w:pPr>
          </w:p>
        </w:tc>
      </w:tr>
      <w:tr w:rsidR="00527D3F" w:rsidRPr="005D74ED" w14:paraId="335E7986" w14:textId="77777777" w:rsidTr="00817B75">
        <w:trPr>
          <w:trHeight w:val="494"/>
        </w:trPr>
        <w:tc>
          <w:tcPr>
            <w:tcW w:w="3420" w:type="dxa"/>
            <w:vAlign w:val="center"/>
          </w:tcPr>
          <w:p w14:paraId="2724DE87" w14:textId="77777777" w:rsidR="00527D3F" w:rsidRPr="005D74ED" w:rsidRDefault="00527D3F" w:rsidP="00DB179B">
            <w:pPr>
              <w:spacing w:line="360" w:lineRule="auto"/>
              <w:jc w:val="both"/>
              <w:rPr>
                <w:rFonts w:ascii="Times New Roman" w:hAnsi="Times New Roman" w:cs="Times New Roman"/>
              </w:rPr>
            </w:pPr>
          </w:p>
        </w:tc>
        <w:tc>
          <w:tcPr>
            <w:tcW w:w="1350" w:type="dxa"/>
          </w:tcPr>
          <w:p w14:paraId="4C79A5AD" w14:textId="77777777" w:rsidR="00527D3F" w:rsidRPr="005D74ED" w:rsidRDefault="00527D3F" w:rsidP="00DB179B">
            <w:pPr>
              <w:spacing w:line="360" w:lineRule="auto"/>
              <w:jc w:val="both"/>
              <w:rPr>
                <w:rFonts w:ascii="Times New Roman" w:hAnsi="Times New Roman" w:cs="Times New Roman"/>
              </w:rPr>
            </w:pPr>
            <w:r w:rsidRPr="005D74ED">
              <w:rPr>
                <w:rFonts w:ascii="Times New Roman" w:hAnsi="Times New Roman" w:cs="Times New Roman"/>
              </w:rPr>
              <w:t>0.8</w:t>
            </w:r>
            <w:r>
              <w:rPr>
                <w:rFonts w:ascii="Times New Roman" w:hAnsi="Times New Roman" w:cs="Times New Roman"/>
              </w:rPr>
              <w:t>4</w:t>
            </w:r>
          </w:p>
        </w:tc>
        <w:tc>
          <w:tcPr>
            <w:tcW w:w="450" w:type="dxa"/>
          </w:tcPr>
          <w:p w14:paraId="71D5C65F" w14:textId="77777777" w:rsidR="00527D3F" w:rsidRPr="005D74ED" w:rsidRDefault="00527D3F" w:rsidP="00DB179B">
            <w:pPr>
              <w:spacing w:line="360" w:lineRule="auto"/>
              <w:jc w:val="both"/>
              <w:rPr>
                <w:rFonts w:ascii="Times New Roman" w:hAnsi="Times New Roman" w:cs="Times New Roman"/>
              </w:rPr>
            </w:pPr>
            <w:r w:rsidRPr="005D74ED">
              <w:rPr>
                <w:rFonts w:ascii="Times New Roman" w:hAnsi="Times New Roman" w:cs="Times New Roman"/>
              </w:rPr>
              <w:t>4</w:t>
            </w:r>
          </w:p>
        </w:tc>
        <w:tc>
          <w:tcPr>
            <w:tcW w:w="1800" w:type="dxa"/>
          </w:tcPr>
          <w:p w14:paraId="31281343" w14:textId="77777777" w:rsidR="00527D3F" w:rsidRPr="005D74ED" w:rsidRDefault="00527D3F" w:rsidP="00DB179B">
            <w:pPr>
              <w:spacing w:line="360" w:lineRule="auto"/>
              <w:jc w:val="both"/>
              <w:rPr>
                <w:rFonts w:ascii="Times New Roman" w:hAnsi="Times New Roman" w:cs="Times New Roman"/>
              </w:rPr>
            </w:pPr>
          </w:p>
        </w:tc>
        <w:tc>
          <w:tcPr>
            <w:tcW w:w="1800" w:type="dxa"/>
          </w:tcPr>
          <w:p w14:paraId="6977C8C7" w14:textId="77777777" w:rsidR="00527D3F" w:rsidRPr="005D74ED" w:rsidRDefault="00527D3F" w:rsidP="00DB179B">
            <w:pPr>
              <w:spacing w:line="360" w:lineRule="auto"/>
              <w:jc w:val="both"/>
              <w:rPr>
                <w:rFonts w:ascii="Times New Roman" w:hAnsi="Times New Roman" w:cs="Times New Roman"/>
              </w:rPr>
            </w:pPr>
            <w:r w:rsidRPr="005D74ED">
              <w:rPr>
                <w:rFonts w:ascii="Times New Roman" w:hAnsi="Times New Roman" w:cs="Times New Roman"/>
              </w:rPr>
              <w:t>0.93</w:t>
            </w:r>
          </w:p>
        </w:tc>
      </w:tr>
      <w:tr w:rsidR="00527D3F" w:rsidRPr="005D74ED" w14:paraId="0B816CA5" w14:textId="77777777" w:rsidTr="00817B75">
        <w:trPr>
          <w:trHeight w:val="362"/>
        </w:trPr>
        <w:tc>
          <w:tcPr>
            <w:tcW w:w="3420" w:type="dxa"/>
            <w:vAlign w:val="center"/>
          </w:tcPr>
          <w:p w14:paraId="4A68CD7D" w14:textId="77777777" w:rsidR="00527D3F" w:rsidRPr="005D74ED" w:rsidRDefault="00527D3F" w:rsidP="00DB179B">
            <w:pPr>
              <w:spacing w:line="360" w:lineRule="auto"/>
              <w:jc w:val="both"/>
              <w:rPr>
                <w:rFonts w:ascii="Times New Roman" w:hAnsi="Times New Roman" w:cs="Times New Roman"/>
              </w:rPr>
            </w:pPr>
            <w:r w:rsidRPr="005D74ED">
              <w:rPr>
                <w:rFonts w:ascii="Times New Roman" w:hAnsi="Times New Roman" w:cs="Times New Roman"/>
                <w:color w:val="000000"/>
              </w:rPr>
              <w:t>Friends S</w:t>
            </w:r>
            <w:r>
              <w:rPr>
                <w:rFonts w:ascii="Times New Roman" w:hAnsi="Times New Roman" w:cs="Times New Roman"/>
                <w:color w:val="000000"/>
              </w:rPr>
              <w:t xml:space="preserve">ocial </w:t>
            </w:r>
            <w:r w:rsidRPr="005D74ED">
              <w:rPr>
                <w:rFonts w:ascii="Times New Roman" w:hAnsi="Times New Roman" w:cs="Times New Roman"/>
                <w:color w:val="000000"/>
              </w:rPr>
              <w:t>S</w:t>
            </w:r>
            <w:r>
              <w:rPr>
                <w:rFonts w:ascii="Times New Roman" w:hAnsi="Times New Roman" w:cs="Times New Roman"/>
                <w:color w:val="000000"/>
              </w:rPr>
              <w:t>upport</w:t>
            </w:r>
          </w:p>
        </w:tc>
        <w:tc>
          <w:tcPr>
            <w:tcW w:w="1350" w:type="dxa"/>
            <w:vAlign w:val="center"/>
          </w:tcPr>
          <w:p w14:paraId="31A01D03"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6.6</w:t>
            </w:r>
            <w:r>
              <w:rPr>
                <w:rFonts w:ascii="Times New Roman" w:hAnsi="Times New Roman" w:cs="Times New Roman"/>
                <w:color w:val="000000"/>
              </w:rPr>
              <w:t>3</w:t>
            </w:r>
          </w:p>
        </w:tc>
        <w:tc>
          <w:tcPr>
            <w:tcW w:w="450" w:type="dxa"/>
            <w:vAlign w:val="center"/>
          </w:tcPr>
          <w:p w14:paraId="6685C571" w14:textId="77777777" w:rsidR="00527D3F" w:rsidRPr="005D74ED" w:rsidRDefault="00527D3F" w:rsidP="00DB179B">
            <w:pPr>
              <w:spacing w:line="360" w:lineRule="auto"/>
              <w:jc w:val="both"/>
              <w:rPr>
                <w:rFonts w:ascii="Times New Roman" w:hAnsi="Times New Roman" w:cs="Times New Roman"/>
              </w:rPr>
            </w:pPr>
            <w:r w:rsidRPr="005D74ED">
              <w:rPr>
                <w:rFonts w:ascii="Times New Roman" w:hAnsi="Times New Roman" w:cs="Times New Roman"/>
                <w:color w:val="000000"/>
              </w:rPr>
              <w:t>4</w:t>
            </w:r>
          </w:p>
        </w:tc>
        <w:tc>
          <w:tcPr>
            <w:tcW w:w="1800" w:type="dxa"/>
            <w:vAlign w:val="center"/>
          </w:tcPr>
          <w:p w14:paraId="34F47996" w14:textId="77777777" w:rsidR="00527D3F" w:rsidRPr="005D74ED" w:rsidRDefault="00527D3F" w:rsidP="00DB179B">
            <w:pPr>
              <w:spacing w:line="360" w:lineRule="auto"/>
              <w:jc w:val="both"/>
              <w:rPr>
                <w:rFonts w:ascii="Times New Roman" w:hAnsi="Times New Roman" w:cs="Times New Roman"/>
              </w:rPr>
            </w:pPr>
            <w:r w:rsidRPr="005D74ED">
              <w:rPr>
                <w:rFonts w:ascii="Times New Roman" w:hAnsi="Times New Roman" w:cs="Times New Roman"/>
                <w:color w:val="000000"/>
              </w:rPr>
              <w:t>0.</w:t>
            </w:r>
            <w:r>
              <w:rPr>
                <w:rFonts w:ascii="Times New Roman" w:hAnsi="Times New Roman" w:cs="Times New Roman"/>
                <w:color w:val="000000"/>
              </w:rPr>
              <w:t>20</w:t>
            </w:r>
          </w:p>
        </w:tc>
        <w:tc>
          <w:tcPr>
            <w:tcW w:w="1800" w:type="dxa"/>
            <w:vAlign w:val="center"/>
          </w:tcPr>
          <w:p w14:paraId="21E93ACC" w14:textId="77777777" w:rsidR="00527D3F" w:rsidRPr="005D74ED" w:rsidRDefault="00527D3F" w:rsidP="00DB179B">
            <w:pPr>
              <w:spacing w:line="360" w:lineRule="auto"/>
              <w:jc w:val="both"/>
              <w:rPr>
                <w:rFonts w:ascii="Times New Roman" w:hAnsi="Times New Roman" w:cs="Times New Roman"/>
                <w:color w:val="000000"/>
              </w:rPr>
            </w:pPr>
          </w:p>
        </w:tc>
      </w:tr>
      <w:tr w:rsidR="00527D3F" w:rsidRPr="005D74ED" w14:paraId="0BF1C172" w14:textId="77777777" w:rsidTr="00817B75">
        <w:trPr>
          <w:trHeight w:val="362"/>
        </w:trPr>
        <w:tc>
          <w:tcPr>
            <w:tcW w:w="3420" w:type="dxa"/>
            <w:vAlign w:val="center"/>
          </w:tcPr>
          <w:p w14:paraId="7F31A2D2" w14:textId="77777777" w:rsidR="00527D3F" w:rsidRPr="005D74ED" w:rsidRDefault="00527D3F" w:rsidP="00DB179B">
            <w:pPr>
              <w:spacing w:line="360" w:lineRule="auto"/>
              <w:jc w:val="both"/>
              <w:rPr>
                <w:rFonts w:ascii="Times New Roman" w:hAnsi="Times New Roman" w:cs="Times New Roman"/>
                <w:color w:val="000000"/>
              </w:rPr>
            </w:pPr>
          </w:p>
        </w:tc>
        <w:tc>
          <w:tcPr>
            <w:tcW w:w="1350" w:type="dxa"/>
          </w:tcPr>
          <w:p w14:paraId="2E404AED"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2.81</w:t>
            </w:r>
          </w:p>
        </w:tc>
        <w:tc>
          <w:tcPr>
            <w:tcW w:w="450" w:type="dxa"/>
          </w:tcPr>
          <w:p w14:paraId="73872AA7"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4</w:t>
            </w:r>
          </w:p>
        </w:tc>
        <w:tc>
          <w:tcPr>
            <w:tcW w:w="1800" w:type="dxa"/>
          </w:tcPr>
          <w:p w14:paraId="237C5097" w14:textId="77777777" w:rsidR="00527D3F" w:rsidRPr="005D74ED" w:rsidRDefault="00527D3F" w:rsidP="00DB179B">
            <w:pPr>
              <w:spacing w:line="360" w:lineRule="auto"/>
              <w:jc w:val="both"/>
              <w:rPr>
                <w:rFonts w:ascii="Times New Roman" w:hAnsi="Times New Roman" w:cs="Times New Roman"/>
                <w:color w:val="000000"/>
              </w:rPr>
            </w:pPr>
          </w:p>
        </w:tc>
        <w:tc>
          <w:tcPr>
            <w:tcW w:w="1800" w:type="dxa"/>
          </w:tcPr>
          <w:p w14:paraId="732C7783"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0.</w:t>
            </w:r>
            <w:r>
              <w:rPr>
                <w:rFonts w:ascii="Times New Roman" w:hAnsi="Times New Roman" w:cs="Times New Roman"/>
                <w:color w:val="000000"/>
              </w:rPr>
              <w:t>60</w:t>
            </w:r>
          </w:p>
        </w:tc>
      </w:tr>
      <w:tr w:rsidR="00527D3F" w:rsidRPr="005D74ED" w14:paraId="67841581" w14:textId="77777777" w:rsidTr="00817B75">
        <w:trPr>
          <w:trHeight w:val="362"/>
        </w:trPr>
        <w:tc>
          <w:tcPr>
            <w:tcW w:w="3420" w:type="dxa"/>
            <w:vAlign w:val="center"/>
          </w:tcPr>
          <w:p w14:paraId="5496F8C5"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Significant Other S</w:t>
            </w:r>
            <w:r>
              <w:rPr>
                <w:rFonts w:ascii="Times New Roman" w:hAnsi="Times New Roman" w:cs="Times New Roman"/>
                <w:color w:val="000000"/>
              </w:rPr>
              <w:t xml:space="preserve">ocial </w:t>
            </w:r>
            <w:r w:rsidRPr="005D74ED">
              <w:rPr>
                <w:rFonts w:ascii="Times New Roman" w:hAnsi="Times New Roman" w:cs="Times New Roman"/>
                <w:color w:val="000000"/>
              </w:rPr>
              <w:t>S</w:t>
            </w:r>
            <w:r>
              <w:rPr>
                <w:rFonts w:ascii="Times New Roman" w:hAnsi="Times New Roman" w:cs="Times New Roman"/>
                <w:color w:val="000000"/>
              </w:rPr>
              <w:t>upport</w:t>
            </w:r>
            <w:r w:rsidRPr="005D74ED">
              <w:rPr>
                <w:rFonts w:ascii="Times New Roman" w:hAnsi="Times New Roman" w:cs="Times New Roman"/>
                <w:color w:val="000000"/>
              </w:rPr>
              <w:t xml:space="preserve"> </w:t>
            </w:r>
          </w:p>
        </w:tc>
        <w:tc>
          <w:tcPr>
            <w:tcW w:w="1350" w:type="dxa"/>
            <w:vAlign w:val="center"/>
          </w:tcPr>
          <w:p w14:paraId="3ED28CE9"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19.6</w:t>
            </w:r>
            <w:r>
              <w:rPr>
                <w:rFonts w:ascii="Times New Roman" w:hAnsi="Times New Roman" w:cs="Times New Roman"/>
                <w:color w:val="000000"/>
              </w:rPr>
              <w:t>2</w:t>
            </w:r>
          </w:p>
        </w:tc>
        <w:tc>
          <w:tcPr>
            <w:tcW w:w="450" w:type="dxa"/>
            <w:vAlign w:val="center"/>
          </w:tcPr>
          <w:p w14:paraId="2E749D57"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4</w:t>
            </w:r>
          </w:p>
        </w:tc>
        <w:tc>
          <w:tcPr>
            <w:tcW w:w="1800" w:type="dxa"/>
            <w:vAlign w:val="center"/>
          </w:tcPr>
          <w:p w14:paraId="4AC4CC26"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0.00</w:t>
            </w:r>
          </w:p>
        </w:tc>
        <w:tc>
          <w:tcPr>
            <w:tcW w:w="1800" w:type="dxa"/>
            <w:vAlign w:val="center"/>
          </w:tcPr>
          <w:p w14:paraId="7AD8BAD2" w14:textId="77777777" w:rsidR="00527D3F" w:rsidRPr="005D74ED" w:rsidRDefault="00527D3F" w:rsidP="00DB179B">
            <w:pPr>
              <w:spacing w:line="360" w:lineRule="auto"/>
              <w:jc w:val="both"/>
              <w:rPr>
                <w:rFonts w:ascii="Times New Roman" w:hAnsi="Times New Roman" w:cs="Times New Roman"/>
                <w:color w:val="000000"/>
              </w:rPr>
            </w:pPr>
          </w:p>
        </w:tc>
      </w:tr>
      <w:tr w:rsidR="00527D3F" w:rsidRPr="005D74ED" w14:paraId="296B4B25" w14:textId="77777777" w:rsidTr="00817B75">
        <w:trPr>
          <w:trHeight w:val="362"/>
        </w:trPr>
        <w:tc>
          <w:tcPr>
            <w:tcW w:w="3420" w:type="dxa"/>
            <w:vAlign w:val="center"/>
          </w:tcPr>
          <w:p w14:paraId="5139E295" w14:textId="77777777" w:rsidR="00527D3F" w:rsidRPr="005D74ED" w:rsidRDefault="00527D3F" w:rsidP="00DB179B">
            <w:pPr>
              <w:spacing w:line="360" w:lineRule="auto"/>
              <w:jc w:val="both"/>
              <w:rPr>
                <w:rFonts w:ascii="Times New Roman" w:hAnsi="Times New Roman" w:cs="Times New Roman"/>
                <w:color w:val="000000"/>
              </w:rPr>
            </w:pPr>
          </w:p>
        </w:tc>
        <w:tc>
          <w:tcPr>
            <w:tcW w:w="1350" w:type="dxa"/>
            <w:vAlign w:val="center"/>
          </w:tcPr>
          <w:p w14:paraId="34B65D79"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5.09</w:t>
            </w:r>
          </w:p>
        </w:tc>
        <w:tc>
          <w:tcPr>
            <w:tcW w:w="450" w:type="dxa"/>
            <w:vAlign w:val="center"/>
          </w:tcPr>
          <w:p w14:paraId="532CC1A6"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4</w:t>
            </w:r>
          </w:p>
        </w:tc>
        <w:tc>
          <w:tcPr>
            <w:tcW w:w="1800" w:type="dxa"/>
            <w:vAlign w:val="center"/>
          </w:tcPr>
          <w:p w14:paraId="770DDD36" w14:textId="77777777" w:rsidR="00527D3F" w:rsidRPr="005D74ED" w:rsidRDefault="00527D3F" w:rsidP="00DB179B">
            <w:pPr>
              <w:spacing w:line="360" w:lineRule="auto"/>
              <w:jc w:val="both"/>
              <w:rPr>
                <w:rFonts w:ascii="Times New Roman" w:hAnsi="Times New Roman" w:cs="Times New Roman"/>
                <w:color w:val="000000"/>
              </w:rPr>
            </w:pPr>
          </w:p>
        </w:tc>
        <w:tc>
          <w:tcPr>
            <w:tcW w:w="1800" w:type="dxa"/>
            <w:vAlign w:val="center"/>
          </w:tcPr>
          <w:p w14:paraId="69EC4DA3" w14:textId="77777777" w:rsidR="00527D3F" w:rsidRPr="005D74ED" w:rsidRDefault="00527D3F" w:rsidP="00DB179B">
            <w:pPr>
              <w:spacing w:line="360" w:lineRule="auto"/>
              <w:jc w:val="both"/>
              <w:rPr>
                <w:rFonts w:ascii="Times New Roman" w:hAnsi="Times New Roman" w:cs="Times New Roman"/>
                <w:color w:val="000000"/>
              </w:rPr>
            </w:pPr>
            <w:r w:rsidRPr="005D74ED">
              <w:rPr>
                <w:rFonts w:ascii="Times New Roman" w:hAnsi="Times New Roman" w:cs="Times New Roman"/>
                <w:color w:val="000000"/>
              </w:rPr>
              <w:t>0.</w:t>
            </w:r>
            <w:r>
              <w:rPr>
                <w:rFonts w:ascii="Times New Roman" w:hAnsi="Times New Roman" w:cs="Times New Roman"/>
                <w:color w:val="000000"/>
              </w:rPr>
              <w:t>30</w:t>
            </w:r>
          </w:p>
        </w:tc>
      </w:tr>
    </w:tbl>
    <w:p w14:paraId="68A31569" w14:textId="77777777" w:rsidR="00A5633B" w:rsidRDefault="00A5633B" w:rsidP="00817B75">
      <w:pPr>
        <w:spacing w:before="240" w:after="240" w:line="480" w:lineRule="auto"/>
        <w:ind w:firstLine="720"/>
        <w:jc w:val="both"/>
      </w:pPr>
    </w:p>
    <w:p w14:paraId="142E979F" w14:textId="77777777" w:rsidR="00527D3F" w:rsidRDefault="00527D3F" w:rsidP="00A5633B">
      <w:pPr>
        <w:spacing w:after="240" w:line="480" w:lineRule="auto"/>
        <w:ind w:firstLine="720"/>
        <w:jc w:val="both"/>
      </w:pPr>
      <w:r>
        <w:t xml:space="preserve">An examination of family social support and the presence of meaning in life (Table 4.8) showed that </w:t>
      </w:r>
      <w:r>
        <w:rPr>
          <w:i/>
          <w:iCs/>
        </w:rPr>
        <w:t>ρ</w:t>
      </w:r>
      <w:r>
        <w:t xml:space="preserve"> (</w:t>
      </w:r>
      <w:r>
        <w:rPr>
          <w:i/>
          <w:iCs/>
        </w:rPr>
        <w:t xml:space="preserve">X2 </w:t>
      </w:r>
      <w:r>
        <w:t xml:space="preserve">= 9.90, </w:t>
      </w:r>
      <w:r>
        <w:rPr>
          <w:i/>
          <w:iCs/>
        </w:rPr>
        <w:t>ρ</w:t>
      </w:r>
      <w:r>
        <w:t xml:space="preserve"> = 0.04) was less than alpha (</w:t>
      </w:r>
      <w:r>
        <w:rPr>
          <w:i/>
          <w:iCs/>
        </w:rPr>
        <w:t>α</w:t>
      </w:r>
      <w:r>
        <w:t xml:space="preserve"> = 0.05), indicating that the social support from the family had a positive significant influence on the presence of meaning in life among students. Similarly, there is a significant influence of social support from significant others on the presence of meaning in life since the </w:t>
      </w:r>
      <w:r>
        <w:rPr>
          <w:i/>
          <w:iCs/>
        </w:rPr>
        <w:t>ρ</w:t>
      </w:r>
      <w:r>
        <w:t xml:space="preserve"> (</w:t>
      </w:r>
      <w:r>
        <w:rPr>
          <w:i/>
          <w:iCs/>
        </w:rPr>
        <w:t xml:space="preserve">X2 </w:t>
      </w:r>
      <w:r>
        <w:t xml:space="preserve">= 19.62, </w:t>
      </w:r>
      <w:r>
        <w:rPr>
          <w:i/>
          <w:iCs/>
        </w:rPr>
        <w:t>ρ</w:t>
      </w:r>
      <w:r>
        <w:t xml:space="preserve"> = 0.00) was less than alpha (</w:t>
      </w:r>
      <w:r>
        <w:rPr>
          <w:i/>
          <w:iCs/>
        </w:rPr>
        <w:t>α</w:t>
      </w:r>
      <w:r>
        <w:t xml:space="preserve"> = 0.05). However, social support from friends did not significantly influence the presence of MIL since its </w:t>
      </w:r>
      <w:r>
        <w:rPr>
          <w:i/>
          <w:iCs/>
        </w:rPr>
        <w:t>ρ</w:t>
      </w:r>
      <w:r>
        <w:t xml:space="preserve"> (</w:t>
      </w:r>
      <w:r>
        <w:rPr>
          <w:i/>
          <w:iCs/>
        </w:rPr>
        <w:t xml:space="preserve">X2 </w:t>
      </w:r>
      <w:r>
        <w:t xml:space="preserve">= 6.63, </w:t>
      </w:r>
      <w:r>
        <w:rPr>
          <w:i/>
          <w:iCs/>
        </w:rPr>
        <w:t>ρ</w:t>
      </w:r>
      <w:r>
        <w:t xml:space="preserve"> = 0.20) was more than alpha. </w:t>
      </w:r>
    </w:p>
    <w:p w14:paraId="5A7B65AF" w14:textId="77777777" w:rsidR="00527D3F" w:rsidRDefault="00527D3F" w:rsidP="00A5633B">
      <w:pPr>
        <w:spacing w:after="240" w:line="480" w:lineRule="auto"/>
        <w:ind w:firstLine="720"/>
        <w:jc w:val="both"/>
      </w:pPr>
      <w:r>
        <w:t xml:space="preserve">Generally, table 4.8 reveals that the three predictors of social support (family, friends, and significant others) had no significant influence on the search for meaning in life since their </w:t>
      </w:r>
      <w:r>
        <w:rPr>
          <w:i/>
          <w:iCs/>
        </w:rPr>
        <w:t>ρ</w:t>
      </w:r>
      <w:r>
        <w:t xml:space="preserve"> values were greater than </w:t>
      </w:r>
      <w:r>
        <w:rPr>
          <w:i/>
          <w:iCs/>
        </w:rPr>
        <w:t>α</w:t>
      </w:r>
      <w:r>
        <w:t xml:space="preserve"> (0.05). </w:t>
      </w:r>
    </w:p>
    <w:p w14:paraId="4565BEBD" w14:textId="45DCA549" w:rsidR="00527D3F" w:rsidRPr="00A9099B" w:rsidRDefault="00527D3F" w:rsidP="00A9099B">
      <w:pPr>
        <w:pStyle w:val="Heading4"/>
        <w:spacing w:before="0" w:after="240" w:line="480" w:lineRule="auto"/>
        <w:rPr>
          <w:i/>
        </w:rPr>
      </w:pPr>
      <w:bookmarkStart w:id="81" w:name="_Toc65714721"/>
      <w:r w:rsidRPr="00A9099B">
        <w:rPr>
          <w:i/>
        </w:rPr>
        <w:t>Table 4.9 Influence of Total Social Support (SS) on the Search and Pr</w:t>
      </w:r>
      <w:r w:rsidR="00A5633B" w:rsidRPr="00A9099B">
        <w:rPr>
          <w:i/>
        </w:rPr>
        <w:t>esence of Meaning in Life (MIL)</w:t>
      </w:r>
      <w:bookmarkEnd w:id="81"/>
    </w:p>
    <w:tbl>
      <w:tblPr>
        <w:tblStyle w:val="TableGrid"/>
        <w:tblW w:w="927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0"/>
        <w:gridCol w:w="1350"/>
        <w:gridCol w:w="630"/>
        <w:gridCol w:w="1800"/>
        <w:gridCol w:w="1800"/>
        <w:gridCol w:w="1800"/>
      </w:tblGrid>
      <w:tr w:rsidR="00527D3F" w:rsidRPr="007A67FB" w14:paraId="470DDE59" w14:textId="77777777" w:rsidTr="00817B75">
        <w:trPr>
          <w:trHeight w:val="780"/>
        </w:trPr>
        <w:tc>
          <w:tcPr>
            <w:tcW w:w="1890" w:type="dxa"/>
            <w:tcBorders>
              <w:top w:val="single" w:sz="4" w:space="0" w:color="auto"/>
              <w:bottom w:val="single" w:sz="4" w:space="0" w:color="auto"/>
            </w:tcBorders>
          </w:tcPr>
          <w:p w14:paraId="6B53381E" w14:textId="77777777" w:rsidR="00527D3F" w:rsidRPr="007A67FB" w:rsidRDefault="00527D3F" w:rsidP="00A5633B">
            <w:pPr>
              <w:spacing w:line="480" w:lineRule="auto"/>
              <w:jc w:val="both"/>
              <w:rPr>
                <w:rFonts w:ascii="Times New Roman" w:hAnsi="Times New Roman" w:cs="Times New Roman"/>
                <w:b/>
              </w:rPr>
            </w:pPr>
          </w:p>
        </w:tc>
        <w:tc>
          <w:tcPr>
            <w:tcW w:w="1350" w:type="dxa"/>
            <w:tcBorders>
              <w:top w:val="single" w:sz="4" w:space="0" w:color="auto"/>
              <w:bottom w:val="single" w:sz="4" w:space="0" w:color="auto"/>
            </w:tcBorders>
          </w:tcPr>
          <w:p w14:paraId="729CC078" w14:textId="77777777" w:rsidR="00527D3F" w:rsidRDefault="00527D3F" w:rsidP="00A5633B">
            <w:pPr>
              <w:spacing w:line="480" w:lineRule="auto"/>
              <w:jc w:val="both"/>
              <w:rPr>
                <w:rFonts w:ascii="Times New Roman" w:hAnsi="Times New Roman" w:cs="Times New Roman"/>
                <w:color w:val="000000"/>
              </w:rPr>
            </w:pPr>
            <w:r w:rsidRPr="007A67FB">
              <w:rPr>
                <w:rFonts w:ascii="Times New Roman" w:hAnsi="Times New Roman" w:cs="Times New Roman"/>
                <w:color w:val="000000"/>
              </w:rPr>
              <w:t xml:space="preserve">Chi-Square Values </w:t>
            </w:r>
          </w:p>
          <w:p w14:paraId="0290B941" w14:textId="77777777" w:rsidR="00527D3F" w:rsidRPr="007A67FB" w:rsidRDefault="00527D3F" w:rsidP="00A5633B">
            <w:pPr>
              <w:spacing w:line="480" w:lineRule="auto"/>
              <w:jc w:val="both"/>
              <w:rPr>
                <w:rFonts w:ascii="Times New Roman" w:hAnsi="Times New Roman" w:cs="Times New Roman"/>
                <w:color w:val="000000"/>
              </w:rPr>
            </w:pPr>
            <w:r w:rsidRPr="007A67FB">
              <w:rPr>
                <w:rFonts w:ascii="Times New Roman" w:hAnsi="Times New Roman" w:cs="Times New Roman"/>
                <w:color w:val="000000"/>
              </w:rPr>
              <w:t>(</w:t>
            </w:r>
            <w:r w:rsidRPr="00A356F4">
              <w:rPr>
                <w:rFonts w:ascii="Times New Roman" w:hAnsi="Times New Roman" w:cs="Times New Roman"/>
                <w:i/>
                <w:iCs/>
                <w:color w:val="000000"/>
              </w:rPr>
              <w:t>X</w:t>
            </w:r>
            <w:r w:rsidRPr="00A356F4">
              <w:rPr>
                <w:rFonts w:ascii="Times New Roman" w:hAnsi="Times New Roman" w:cs="Times New Roman"/>
                <w:i/>
                <w:iCs/>
                <w:color w:val="000000"/>
                <w:vertAlign w:val="superscript"/>
              </w:rPr>
              <w:t>2</w:t>
            </w:r>
            <w:r w:rsidRPr="007A67FB">
              <w:rPr>
                <w:rFonts w:ascii="Times New Roman" w:hAnsi="Times New Roman" w:cs="Times New Roman"/>
                <w:color w:val="000000"/>
              </w:rPr>
              <w:t>)</w:t>
            </w:r>
          </w:p>
        </w:tc>
        <w:tc>
          <w:tcPr>
            <w:tcW w:w="630" w:type="dxa"/>
            <w:tcBorders>
              <w:top w:val="single" w:sz="4" w:space="0" w:color="auto"/>
              <w:bottom w:val="single" w:sz="4" w:space="0" w:color="auto"/>
            </w:tcBorders>
          </w:tcPr>
          <w:p w14:paraId="051F9742" w14:textId="77777777" w:rsidR="00527D3F" w:rsidRPr="007A67FB" w:rsidRDefault="00527D3F" w:rsidP="00A5633B">
            <w:pPr>
              <w:spacing w:line="480" w:lineRule="auto"/>
              <w:jc w:val="both"/>
              <w:rPr>
                <w:rFonts w:ascii="Times New Roman" w:hAnsi="Times New Roman" w:cs="Times New Roman"/>
                <w:b/>
              </w:rPr>
            </w:pPr>
            <w:r w:rsidRPr="007A67FB">
              <w:rPr>
                <w:rFonts w:ascii="Times New Roman" w:hAnsi="Times New Roman" w:cs="Times New Roman"/>
                <w:color w:val="000000"/>
              </w:rPr>
              <w:t>DF</w:t>
            </w:r>
          </w:p>
        </w:tc>
        <w:tc>
          <w:tcPr>
            <w:tcW w:w="1800" w:type="dxa"/>
            <w:tcBorders>
              <w:top w:val="single" w:sz="4" w:space="0" w:color="auto"/>
              <w:bottom w:val="single" w:sz="4" w:space="0" w:color="auto"/>
            </w:tcBorders>
          </w:tcPr>
          <w:p w14:paraId="27FA6BA3" w14:textId="77777777" w:rsidR="00527D3F" w:rsidRPr="007A67FB" w:rsidRDefault="00527D3F" w:rsidP="00A5633B">
            <w:pPr>
              <w:spacing w:line="480" w:lineRule="auto"/>
              <w:jc w:val="both"/>
              <w:rPr>
                <w:rFonts w:ascii="Times New Roman" w:hAnsi="Times New Roman" w:cs="Times New Roman"/>
                <w:color w:val="000000"/>
              </w:rPr>
            </w:pPr>
            <w:r w:rsidRPr="007A67FB">
              <w:rPr>
                <w:rFonts w:ascii="Times New Roman" w:hAnsi="Times New Roman" w:cs="Times New Roman"/>
                <w:color w:val="000000"/>
              </w:rPr>
              <w:t>Presence of M</w:t>
            </w:r>
            <w:r>
              <w:rPr>
                <w:rFonts w:ascii="Times New Roman" w:hAnsi="Times New Roman" w:cs="Times New Roman"/>
                <w:color w:val="000000"/>
              </w:rPr>
              <w:t>IL</w:t>
            </w:r>
            <w:r w:rsidRPr="007A67FB">
              <w:rPr>
                <w:rFonts w:ascii="Times New Roman" w:hAnsi="Times New Roman" w:cs="Times New Roman"/>
                <w:color w:val="000000"/>
              </w:rPr>
              <w:t xml:space="preserve"> (Significance</w:t>
            </w:r>
            <w:r>
              <w:rPr>
                <w:rFonts w:ascii="Times New Roman" w:hAnsi="Times New Roman" w:cs="Times New Roman"/>
                <w:color w:val="000000"/>
              </w:rPr>
              <w:t xml:space="preserve"> </w:t>
            </w:r>
            <w:r w:rsidRPr="00A356F4">
              <w:rPr>
                <w:rFonts w:ascii="Times New Roman" w:hAnsi="Times New Roman" w:cs="Times New Roman"/>
                <w:i/>
                <w:iCs/>
              </w:rPr>
              <w:t>ρ</w:t>
            </w:r>
            <w:r w:rsidRPr="007A67FB">
              <w:rPr>
                <w:rFonts w:ascii="Times New Roman" w:hAnsi="Times New Roman" w:cs="Times New Roman"/>
                <w:color w:val="000000"/>
              </w:rPr>
              <w:t>)</w:t>
            </w:r>
          </w:p>
        </w:tc>
        <w:tc>
          <w:tcPr>
            <w:tcW w:w="1800" w:type="dxa"/>
            <w:tcBorders>
              <w:top w:val="single" w:sz="4" w:space="0" w:color="auto"/>
              <w:bottom w:val="single" w:sz="4" w:space="0" w:color="auto"/>
            </w:tcBorders>
          </w:tcPr>
          <w:p w14:paraId="4D002093" w14:textId="77777777" w:rsidR="00527D3F" w:rsidRDefault="00527D3F" w:rsidP="00A5633B">
            <w:pPr>
              <w:spacing w:line="480" w:lineRule="auto"/>
              <w:jc w:val="both"/>
              <w:rPr>
                <w:rFonts w:ascii="Times New Roman" w:hAnsi="Times New Roman" w:cs="Times New Roman"/>
                <w:color w:val="000000"/>
              </w:rPr>
            </w:pPr>
            <w:r>
              <w:rPr>
                <w:rFonts w:ascii="Times New Roman" w:hAnsi="Times New Roman" w:cs="Times New Roman"/>
                <w:color w:val="000000"/>
              </w:rPr>
              <w:t xml:space="preserve">Search for </w:t>
            </w:r>
          </w:p>
          <w:p w14:paraId="18EE863A" w14:textId="77777777" w:rsidR="00527D3F" w:rsidRPr="007A67FB" w:rsidRDefault="00527D3F" w:rsidP="00A5633B">
            <w:pPr>
              <w:spacing w:line="480" w:lineRule="auto"/>
              <w:jc w:val="both"/>
              <w:rPr>
                <w:rFonts w:ascii="Times New Roman" w:hAnsi="Times New Roman" w:cs="Times New Roman"/>
                <w:color w:val="000000"/>
              </w:rPr>
            </w:pPr>
            <w:r>
              <w:rPr>
                <w:rFonts w:ascii="Times New Roman" w:hAnsi="Times New Roman" w:cs="Times New Roman"/>
                <w:color w:val="000000"/>
              </w:rPr>
              <w:t>MIL</w:t>
            </w:r>
            <w:r w:rsidRPr="007A67FB">
              <w:rPr>
                <w:rFonts w:ascii="Times New Roman" w:hAnsi="Times New Roman" w:cs="Times New Roman"/>
                <w:color w:val="000000"/>
              </w:rPr>
              <w:t xml:space="preserve"> (Significance </w:t>
            </w:r>
            <w:r w:rsidRPr="00A356F4">
              <w:rPr>
                <w:rFonts w:ascii="Times New Roman" w:hAnsi="Times New Roman" w:cs="Times New Roman"/>
                <w:i/>
                <w:iCs/>
              </w:rPr>
              <w:t>ρ</w:t>
            </w:r>
            <w:r w:rsidRPr="007A67FB">
              <w:rPr>
                <w:rFonts w:ascii="Times New Roman" w:hAnsi="Times New Roman" w:cs="Times New Roman"/>
                <w:color w:val="000000"/>
              </w:rPr>
              <w:t>)</w:t>
            </w:r>
          </w:p>
        </w:tc>
        <w:tc>
          <w:tcPr>
            <w:tcW w:w="1800" w:type="dxa"/>
            <w:tcBorders>
              <w:top w:val="single" w:sz="4" w:space="0" w:color="auto"/>
              <w:bottom w:val="single" w:sz="4" w:space="0" w:color="auto"/>
            </w:tcBorders>
          </w:tcPr>
          <w:p w14:paraId="11A02090" w14:textId="77777777" w:rsidR="00527D3F" w:rsidRPr="007A67FB" w:rsidRDefault="00527D3F" w:rsidP="00A5633B">
            <w:pPr>
              <w:spacing w:line="480" w:lineRule="auto"/>
              <w:jc w:val="both"/>
              <w:rPr>
                <w:rFonts w:ascii="Times New Roman" w:hAnsi="Times New Roman" w:cs="Times New Roman"/>
                <w:b/>
              </w:rPr>
            </w:pPr>
            <w:r w:rsidRPr="007A67FB">
              <w:rPr>
                <w:rFonts w:ascii="Times New Roman" w:hAnsi="Times New Roman" w:cs="Times New Roman"/>
                <w:color w:val="000000"/>
              </w:rPr>
              <w:t>Total</w:t>
            </w:r>
            <w:r>
              <w:rPr>
                <w:rFonts w:ascii="Times New Roman" w:hAnsi="Times New Roman" w:cs="Times New Roman"/>
                <w:color w:val="000000"/>
              </w:rPr>
              <w:t xml:space="preserve">               MIL (Significance </w:t>
            </w:r>
            <w:r w:rsidRPr="00A356F4">
              <w:rPr>
                <w:rFonts w:ascii="Times New Roman" w:hAnsi="Times New Roman" w:cs="Times New Roman"/>
                <w:i/>
                <w:iCs/>
              </w:rPr>
              <w:t>ρ</w:t>
            </w:r>
            <w:r w:rsidRPr="007A67FB">
              <w:rPr>
                <w:rFonts w:ascii="Times New Roman" w:hAnsi="Times New Roman" w:cs="Times New Roman"/>
                <w:color w:val="000000"/>
              </w:rPr>
              <w:t>)</w:t>
            </w:r>
          </w:p>
        </w:tc>
      </w:tr>
      <w:tr w:rsidR="00527D3F" w:rsidRPr="007A67FB" w14:paraId="3E17FC47" w14:textId="77777777" w:rsidTr="00817B75">
        <w:trPr>
          <w:trHeight w:val="382"/>
        </w:trPr>
        <w:tc>
          <w:tcPr>
            <w:tcW w:w="1890" w:type="dxa"/>
            <w:tcBorders>
              <w:top w:val="single" w:sz="4" w:space="0" w:color="auto"/>
              <w:bottom w:val="nil"/>
            </w:tcBorders>
          </w:tcPr>
          <w:p w14:paraId="7A17D259" w14:textId="77777777" w:rsidR="00527D3F" w:rsidRPr="007A67FB" w:rsidRDefault="00527D3F" w:rsidP="00A5633B">
            <w:pPr>
              <w:tabs>
                <w:tab w:val="left" w:pos="2500"/>
              </w:tabs>
              <w:spacing w:line="480" w:lineRule="auto"/>
              <w:jc w:val="both"/>
              <w:rPr>
                <w:rFonts w:ascii="Times New Roman" w:hAnsi="Times New Roman" w:cs="Times New Roman"/>
                <w:b/>
              </w:rPr>
            </w:pPr>
            <w:r w:rsidRPr="007A67FB">
              <w:rPr>
                <w:rFonts w:ascii="Times New Roman" w:hAnsi="Times New Roman" w:cs="Times New Roman"/>
                <w:color w:val="000000"/>
              </w:rPr>
              <w:t xml:space="preserve">Degree Total </w:t>
            </w:r>
            <w:r>
              <w:rPr>
                <w:rFonts w:ascii="Times New Roman" w:hAnsi="Times New Roman" w:cs="Times New Roman"/>
                <w:color w:val="000000"/>
              </w:rPr>
              <w:t xml:space="preserve">SS </w:t>
            </w:r>
          </w:p>
        </w:tc>
        <w:tc>
          <w:tcPr>
            <w:tcW w:w="1350" w:type="dxa"/>
            <w:tcBorders>
              <w:top w:val="single" w:sz="4" w:space="0" w:color="auto"/>
              <w:bottom w:val="nil"/>
            </w:tcBorders>
          </w:tcPr>
          <w:p w14:paraId="7EED8E40" w14:textId="77777777" w:rsidR="00527D3F" w:rsidRPr="007A67FB" w:rsidRDefault="00527D3F" w:rsidP="00A5633B">
            <w:pPr>
              <w:spacing w:line="480" w:lineRule="auto"/>
              <w:jc w:val="both"/>
              <w:rPr>
                <w:rFonts w:ascii="Times New Roman" w:hAnsi="Times New Roman" w:cs="Times New Roman"/>
                <w:color w:val="000000"/>
              </w:rPr>
            </w:pPr>
            <w:r w:rsidRPr="007A67FB">
              <w:rPr>
                <w:rFonts w:ascii="Times New Roman" w:hAnsi="Times New Roman" w:cs="Times New Roman"/>
                <w:color w:val="000000"/>
              </w:rPr>
              <w:t>14.00</w:t>
            </w:r>
          </w:p>
        </w:tc>
        <w:tc>
          <w:tcPr>
            <w:tcW w:w="630" w:type="dxa"/>
            <w:tcBorders>
              <w:top w:val="single" w:sz="4" w:space="0" w:color="auto"/>
              <w:bottom w:val="nil"/>
            </w:tcBorders>
          </w:tcPr>
          <w:p w14:paraId="7A771912" w14:textId="77777777" w:rsidR="00527D3F" w:rsidRPr="005D74ED" w:rsidRDefault="00527D3F" w:rsidP="00A5633B">
            <w:pPr>
              <w:spacing w:line="480" w:lineRule="auto"/>
              <w:jc w:val="both"/>
              <w:rPr>
                <w:rFonts w:ascii="Times New Roman" w:hAnsi="Times New Roman" w:cs="Times New Roman"/>
              </w:rPr>
            </w:pPr>
            <w:r w:rsidRPr="005D74ED">
              <w:rPr>
                <w:rFonts w:ascii="Times New Roman" w:hAnsi="Times New Roman" w:cs="Times New Roman"/>
              </w:rPr>
              <w:t>4</w:t>
            </w:r>
          </w:p>
        </w:tc>
        <w:tc>
          <w:tcPr>
            <w:tcW w:w="1800" w:type="dxa"/>
            <w:tcBorders>
              <w:top w:val="single" w:sz="4" w:space="0" w:color="auto"/>
              <w:bottom w:val="nil"/>
            </w:tcBorders>
          </w:tcPr>
          <w:p w14:paraId="4609B010" w14:textId="77777777" w:rsidR="00527D3F" w:rsidRPr="007A67FB" w:rsidRDefault="00527D3F" w:rsidP="00A5633B">
            <w:pPr>
              <w:spacing w:line="480" w:lineRule="auto"/>
              <w:jc w:val="both"/>
              <w:rPr>
                <w:rFonts w:ascii="Times New Roman" w:hAnsi="Times New Roman" w:cs="Times New Roman"/>
                <w:color w:val="000000"/>
              </w:rPr>
            </w:pPr>
            <w:r w:rsidRPr="007A67FB">
              <w:rPr>
                <w:rFonts w:ascii="Times New Roman" w:hAnsi="Times New Roman" w:cs="Times New Roman"/>
                <w:color w:val="000000"/>
              </w:rPr>
              <w:t>0.0</w:t>
            </w:r>
            <w:r>
              <w:rPr>
                <w:rFonts w:ascii="Times New Roman" w:hAnsi="Times New Roman" w:cs="Times New Roman"/>
                <w:color w:val="000000"/>
              </w:rPr>
              <w:t>1</w:t>
            </w:r>
          </w:p>
        </w:tc>
        <w:tc>
          <w:tcPr>
            <w:tcW w:w="1800" w:type="dxa"/>
            <w:tcBorders>
              <w:top w:val="single" w:sz="4" w:space="0" w:color="auto"/>
              <w:bottom w:val="nil"/>
            </w:tcBorders>
          </w:tcPr>
          <w:p w14:paraId="7CB43EA2" w14:textId="77777777" w:rsidR="00527D3F" w:rsidRPr="007A67FB" w:rsidRDefault="00527D3F" w:rsidP="00A5633B">
            <w:pPr>
              <w:spacing w:line="480" w:lineRule="auto"/>
              <w:jc w:val="both"/>
              <w:rPr>
                <w:rFonts w:ascii="Times New Roman" w:hAnsi="Times New Roman" w:cs="Times New Roman"/>
                <w:color w:val="000000"/>
              </w:rPr>
            </w:pPr>
          </w:p>
        </w:tc>
        <w:tc>
          <w:tcPr>
            <w:tcW w:w="1800" w:type="dxa"/>
            <w:tcBorders>
              <w:top w:val="single" w:sz="4" w:space="0" w:color="auto"/>
              <w:bottom w:val="nil"/>
            </w:tcBorders>
            <w:vAlign w:val="center"/>
          </w:tcPr>
          <w:p w14:paraId="29D3D17A" w14:textId="77777777" w:rsidR="00527D3F" w:rsidRPr="007A67FB" w:rsidRDefault="00527D3F" w:rsidP="00A5633B">
            <w:pPr>
              <w:spacing w:line="480" w:lineRule="auto"/>
              <w:jc w:val="both"/>
              <w:rPr>
                <w:rFonts w:ascii="Times New Roman" w:hAnsi="Times New Roman" w:cs="Times New Roman"/>
                <w:b/>
              </w:rPr>
            </w:pPr>
          </w:p>
        </w:tc>
      </w:tr>
      <w:tr w:rsidR="00527D3F" w:rsidRPr="007A67FB" w14:paraId="20A8DA39" w14:textId="77777777" w:rsidTr="00817B75">
        <w:trPr>
          <w:trHeight w:val="382"/>
        </w:trPr>
        <w:tc>
          <w:tcPr>
            <w:tcW w:w="1890" w:type="dxa"/>
            <w:tcBorders>
              <w:top w:val="nil"/>
              <w:bottom w:val="nil"/>
            </w:tcBorders>
            <w:vAlign w:val="center"/>
          </w:tcPr>
          <w:p w14:paraId="39360A28" w14:textId="77777777" w:rsidR="00527D3F" w:rsidRPr="007A67FB" w:rsidRDefault="00527D3F" w:rsidP="00A5633B">
            <w:pPr>
              <w:tabs>
                <w:tab w:val="left" w:pos="2500"/>
              </w:tabs>
              <w:spacing w:line="480" w:lineRule="auto"/>
              <w:jc w:val="both"/>
              <w:rPr>
                <w:rFonts w:ascii="Times New Roman" w:hAnsi="Times New Roman" w:cs="Times New Roman"/>
                <w:color w:val="000000"/>
              </w:rPr>
            </w:pPr>
          </w:p>
        </w:tc>
        <w:tc>
          <w:tcPr>
            <w:tcW w:w="1350" w:type="dxa"/>
            <w:tcBorders>
              <w:top w:val="nil"/>
              <w:bottom w:val="nil"/>
            </w:tcBorders>
            <w:vAlign w:val="center"/>
          </w:tcPr>
          <w:p w14:paraId="69307C9E" w14:textId="77777777" w:rsidR="00527D3F" w:rsidRPr="007A67FB" w:rsidRDefault="00527D3F" w:rsidP="00A5633B">
            <w:pPr>
              <w:spacing w:line="480" w:lineRule="auto"/>
              <w:jc w:val="both"/>
              <w:rPr>
                <w:rFonts w:ascii="Times New Roman" w:hAnsi="Times New Roman" w:cs="Times New Roman"/>
                <w:color w:val="000000"/>
              </w:rPr>
            </w:pPr>
            <w:r>
              <w:rPr>
                <w:rFonts w:ascii="Times New Roman" w:hAnsi="Times New Roman" w:cs="Times New Roman"/>
                <w:color w:val="000000"/>
              </w:rPr>
              <w:t xml:space="preserve"> </w:t>
            </w:r>
            <w:r w:rsidRPr="007A67FB">
              <w:rPr>
                <w:rFonts w:ascii="Times New Roman" w:hAnsi="Times New Roman" w:cs="Times New Roman"/>
                <w:color w:val="000000"/>
              </w:rPr>
              <w:t>7.04</w:t>
            </w:r>
          </w:p>
        </w:tc>
        <w:tc>
          <w:tcPr>
            <w:tcW w:w="630" w:type="dxa"/>
            <w:tcBorders>
              <w:top w:val="nil"/>
              <w:bottom w:val="nil"/>
            </w:tcBorders>
            <w:vAlign w:val="center"/>
          </w:tcPr>
          <w:p w14:paraId="04299C4F" w14:textId="77777777" w:rsidR="00527D3F" w:rsidRPr="007A67FB" w:rsidRDefault="00527D3F" w:rsidP="00A5633B">
            <w:pPr>
              <w:spacing w:line="480" w:lineRule="auto"/>
              <w:jc w:val="both"/>
              <w:rPr>
                <w:rFonts w:ascii="Times New Roman" w:hAnsi="Times New Roman" w:cs="Times New Roman"/>
                <w:color w:val="000000"/>
              </w:rPr>
            </w:pPr>
            <w:r w:rsidRPr="007A67FB">
              <w:rPr>
                <w:rFonts w:ascii="Times New Roman" w:hAnsi="Times New Roman" w:cs="Times New Roman"/>
                <w:color w:val="000000"/>
              </w:rPr>
              <w:t>4</w:t>
            </w:r>
          </w:p>
        </w:tc>
        <w:tc>
          <w:tcPr>
            <w:tcW w:w="1800" w:type="dxa"/>
            <w:tcBorders>
              <w:top w:val="nil"/>
              <w:bottom w:val="nil"/>
            </w:tcBorders>
          </w:tcPr>
          <w:p w14:paraId="4B5E2D2F" w14:textId="77777777" w:rsidR="00527D3F" w:rsidRPr="007A67FB" w:rsidRDefault="00527D3F" w:rsidP="00A5633B">
            <w:pPr>
              <w:spacing w:line="480" w:lineRule="auto"/>
              <w:jc w:val="both"/>
              <w:rPr>
                <w:rFonts w:ascii="Times New Roman" w:hAnsi="Times New Roman" w:cs="Times New Roman"/>
                <w:color w:val="000000"/>
              </w:rPr>
            </w:pPr>
          </w:p>
        </w:tc>
        <w:tc>
          <w:tcPr>
            <w:tcW w:w="1800" w:type="dxa"/>
            <w:tcBorders>
              <w:top w:val="nil"/>
              <w:bottom w:val="nil"/>
            </w:tcBorders>
          </w:tcPr>
          <w:p w14:paraId="76F83D89" w14:textId="77777777" w:rsidR="00527D3F" w:rsidRPr="007A67FB" w:rsidRDefault="00527D3F" w:rsidP="00A5633B">
            <w:pPr>
              <w:spacing w:line="480" w:lineRule="auto"/>
              <w:jc w:val="both"/>
              <w:rPr>
                <w:rFonts w:ascii="Times New Roman" w:hAnsi="Times New Roman" w:cs="Times New Roman"/>
                <w:color w:val="000000"/>
              </w:rPr>
            </w:pPr>
            <w:r w:rsidRPr="007A67FB">
              <w:rPr>
                <w:rFonts w:ascii="Times New Roman" w:hAnsi="Times New Roman" w:cs="Times New Roman"/>
                <w:color w:val="000000"/>
              </w:rPr>
              <w:t>0.13</w:t>
            </w:r>
          </w:p>
        </w:tc>
        <w:tc>
          <w:tcPr>
            <w:tcW w:w="1800" w:type="dxa"/>
            <w:tcBorders>
              <w:top w:val="nil"/>
              <w:bottom w:val="nil"/>
            </w:tcBorders>
            <w:vAlign w:val="center"/>
          </w:tcPr>
          <w:p w14:paraId="2C5DAC54" w14:textId="77777777" w:rsidR="00527D3F" w:rsidRPr="007A67FB" w:rsidRDefault="00527D3F" w:rsidP="00A5633B">
            <w:pPr>
              <w:spacing w:line="480" w:lineRule="auto"/>
              <w:jc w:val="both"/>
              <w:rPr>
                <w:rFonts w:ascii="Times New Roman" w:hAnsi="Times New Roman" w:cs="Times New Roman"/>
                <w:color w:val="000000"/>
              </w:rPr>
            </w:pPr>
          </w:p>
        </w:tc>
      </w:tr>
      <w:tr w:rsidR="00527D3F" w:rsidRPr="007A67FB" w14:paraId="746A2E8D" w14:textId="77777777" w:rsidTr="00817B75">
        <w:trPr>
          <w:trHeight w:val="382"/>
        </w:trPr>
        <w:tc>
          <w:tcPr>
            <w:tcW w:w="1890" w:type="dxa"/>
            <w:tcBorders>
              <w:top w:val="nil"/>
              <w:bottom w:val="single" w:sz="4" w:space="0" w:color="auto"/>
            </w:tcBorders>
            <w:vAlign w:val="center"/>
          </w:tcPr>
          <w:p w14:paraId="08C89008" w14:textId="77777777" w:rsidR="00527D3F" w:rsidRPr="007A67FB" w:rsidRDefault="00527D3F" w:rsidP="00A5633B">
            <w:pPr>
              <w:tabs>
                <w:tab w:val="left" w:pos="2500"/>
              </w:tabs>
              <w:spacing w:line="480" w:lineRule="auto"/>
              <w:jc w:val="both"/>
              <w:rPr>
                <w:rFonts w:ascii="Times New Roman" w:hAnsi="Times New Roman" w:cs="Times New Roman"/>
                <w:color w:val="000000"/>
              </w:rPr>
            </w:pPr>
          </w:p>
        </w:tc>
        <w:tc>
          <w:tcPr>
            <w:tcW w:w="1350" w:type="dxa"/>
            <w:tcBorders>
              <w:top w:val="nil"/>
              <w:bottom w:val="single" w:sz="4" w:space="0" w:color="auto"/>
            </w:tcBorders>
            <w:vAlign w:val="center"/>
          </w:tcPr>
          <w:p w14:paraId="114A35C9" w14:textId="77777777" w:rsidR="00527D3F" w:rsidRPr="007A67FB" w:rsidRDefault="00527D3F" w:rsidP="00A5633B">
            <w:pPr>
              <w:spacing w:line="480" w:lineRule="auto"/>
              <w:jc w:val="both"/>
              <w:rPr>
                <w:rFonts w:ascii="Times New Roman" w:hAnsi="Times New Roman" w:cs="Times New Roman"/>
                <w:color w:val="000000"/>
              </w:rPr>
            </w:pPr>
            <w:r>
              <w:rPr>
                <w:rFonts w:ascii="Times New Roman" w:hAnsi="Times New Roman" w:cs="Times New Roman"/>
                <w:color w:val="000000"/>
              </w:rPr>
              <w:t xml:space="preserve"> </w:t>
            </w:r>
            <w:r w:rsidRPr="007A67FB">
              <w:rPr>
                <w:rFonts w:ascii="Times New Roman" w:hAnsi="Times New Roman" w:cs="Times New Roman"/>
                <w:color w:val="000000"/>
              </w:rPr>
              <w:t>0.9</w:t>
            </w:r>
            <w:r>
              <w:rPr>
                <w:rFonts w:ascii="Times New Roman" w:hAnsi="Times New Roman" w:cs="Times New Roman"/>
                <w:color w:val="000000"/>
              </w:rPr>
              <w:t>3</w:t>
            </w:r>
          </w:p>
        </w:tc>
        <w:tc>
          <w:tcPr>
            <w:tcW w:w="630" w:type="dxa"/>
            <w:tcBorders>
              <w:top w:val="nil"/>
              <w:bottom w:val="single" w:sz="4" w:space="0" w:color="auto"/>
            </w:tcBorders>
            <w:vAlign w:val="center"/>
          </w:tcPr>
          <w:p w14:paraId="66FE204E" w14:textId="77777777" w:rsidR="00527D3F" w:rsidRPr="007A67FB" w:rsidRDefault="00527D3F" w:rsidP="00A5633B">
            <w:pPr>
              <w:spacing w:line="480" w:lineRule="auto"/>
              <w:jc w:val="both"/>
              <w:rPr>
                <w:rFonts w:ascii="Times New Roman" w:hAnsi="Times New Roman" w:cs="Times New Roman"/>
                <w:color w:val="000000"/>
              </w:rPr>
            </w:pPr>
            <w:r w:rsidRPr="007A67FB">
              <w:rPr>
                <w:rFonts w:ascii="Times New Roman" w:hAnsi="Times New Roman" w:cs="Times New Roman"/>
                <w:color w:val="000000"/>
              </w:rPr>
              <w:t>2</w:t>
            </w:r>
          </w:p>
        </w:tc>
        <w:tc>
          <w:tcPr>
            <w:tcW w:w="1800" w:type="dxa"/>
            <w:tcBorders>
              <w:top w:val="nil"/>
              <w:bottom w:val="single" w:sz="4" w:space="0" w:color="auto"/>
            </w:tcBorders>
          </w:tcPr>
          <w:p w14:paraId="3E2A4AB2" w14:textId="77777777" w:rsidR="00527D3F" w:rsidRPr="007A67FB" w:rsidRDefault="00527D3F" w:rsidP="00A5633B">
            <w:pPr>
              <w:spacing w:line="480" w:lineRule="auto"/>
              <w:jc w:val="both"/>
              <w:rPr>
                <w:rFonts w:ascii="Times New Roman" w:hAnsi="Times New Roman" w:cs="Times New Roman"/>
                <w:color w:val="000000"/>
              </w:rPr>
            </w:pPr>
          </w:p>
        </w:tc>
        <w:tc>
          <w:tcPr>
            <w:tcW w:w="1800" w:type="dxa"/>
            <w:tcBorders>
              <w:top w:val="nil"/>
              <w:bottom w:val="single" w:sz="4" w:space="0" w:color="auto"/>
            </w:tcBorders>
          </w:tcPr>
          <w:p w14:paraId="778059E4" w14:textId="77777777" w:rsidR="00527D3F" w:rsidRPr="007A67FB" w:rsidRDefault="00527D3F" w:rsidP="00A5633B">
            <w:pPr>
              <w:spacing w:line="480" w:lineRule="auto"/>
              <w:jc w:val="both"/>
              <w:rPr>
                <w:rFonts w:ascii="Times New Roman" w:hAnsi="Times New Roman" w:cs="Times New Roman"/>
                <w:color w:val="000000"/>
              </w:rPr>
            </w:pPr>
          </w:p>
        </w:tc>
        <w:tc>
          <w:tcPr>
            <w:tcW w:w="1800" w:type="dxa"/>
            <w:tcBorders>
              <w:top w:val="nil"/>
              <w:bottom w:val="single" w:sz="4" w:space="0" w:color="auto"/>
            </w:tcBorders>
            <w:vAlign w:val="center"/>
          </w:tcPr>
          <w:p w14:paraId="120567C2" w14:textId="77777777" w:rsidR="00527D3F" w:rsidRPr="007A67FB" w:rsidRDefault="00527D3F" w:rsidP="00A5633B">
            <w:pPr>
              <w:spacing w:line="480" w:lineRule="auto"/>
              <w:jc w:val="both"/>
              <w:rPr>
                <w:rFonts w:ascii="Times New Roman" w:hAnsi="Times New Roman" w:cs="Times New Roman"/>
                <w:color w:val="000000"/>
              </w:rPr>
            </w:pPr>
            <w:r w:rsidRPr="007A67FB">
              <w:rPr>
                <w:rFonts w:ascii="Times New Roman" w:hAnsi="Times New Roman" w:cs="Times New Roman"/>
                <w:color w:val="000000"/>
              </w:rPr>
              <w:t>0.62</w:t>
            </w:r>
          </w:p>
        </w:tc>
      </w:tr>
    </w:tbl>
    <w:p w14:paraId="36076879" w14:textId="77777777" w:rsidR="00A5633B" w:rsidRDefault="00A5633B" w:rsidP="00817B75">
      <w:pPr>
        <w:spacing w:before="240" w:after="240" w:line="480" w:lineRule="auto"/>
        <w:ind w:firstLine="720"/>
        <w:jc w:val="both"/>
      </w:pPr>
    </w:p>
    <w:p w14:paraId="2888D674" w14:textId="7099E322" w:rsidR="00527D3F" w:rsidRDefault="00527D3F" w:rsidP="00A5633B">
      <w:pPr>
        <w:spacing w:after="240" w:line="480" w:lineRule="auto"/>
        <w:ind w:firstLine="720"/>
        <w:jc w:val="both"/>
      </w:pPr>
      <w:r>
        <w:t xml:space="preserve">Table 4.9 shows that total social support had a very significant influence on the presence of meaning in life since its </w:t>
      </w:r>
      <w:r>
        <w:rPr>
          <w:i/>
          <w:iCs/>
        </w:rPr>
        <w:t>ρ</w:t>
      </w:r>
      <w:r>
        <w:t xml:space="preserve"> was lesser than alpha (</w:t>
      </w:r>
      <w:r>
        <w:rPr>
          <w:i/>
          <w:iCs/>
        </w:rPr>
        <w:t>X2</w:t>
      </w:r>
      <w:r>
        <w:t xml:space="preserve"> = 14.00 and </w:t>
      </w:r>
      <w:r>
        <w:rPr>
          <w:i/>
          <w:iCs/>
        </w:rPr>
        <w:t>ρ</w:t>
      </w:r>
      <w:r>
        <w:t xml:space="preserve"> = 0.01). However, social support did not have a significant influence on the search for meaning in life, and on total MIL since their </w:t>
      </w:r>
      <w:r>
        <w:rPr>
          <w:i/>
          <w:iCs/>
        </w:rPr>
        <w:t>ρ</w:t>
      </w:r>
      <w:r>
        <w:t xml:space="preserve"> values were both greater than alpha (</w:t>
      </w:r>
      <w:r>
        <w:rPr>
          <w:i/>
          <w:iCs/>
        </w:rPr>
        <w:t>α</w:t>
      </w:r>
      <w:r>
        <w:t xml:space="preserve"> = 0.05)</w:t>
      </w:r>
      <w:r w:rsidR="00855CB3">
        <w:t>.</w:t>
      </w:r>
    </w:p>
    <w:p w14:paraId="2934FB50" w14:textId="77777777" w:rsidR="00855CB3" w:rsidRDefault="00855CB3" w:rsidP="00855CB3">
      <w:pPr>
        <w:spacing w:after="240" w:line="480" w:lineRule="auto"/>
        <w:ind w:firstLine="720"/>
        <w:jc w:val="both"/>
      </w:pPr>
    </w:p>
    <w:p w14:paraId="5B6899BD" w14:textId="6F2F7D24" w:rsidR="00527D3F" w:rsidRPr="00855CB3" w:rsidRDefault="00527D3F" w:rsidP="00855CB3">
      <w:pPr>
        <w:pStyle w:val="Heading3"/>
        <w:spacing w:before="0" w:after="240" w:line="480" w:lineRule="auto"/>
        <w:ind w:firstLine="720"/>
        <w:rPr>
          <w:sz w:val="24"/>
        </w:rPr>
      </w:pPr>
      <w:bookmarkStart w:id="82" w:name="_Toc65715935"/>
      <w:r w:rsidRPr="00855CB3">
        <w:rPr>
          <w:sz w:val="24"/>
        </w:rPr>
        <w:t>4.7.</w:t>
      </w:r>
      <w:r w:rsidR="001370A9" w:rsidRPr="00855CB3">
        <w:rPr>
          <w:sz w:val="24"/>
        </w:rPr>
        <w:t>1</w:t>
      </w:r>
      <w:r w:rsidRPr="00855CB3">
        <w:rPr>
          <w:sz w:val="24"/>
        </w:rPr>
        <w:t xml:space="preserve"> Extent of the </w:t>
      </w:r>
      <w:r w:rsidR="00A97AF8">
        <w:rPr>
          <w:sz w:val="24"/>
        </w:rPr>
        <w:t>P</w:t>
      </w:r>
      <w:r w:rsidRPr="00855CB3">
        <w:rPr>
          <w:sz w:val="24"/>
        </w:rPr>
        <w:t xml:space="preserve">rediction of </w:t>
      </w:r>
      <w:r w:rsidR="00A97AF8">
        <w:rPr>
          <w:sz w:val="24"/>
        </w:rPr>
        <w:t>S</w:t>
      </w:r>
      <w:r w:rsidRPr="00855CB3">
        <w:rPr>
          <w:sz w:val="24"/>
        </w:rPr>
        <w:t xml:space="preserve">ocial </w:t>
      </w:r>
      <w:r w:rsidR="00A97AF8">
        <w:rPr>
          <w:sz w:val="24"/>
        </w:rPr>
        <w:t>S</w:t>
      </w:r>
      <w:r w:rsidRPr="00855CB3">
        <w:rPr>
          <w:sz w:val="24"/>
        </w:rPr>
        <w:t xml:space="preserve">upport </w:t>
      </w:r>
      <w:r w:rsidR="00A97AF8">
        <w:rPr>
          <w:sz w:val="24"/>
        </w:rPr>
        <w:t xml:space="preserve">(SS) </w:t>
      </w:r>
      <w:r w:rsidRPr="00855CB3">
        <w:rPr>
          <w:sz w:val="24"/>
        </w:rPr>
        <w:t xml:space="preserve">on </w:t>
      </w:r>
      <w:r w:rsidR="00A97AF8">
        <w:rPr>
          <w:sz w:val="24"/>
        </w:rPr>
        <w:t>M</w:t>
      </w:r>
      <w:r w:rsidRPr="00855CB3">
        <w:rPr>
          <w:sz w:val="24"/>
        </w:rPr>
        <w:t xml:space="preserve">eaning in </w:t>
      </w:r>
      <w:r w:rsidR="00A97AF8">
        <w:rPr>
          <w:sz w:val="24"/>
        </w:rPr>
        <w:t>L</w:t>
      </w:r>
      <w:r w:rsidRPr="00855CB3">
        <w:rPr>
          <w:sz w:val="24"/>
        </w:rPr>
        <w:t>ife</w:t>
      </w:r>
      <w:r w:rsidR="00A97AF8">
        <w:rPr>
          <w:sz w:val="24"/>
        </w:rPr>
        <w:t xml:space="preserve"> (MIL)</w:t>
      </w:r>
      <w:bookmarkEnd w:id="82"/>
    </w:p>
    <w:p w14:paraId="56DECF96" w14:textId="77777777" w:rsidR="00527D3F" w:rsidRDefault="00527D3F" w:rsidP="00855CB3">
      <w:pPr>
        <w:spacing w:after="240" w:line="480" w:lineRule="auto"/>
        <w:ind w:firstLine="720"/>
        <w:jc w:val="both"/>
      </w:pPr>
      <w:r>
        <w:t>A regression analysis was conducted to establish how the predictors of social support (IV) influences meaning in life (DV), and the extent to which the DV is predicted by IV. The results are summarized in Table 4.10.</w:t>
      </w:r>
    </w:p>
    <w:p w14:paraId="35ABE5FA" w14:textId="77777777" w:rsidR="00A5633B" w:rsidRDefault="00A5633B">
      <w:pPr>
        <w:rPr>
          <w:b/>
          <w:bCs/>
        </w:rPr>
      </w:pPr>
      <w:r>
        <w:rPr>
          <w:b/>
          <w:bCs/>
        </w:rPr>
        <w:br w:type="page"/>
      </w:r>
    </w:p>
    <w:p w14:paraId="3CCE84DC" w14:textId="309A9752" w:rsidR="00527D3F" w:rsidRPr="009A0EAC" w:rsidRDefault="00527D3F" w:rsidP="009A0EAC">
      <w:pPr>
        <w:pStyle w:val="Heading4"/>
        <w:spacing w:before="0" w:after="240" w:line="480" w:lineRule="auto"/>
        <w:rPr>
          <w:i/>
        </w:rPr>
      </w:pPr>
      <w:bookmarkStart w:id="83" w:name="_Toc65714722"/>
      <w:r w:rsidRPr="009A0EAC">
        <w:rPr>
          <w:i/>
        </w:rPr>
        <w:t>Table 4.10 Regression Analysis for Social Support and the Presence of Meaning in Life</w:t>
      </w:r>
      <w:bookmarkEnd w:id="83"/>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40"/>
        <w:gridCol w:w="900"/>
        <w:gridCol w:w="1494"/>
        <w:gridCol w:w="1469"/>
        <w:gridCol w:w="997"/>
        <w:gridCol w:w="1416"/>
      </w:tblGrid>
      <w:tr w:rsidR="00527D3F" w14:paraId="433E5D7F" w14:textId="77777777" w:rsidTr="00817B75">
        <w:trPr>
          <w:trHeight w:val="593"/>
        </w:trPr>
        <w:tc>
          <w:tcPr>
            <w:tcW w:w="2340" w:type="dxa"/>
            <w:tcBorders>
              <w:top w:val="single" w:sz="4" w:space="0" w:color="auto"/>
              <w:bottom w:val="single" w:sz="4" w:space="0" w:color="auto"/>
            </w:tcBorders>
          </w:tcPr>
          <w:p w14:paraId="59CBBDD1" w14:textId="77777777" w:rsidR="00527D3F" w:rsidRDefault="00527D3F" w:rsidP="00A5633B">
            <w:pPr>
              <w:tabs>
                <w:tab w:val="left" w:pos="1387"/>
              </w:tabs>
              <w:spacing w:line="480" w:lineRule="auto"/>
              <w:jc w:val="both"/>
              <w:rPr>
                <w:rFonts w:ascii="Times New Roman" w:hAnsi="Times New Roman" w:cs="Times New Roman"/>
              </w:rPr>
            </w:pPr>
          </w:p>
          <w:p w14:paraId="783DE938"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Model</w:t>
            </w:r>
          </w:p>
        </w:tc>
        <w:tc>
          <w:tcPr>
            <w:tcW w:w="2394" w:type="dxa"/>
            <w:gridSpan w:val="2"/>
            <w:tcBorders>
              <w:top w:val="single" w:sz="4" w:space="0" w:color="auto"/>
              <w:bottom w:val="single" w:sz="4" w:space="0" w:color="auto"/>
            </w:tcBorders>
          </w:tcPr>
          <w:p w14:paraId="7A28F191"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 xml:space="preserve">Unstandardized coefficients </w:t>
            </w:r>
          </w:p>
          <w:p w14:paraId="0FC83AFE"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 xml:space="preserve">  </w:t>
            </w:r>
            <w:r w:rsidRPr="00FF66F8">
              <w:rPr>
                <w:rFonts w:ascii="Times New Roman" w:hAnsi="Times New Roman" w:cs="Times New Roman"/>
                <w:i/>
              </w:rPr>
              <w:t>ꞵ</w:t>
            </w:r>
            <w:r>
              <w:rPr>
                <w:rFonts w:ascii="Times New Roman" w:hAnsi="Times New Roman" w:cs="Times New Roman"/>
              </w:rPr>
              <w:t xml:space="preserve">             SE</w:t>
            </w:r>
          </w:p>
        </w:tc>
        <w:tc>
          <w:tcPr>
            <w:tcW w:w="1469" w:type="dxa"/>
            <w:tcBorders>
              <w:top w:val="single" w:sz="4" w:space="0" w:color="auto"/>
              <w:bottom w:val="single" w:sz="4" w:space="0" w:color="auto"/>
            </w:tcBorders>
          </w:tcPr>
          <w:p w14:paraId="0F8BEABB"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Standardized coefficient</w:t>
            </w:r>
          </w:p>
          <w:p w14:paraId="05B8D437" w14:textId="77777777" w:rsidR="00527D3F" w:rsidRPr="00FF66F8"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b/>
                <w:bCs/>
                <w:i/>
              </w:rPr>
              <w:t xml:space="preserve">   </w:t>
            </w:r>
            <w:r w:rsidRPr="00FF66F8">
              <w:rPr>
                <w:rFonts w:ascii="Times New Roman" w:hAnsi="Times New Roman" w:cs="Times New Roman"/>
                <w:i/>
              </w:rPr>
              <w:t>ꞵ</w:t>
            </w:r>
          </w:p>
        </w:tc>
        <w:tc>
          <w:tcPr>
            <w:tcW w:w="997" w:type="dxa"/>
            <w:tcBorders>
              <w:top w:val="single" w:sz="4" w:space="0" w:color="auto"/>
              <w:bottom w:val="single" w:sz="4" w:space="0" w:color="auto"/>
            </w:tcBorders>
          </w:tcPr>
          <w:p w14:paraId="1EB1F203" w14:textId="77777777" w:rsidR="00527D3F" w:rsidRDefault="00527D3F" w:rsidP="00A5633B">
            <w:pPr>
              <w:tabs>
                <w:tab w:val="left" w:pos="1387"/>
              </w:tabs>
              <w:spacing w:line="480" w:lineRule="auto"/>
              <w:jc w:val="both"/>
              <w:rPr>
                <w:rFonts w:ascii="Times New Roman" w:hAnsi="Times New Roman" w:cs="Times New Roman"/>
              </w:rPr>
            </w:pPr>
          </w:p>
          <w:p w14:paraId="2B9E2120" w14:textId="77777777" w:rsidR="00527D3F" w:rsidRDefault="00527D3F" w:rsidP="00A5633B">
            <w:pPr>
              <w:tabs>
                <w:tab w:val="left" w:pos="1387"/>
              </w:tabs>
              <w:spacing w:line="480" w:lineRule="auto"/>
              <w:jc w:val="both"/>
              <w:rPr>
                <w:rFonts w:ascii="Times New Roman" w:hAnsi="Times New Roman" w:cs="Times New Roman"/>
              </w:rPr>
            </w:pPr>
          </w:p>
          <w:p w14:paraId="6C699FC4"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 xml:space="preserve">  </w:t>
            </w:r>
            <w:r>
              <w:rPr>
                <w:rFonts w:ascii="Times New Roman" w:hAnsi="Times New Roman" w:cs="Times New Roman"/>
                <w:i/>
              </w:rPr>
              <w:t xml:space="preserve">t    </w:t>
            </w:r>
          </w:p>
        </w:tc>
        <w:tc>
          <w:tcPr>
            <w:tcW w:w="1416" w:type="dxa"/>
            <w:tcBorders>
              <w:top w:val="single" w:sz="4" w:space="0" w:color="auto"/>
              <w:bottom w:val="single" w:sz="4" w:space="0" w:color="auto"/>
            </w:tcBorders>
          </w:tcPr>
          <w:p w14:paraId="2B23058F"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Significance</w:t>
            </w:r>
          </w:p>
          <w:p w14:paraId="79991364" w14:textId="77777777" w:rsidR="00527D3F" w:rsidRDefault="00527D3F" w:rsidP="00A5633B">
            <w:pPr>
              <w:tabs>
                <w:tab w:val="left" w:pos="1387"/>
              </w:tabs>
              <w:spacing w:line="480" w:lineRule="auto"/>
              <w:jc w:val="both"/>
              <w:rPr>
                <w:rFonts w:ascii="Times New Roman" w:hAnsi="Times New Roman" w:cs="Times New Roman"/>
              </w:rPr>
            </w:pPr>
          </w:p>
          <w:p w14:paraId="0089D85F"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 xml:space="preserve">   </w:t>
            </w:r>
            <w:r w:rsidRPr="00FF66F8">
              <w:rPr>
                <w:rFonts w:ascii="Times New Roman" w:hAnsi="Times New Roman" w:cs="Times New Roman"/>
                <w:i/>
                <w:iCs/>
              </w:rPr>
              <w:t>ρ</w:t>
            </w:r>
          </w:p>
        </w:tc>
      </w:tr>
      <w:tr w:rsidR="00527D3F" w14:paraId="5F7D83D0" w14:textId="77777777" w:rsidTr="00817B75">
        <w:tc>
          <w:tcPr>
            <w:tcW w:w="2340" w:type="dxa"/>
          </w:tcPr>
          <w:p w14:paraId="4A95B8B0"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(Constant)</w:t>
            </w:r>
          </w:p>
        </w:tc>
        <w:tc>
          <w:tcPr>
            <w:tcW w:w="900" w:type="dxa"/>
          </w:tcPr>
          <w:p w14:paraId="6CDB1E4A"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4.05</w:t>
            </w:r>
          </w:p>
        </w:tc>
        <w:tc>
          <w:tcPr>
            <w:tcW w:w="1494" w:type="dxa"/>
          </w:tcPr>
          <w:p w14:paraId="2D25DB5E"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0.54</w:t>
            </w:r>
          </w:p>
        </w:tc>
        <w:tc>
          <w:tcPr>
            <w:tcW w:w="1469" w:type="dxa"/>
          </w:tcPr>
          <w:p w14:paraId="205D80F0" w14:textId="77777777" w:rsidR="00527D3F" w:rsidRDefault="00527D3F" w:rsidP="00A5633B">
            <w:pPr>
              <w:tabs>
                <w:tab w:val="left" w:pos="1387"/>
              </w:tabs>
              <w:spacing w:line="480" w:lineRule="auto"/>
              <w:jc w:val="both"/>
              <w:rPr>
                <w:rFonts w:ascii="Times New Roman" w:hAnsi="Times New Roman" w:cs="Times New Roman"/>
              </w:rPr>
            </w:pPr>
          </w:p>
        </w:tc>
        <w:tc>
          <w:tcPr>
            <w:tcW w:w="997" w:type="dxa"/>
          </w:tcPr>
          <w:p w14:paraId="3E283E38"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7.50</w:t>
            </w:r>
          </w:p>
        </w:tc>
        <w:tc>
          <w:tcPr>
            <w:tcW w:w="1416" w:type="dxa"/>
          </w:tcPr>
          <w:p w14:paraId="28E7CBAD"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0.00</w:t>
            </w:r>
          </w:p>
        </w:tc>
      </w:tr>
      <w:tr w:rsidR="00527D3F" w14:paraId="1EF871B7" w14:textId="77777777" w:rsidTr="00817B75">
        <w:tc>
          <w:tcPr>
            <w:tcW w:w="2340" w:type="dxa"/>
          </w:tcPr>
          <w:p w14:paraId="6D36A5D7"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Degree SS Family</w:t>
            </w:r>
          </w:p>
        </w:tc>
        <w:tc>
          <w:tcPr>
            <w:tcW w:w="900" w:type="dxa"/>
          </w:tcPr>
          <w:p w14:paraId="64851CCB"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0.10</w:t>
            </w:r>
          </w:p>
        </w:tc>
        <w:tc>
          <w:tcPr>
            <w:tcW w:w="1494" w:type="dxa"/>
          </w:tcPr>
          <w:p w14:paraId="61AE82F7"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0.13</w:t>
            </w:r>
          </w:p>
        </w:tc>
        <w:tc>
          <w:tcPr>
            <w:tcW w:w="1469" w:type="dxa"/>
          </w:tcPr>
          <w:p w14:paraId="7EE33B28"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0.12</w:t>
            </w:r>
          </w:p>
        </w:tc>
        <w:tc>
          <w:tcPr>
            <w:tcW w:w="997" w:type="dxa"/>
          </w:tcPr>
          <w:p w14:paraId="6E617047"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0.80</w:t>
            </w:r>
          </w:p>
        </w:tc>
        <w:tc>
          <w:tcPr>
            <w:tcW w:w="1416" w:type="dxa"/>
          </w:tcPr>
          <w:p w14:paraId="2B1D52A6"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0.43</w:t>
            </w:r>
          </w:p>
        </w:tc>
      </w:tr>
      <w:tr w:rsidR="00527D3F" w14:paraId="7A22E4C3" w14:textId="77777777" w:rsidTr="00817B75">
        <w:tc>
          <w:tcPr>
            <w:tcW w:w="2340" w:type="dxa"/>
          </w:tcPr>
          <w:p w14:paraId="3C2F30EE"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Degree SS Sig Others</w:t>
            </w:r>
          </w:p>
        </w:tc>
        <w:tc>
          <w:tcPr>
            <w:tcW w:w="900" w:type="dxa"/>
          </w:tcPr>
          <w:p w14:paraId="7974DDD1"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0.20</w:t>
            </w:r>
          </w:p>
        </w:tc>
        <w:tc>
          <w:tcPr>
            <w:tcW w:w="1494" w:type="dxa"/>
          </w:tcPr>
          <w:p w14:paraId="136EA672"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0.11</w:t>
            </w:r>
          </w:p>
        </w:tc>
        <w:tc>
          <w:tcPr>
            <w:tcW w:w="1469" w:type="dxa"/>
          </w:tcPr>
          <w:p w14:paraId="16F41F49"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0.21</w:t>
            </w:r>
          </w:p>
        </w:tc>
        <w:tc>
          <w:tcPr>
            <w:tcW w:w="997" w:type="dxa"/>
          </w:tcPr>
          <w:p w14:paraId="2E60EC04"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1.31</w:t>
            </w:r>
          </w:p>
        </w:tc>
        <w:tc>
          <w:tcPr>
            <w:tcW w:w="1416" w:type="dxa"/>
          </w:tcPr>
          <w:p w14:paraId="574B2DA5"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0.20</w:t>
            </w:r>
          </w:p>
        </w:tc>
      </w:tr>
      <w:tr w:rsidR="00527D3F" w14:paraId="0150EE5B" w14:textId="77777777" w:rsidTr="00817B75">
        <w:tc>
          <w:tcPr>
            <w:tcW w:w="2340" w:type="dxa"/>
          </w:tcPr>
          <w:p w14:paraId="27AEF42B"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Degree SS Friends</w:t>
            </w:r>
          </w:p>
        </w:tc>
        <w:tc>
          <w:tcPr>
            <w:tcW w:w="900" w:type="dxa"/>
          </w:tcPr>
          <w:p w14:paraId="7DD9DBAD"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0.02</w:t>
            </w:r>
          </w:p>
        </w:tc>
        <w:tc>
          <w:tcPr>
            <w:tcW w:w="1494" w:type="dxa"/>
          </w:tcPr>
          <w:p w14:paraId="29CD75AF"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0.09</w:t>
            </w:r>
          </w:p>
        </w:tc>
        <w:tc>
          <w:tcPr>
            <w:tcW w:w="1469" w:type="dxa"/>
          </w:tcPr>
          <w:p w14:paraId="4A287B89"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0.02</w:t>
            </w:r>
          </w:p>
        </w:tc>
        <w:tc>
          <w:tcPr>
            <w:tcW w:w="997" w:type="dxa"/>
          </w:tcPr>
          <w:p w14:paraId="0E18231F"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0.20</w:t>
            </w:r>
          </w:p>
        </w:tc>
        <w:tc>
          <w:tcPr>
            <w:tcW w:w="1416" w:type="dxa"/>
          </w:tcPr>
          <w:p w14:paraId="4F080266"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0.90</w:t>
            </w:r>
          </w:p>
        </w:tc>
      </w:tr>
    </w:tbl>
    <w:p w14:paraId="1EA282B6" w14:textId="77777777" w:rsidR="00A5633B" w:rsidRDefault="00A5633B" w:rsidP="00DB0B73">
      <w:pPr>
        <w:spacing w:before="240" w:after="240" w:line="480" w:lineRule="auto"/>
        <w:ind w:firstLine="720"/>
        <w:jc w:val="both"/>
      </w:pPr>
    </w:p>
    <w:p w14:paraId="1E1D127B" w14:textId="72682506" w:rsidR="00817B75" w:rsidRDefault="00527D3F" w:rsidP="00A5633B">
      <w:pPr>
        <w:spacing w:after="240" w:line="480" w:lineRule="auto"/>
        <w:ind w:firstLine="720"/>
        <w:jc w:val="both"/>
      </w:pPr>
      <w:r>
        <w:t>The beta (</w:t>
      </w:r>
      <w:r>
        <w:rPr>
          <w:i/>
          <w:iCs/>
        </w:rPr>
        <w:t>ꞵ</w:t>
      </w:r>
      <w:r>
        <w:t>) coefficients in Table 4.10 are all positives. It is noticeable that social support from significant others (</w:t>
      </w:r>
      <w:r>
        <w:rPr>
          <w:i/>
          <w:iCs/>
        </w:rPr>
        <w:t>ꞵ</w:t>
      </w:r>
      <w:r>
        <w:rPr>
          <w:b/>
          <w:bCs/>
          <w:i/>
          <w:iCs/>
        </w:rPr>
        <w:t xml:space="preserve"> </w:t>
      </w:r>
      <w:r>
        <w:t xml:space="preserve">= 0.21, </w:t>
      </w:r>
      <w:r>
        <w:rPr>
          <w:i/>
          <w:iCs/>
        </w:rPr>
        <w:t>ρ</w:t>
      </w:r>
      <w:r>
        <w:t xml:space="preserve"> = 0.43) influences the presence of meaning in the life of participants more than any of the other predictors (family social support and friends social support).</w:t>
      </w:r>
    </w:p>
    <w:p w14:paraId="56887ED1" w14:textId="69FD2D98" w:rsidR="00527D3F" w:rsidRDefault="00527D3F" w:rsidP="009A0EAC">
      <w:pPr>
        <w:pStyle w:val="Heading4"/>
        <w:spacing w:before="0" w:after="240" w:line="480" w:lineRule="auto"/>
      </w:pPr>
      <w:bookmarkStart w:id="84" w:name="_Toc65714723"/>
      <w:r w:rsidRPr="009A0EAC">
        <w:rPr>
          <w:i/>
        </w:rPr>
        <w:t>Table 4.11 Regression Analysis for Social Support and the Search for Meaning in Lif</w:t>
      </w:r>
      <w:r>
        <w:t>e</w:t>
      </w:r>
      <w:bookmarkEnd w:id="84"/>
      <w:r>
        <w:t xml:space="preserve"> </w:t>
      </w:r>
    </w:p>
    <w:tbl>
      <w:tblPr>
        <w:tblStyle w:val="TableGrid"/>
        <w:tblW w:w="8484"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20"/>
        <w:gridCol w:w="990"/>
        <w:gridCol w:w="1080"/>
        <w:gridCol w:w="1530"/>
        <w:gridCol w:w="900"/>
        <w:gridCol w:w="1464"/>
      </w:tblGrid>
      <w:tr w:rsidR="00527D3F" w14:paraId="644614CC" w14:textId="77777777" w:rsidTr="00817B75">
        <w:trPr>
          <w:trHeight w:val="593"/>
        </w:trPr>
        <w:tc>
          <w:tcPr>
            <w:tcW w:w="2520" w:type="dxa"/>
            <w:tcBorders>
              <w:top w:val="single" w:sz="4" w:space="0" w:color="auto"/>
              <w:bottom w:val="single" w:sz="4" w:space="0" w:color="auto"/>
            </w:tcBorders>
          </w:tcPr>
          <w:p w14:paraId="4D7609D1" w14:textId="77777777" w:rsidR="00527D3F" w:rsidRDefault="00527D3F" w:rsidP="00A97AF8">
            <w:pPr>
              <w:tabs>
                <w:tab w:val="left" w:pos="1387"/>
              </w:tabs>
              <w:spacing w:line="360" w:lineRule="auto"/>
              <w:jc w:val="both"/>
              <w:rPr>
                <w:rFonts w:ascii="Times New Roman" w:hAnsi="Times New Roman" w:cs="Times New Roman"/>
              </w:rPr>
            </w:pPr>
          </w:p>
          <w:p w14:paraId="4463745D"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Model</w:t>
            </w:r>
          </w:p>
        </w:tc>
        <w:tc>
          <w:tcPr>
            <w:tcW w:w="2070" w:type="dxa"/>
            <w:gridSpan w:val="2"/>
            <w:tcBorders>
              <w:top w:val="single" w:sz="4" w:space="0" w:color="auto"/>
              <w:bottom w:val="single" w:sz="4" w:space="0" w:color="auto"/>
            </w:tcBorders>
          </w:tcPr>
          <w:p w14:paraId="3673DAAB"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 xml:space="preserve">Unstandardized coefficients </w:t>
            </w:r>
          </w:p>
          <w:p w14:paraId="1598A585"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 xml:space="preserve">   </w:t>
            </w:r>
            <w:r w:rsidRPr="00CC2D3C">
              <w:rPr>
                <w:rFonts w:ascii="Times New Roman" w:hAnsi="Times New Roman" w:cs="Times New Roman"/>
                <w:i/>
              </w:rPr>
              <w:t>ꞵ</w:t>
            </w:r>
            <w:r>
              <w:rPr>
                <w:rFonts w:ascii="Times New Roman" w:hAnsi="Times New Roman" w:cs="Times New Roman"/>
              </w:rPr>
              <w:t xml:space="preserve">           SE</w:t>
            </w:r>
          </w:p>
        </w:tc>
        <w:tc>
          <w:tcPr>
            <w:tcW w:w="1530" w:type="dxa"/>
            <w:tcBorders>
              <w:top w:val="single" w:sz="4" w:space="0" w:color="auto"/>
              <w:bottom w:val="single" w:sz="4" w:space="0" w:color="auto"/>
            </w:tcBorders>
          </w:tcPr>
          <w:p w14:paraId="1C12992A"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 xml:space="preserve">Standardized coefficient </w:t>
            </w:r>
          </w:p>
          <w:p w14:paraId="108A9C6E" w14:textId="77777777" w:rsidR="00527D3F" w:rsidRDefault="00527D3F" w:rsidP="00A97AF8">
            <w:pPr>
              <w:tabs>
                <w:tab w:val="left" w:pos="1387"/>
              </w:tabs>
              <w:spacing w:line="360" w:lineRule="auto"/>
              <w:jc w:val="both"/>
              <w:rPr>
                <w:rFonts w:ascii="Times New Roman" w:hAnsi="Times New Roman" w:cs="Times New Roman"/>
              </w:rPr>
            </w:pPr>
            <w:r w:rsidRPr="00CC2D3C">
              <w:rPr>
                <w:rFonts w:ascii="Times New Roman" w:hAnsi="Times New Roman" w:cs="Times New Roman"/>
                <w:i/>
              </w:rPr>
              <w:t>ꞵ</w:t>
            </w:r>
          </w:p>
        </w:tc>
        <w:tc>
          <w:tcPr>
            <w:tcW w:w="900" w:type="dxa"/>
            <w:tcBorders>
              <w:top w:val="single" w:sz="4" w:space="0" w:color="auto"/>
              <w:bottom w:val="single" w:sz="4" w:space="0" w:color="auto"/>
            </w:tcBorders>
          </w:tcPr>
          <w:p w14:paraId="309FD5F8" w14:textId="77777777" w:rsidR="00527D3F" w:rsidRDefault="00527D3F" w:rsidP="00A97AF8">
            <w:pPr>
              <w:tabs>
                <w:tab w:val="left" w:pos="1387"/>
              </w:tabs>
              <w:spacing w:line="360" w:lineRule="auto"/>
              <w:jc w:val="both"/>
              <w:rPr>
                <w:rFonts w:ascii="Times New Roman" w:hAnsi="Times New Roman" w:cs="Times New Roman"/>
              </w:rPr>
            </w:pPr>
          </w:p>
          <w:p w14:paraId="7EE052CC" w14:textId="77777777" w:rsidR="00527D3F" w:rsidRDefault="00527D3F" w:rsidP="00A97AF8">
            <w:pPr>
              <w:tabs>
                <w:tab w:val="left" w:pos="1387"/>
              </w:tabs>
              <w:spacing w:line="360" w:lineRule="auto"/>
              <w:jc w:val="both"/>
              <w:rPr>
                <w:rFonts w:ascii="Times New Roman" w:hAnsi="Times New Roman" w:cs="Times New Roman"/>
              </w:rPr>
            </w:pPr>
          </w:p>
          <w:p w14:paraId="7ED555CA" w14:textId="77777777" w:rsidR="00527D3F" w:rsidRPr="00CC2D3C" w:rsidRDefault="00527D3F" w:rsidP="00A97AF8">
            <w:pPr>
              <w:tabs>
                <w:tab w:val="left" w:pos="1387"/>
              </w:tabs>
              <w:spacing w:line="360" w:lineRule="auto"/>
              <w:jc w:val="both"/>
              <w:rPr>
                <w:rFonts w:ascii="Times New Roman" w:hAnsi="Times New Roman" w:cs="Times New Roman"/>
                <w:i/>
                <w:iCs/>
              </w:rPr>
            </w:pPr>
            <w:r>
              <w:rPr>
                <w:rFonts w:ascii="Times New Roman" w:hAnsi="Times New Roman" w:cs="Times New Roman"/>
              </w:rPr>
              <w:t xml:space="preserve">    </w:t>
            </w:r>
            <w:r w:rsidRPr="00CC2D3C">
              <w:rPr>
                <w:rFonts w:ascii="Times New Roman" w:hAnsi="Times New Roman" w:cs="Times New Roman"/>
                <w:i/>
                <w:iCs/>
              </w:rPr>
              <w:t>t</w:t>
            </w:r>
          </w:p>
        </w:tc>
        <w:tc>
          <w:tcPr>
            <w:tcW w:w="1464" w:type="dxa"/>
            <w:tcBorders>
              <w:top w:val="single" w:sz="4" w:space="0" w:color="auto"/>
              <w:bottom w:val="single" w:sz="4" w:space="0" w:color="auto"/>
            </w:tcBorders>
          </w:tcPr>
          <w:p w14:paraId="594925FC"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Significance</w:t>
            </w:r>
          </w:p>
          <w:p w14:paraId="66431B46" w14:textId="77777777" w:rsidR="00527D3F" w:rsidRDefault="00527D3F" w:rsidP="00A97AF8">
            <w:pPr>
              <w:tabs>
                <w:tab w:val="left" w:pos="1387"/>
              </w:tabs>
              <w:spacing w:line="360" w:lineRule="auto"/>
              <w:jc w:val="both"/>
              <w:rPr>
                <w:rFonts w:ascii="Times New Roman" w:hAnsi="Times New Roman" w:cs="Times New Roman"/>
              </w:rPr>
            </w:pPr>
          </w:p>
          <w:p w14:paraId="377A2765"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i/>
                <w:iCs/>
              </w:rPr>
              <w:t xml:space="preserve">  </w:t>
            </w:r>
            <w:r w:rsidRPr="00FF66F8">
              <w:rPr>
                <w:rFonts w:ascii="Times New Roman" w:hAnsi="Times New Roman" w:cs="Times New Roman"/>
                <w:i/>
                <w:iCs/>
              </w:rPr>
              <w:t xml:space="preserve">ρ </w:t>
            </w:r>
          </w:p>
        </w:tc>
      </w:tr>
      <w:tr w:rsidR="00527D3F" w14:paraId="7F365C27" w14:textId="77777777" w:rsidTr="00817B75">
        <w:tc>
          <w:tcPr>
            <w:tcW w:w="2520" w:type="dxa"/>
          </w:tcPr>
          <w:p w14:paraId="6F98BE68"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(Constant)</w:t>
            </w:r>
          </w:p>
        </w:tc>
        <w:tc>
          <w:tcPr>
            <w:tcW w:w="990" w:type="dxa"/>
          </w:tcPr>
          <w:p w14:paraId="51CD95FD"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6.40</w:t>
            </w:r>
          </w:p>
        </w:tc>
        <w:tc>
          <w:tcPr>
            <w:tcW w:w="1080" w:type="dxa"/>
          </w:tcPr>
          <w:p w14:paraId="56FFEEA3"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0.60</w:t>
            </w:r>
          </w:p>
        </w:tc>
        <w:tc>
          <w:tcPr>
            <w:tcW w:w="1530" w:type="dxa"/>
          </w:tcPr>
          <w:p w14:paraId="3372DA5A" w14:textId="77777777" w:rsidR="00527D3F" w:rsidRDefault="00527D3F" w:rsidP="00A97AF8">
            <w:pPr>
              <w:tabs>
                <w:tab w:val="left" w:pos="1387"/>
              </w:tabs>
              <w:spacing w:line="360" w:lineRule="auto"/>
              <w:jc w:val="both"/>
              <w:rPr>
                <w:rFonts w:ascii="Times New Roman" w:hAnsi="Times New Roman" w:cs="Times New Roman"/>
              </w:rPr>
            </w:pPr>
          </w:p>
        </w:tc>
        <w:tc>
          <w:tcPr>
            <w:tcW w:w="900" w:type="dxa"/>
          </w:tcPr>
          <w:p w14:paraId="582F8131"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11.11</w:t>
            </w:r>
          </w:p>
        </w:tc>
        <w:tc>
          <w:tcPr>
            <w:tcW w:w="1464" w:type="dxa"/>
          </w:tcPr>
          <w:p w14:paraId="317C0E1E"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0.00</w:t>
            </w:r>
          </w:p>
        </w:tc>
      </w:tr>
      <w:tr w:rsidR="00527D3F" w14:paraId="12B096CC" w14:textId="77777777" w:rsidTr="00817B75">
        <w:tc>
          <w:tcPr>
            <w:tcW w:w="2520" w:type="dxa"/>
          </w:tcPr>
          <w:p w14:paraId="637A3A67"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Degree SS Family</w:t>
            </w:r>
          </w:p>
        </w:tc>
        <w:tc>
          <w:tcPr>
            <w:tcW w:w="990" w:type="dxa"/>
          </w:tcPr>
          <w:p w14:paraId="631F7388"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-0.20</w:t>
            </w:r>
          </w:p>
        </w:tc>
        <w:tc>
          <w:tcPr>
            <w:tcW w:w="1080" w:type="dxa"/>
          </w:tcPr>
          <w:p w14:paraId="48A01ABF"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0.13</w:t>
            </w:r>
          </w:p>
        </w:tc>
        <w:tc>
          <w:tcPr>
            <w:tcW w:w="1530" w:type="dxa"/>
          </w:tcPr>
          <w:p w14:paraId="412EF245"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-0.21</w:t>
            </w:r>
          </w:p>
        </w:tc>
        <w:tc>
          <w:tcPr>
            <w:tcW w:w="900" w:type="dxa"/>
          </w:tcPr>
          <w:p w14:paraId="41111596"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-1.41</w:t>
            </w:r>
          </w:p>
        </w:tc>
        <w:tc>
          <w:tcPr>
            <w:tcW w:w="1464" w:type="dxa"/>
          </w:tcPr>
          <w:p w14:paraId="4775F123"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0.20</w:t>
            </w:r>
          </w:p>
        </w:tc>
      </w:tr>
      <w:tr w:rsidR="00527D3F" w14:paraId="27748234" w14:textId="77777777" w:rsidTr="00817B75">
        <w:tc>
          <w:tcPr>
            <w:tcW w:w="2520" w:type="dxa"/>
          </w:tcPr>
          <w:p w14:paraId="1B95C3BD"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Degree SS Sig Others</w:t>
            </w:r>
          </w:p>
        </w:tc>
        <w:tc>
          <w:tcPr>
            <w:tcW w:w="990" w:type="dxa"/>
          </w:tcPr>
          <w:p w14:paraId="5B82E2E7"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0.11</w:t>
            </w:r>
          </w:p>
        </w:tc>
        <w:tc>
          <w:tcPr>
            <w:tcW w:w="1080" w:type="dxa"/>
          </w:tcPr>
          <w:p w14:paraId="4747AF6E"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0.11</w:t>
            </w:r>
          </w:p>
        </w:tc>
        <w:tc>
          <w:tcPr>
            <w:tcW w:w="1530" w:type="dxa"/>
          </w:tcPr>
          <w:p w14:paraId="2421DDF0"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0.20</w:t>
            </w:r>
          </w:p>
        </w:tc>
        <w:tc>
          <w:tcPr>
            <w:tcW w:w="900" w:type="dxa"/>
          </w:tcPr>
          <w:p w14:paraId="424C04E6"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1.00</w:t>
            </w:r>
          </w:p>
        </w:tc>
        <w:tc>
          <w:tcPr>
            <w:tcW w:w="1464" w:type="dxa"/>
          </w:tcPr>
          <w:p w14:paraId="7964B4AE"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0.32</w:t>
            </w:r>
          </w:p>
        </w:tc>
      </w:tr>
      <w:tr w:rsidR="00527D3F" w14:paraId="6D8A1B63" w14:textId="77777777" w:rsidTr="00817B75">
        <w:tc>
          <w:tcPr>
            <w:tcW w:w="2520" w:type="dxa"/>
          </w:tcPr>
          <w:p w14:paraId="3BB3DCA2"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Degree SS Friends</w:t>
            </w:r>
          </w:p>
        </w:tc>
        <w:tc>
          <w:tcPr>
            <w:tcW w:w="990" w:type="dxa"/>
          </w:tcPr>
          <w:p w14:paraId="7E240139"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-0.02</w:t>
            </w:r>
          </w:p>
        </w:tc>
        <w:tc>
          <w:tcPr>
            <w:tcW w:w="1080" w:type="dxa"/>
          </w:tcPr>
          <w:p w14:paraId="464FE7C2"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0.10</w:t>
            </w:r>
          </w:p>
        </w:tc>
        <w:tc>
          <w:tcPr>
            <w:tcW w:w="1530" w:type="dxa"/>
          </w:tcPr>
          <w:p w14:paraId="027AE7A7"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-0.03</w:t>
            </w:r>
          </w:p>
        </w:tc>
        <w:tc>
          <w:tcPr>
            <w:tcW w:w="900" w:type="dxa"/>
          </w:tcPr>
          <w:p w14:paraId="4015B3E8"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-0.22</w:t>
            </w:r>
          </w:p>
        </w:tc>
        <w:tc>
          <w:tcPr>
            <w:tcW w:w="1464" w:type="dxa"/>
          </w:tcPr>
          <w:p w14:paraId="1BA394A4" w14:textId="77777777" w:rsidR="00527D3F" w:rsidRDefault="00527D3F" w:rsidP="00A97AF8">
            <w:pPr>
              <w:tabs>
                <w:tab w:val="left" w:pos="1387"/>
              </w:tabs>
              <w:spacing w:line="360" w:lineRule="auto"/>
              <w:jc w:val="both"/>
              <w:rPr>
                <w:rFonts w:ascii="Times New Roman" w:hAnsi="Times New Roman" w:cs="Times New Roman"/>
              </w:rPr>
            </w:pPr>
            <w:r>
              <w:rPr>
                <w:rFonts w:ascii="Times New Roman" w:hAnsi="Times New Roman" w:cs="Times New Roman"/>
              </w:rPr>
              <w:t>0.82</w:t>
            </w:r>
          </w:p>
        </w:tc>
      </w:tr>
    </w:tbl>
    <w:p w14:paraId="66498D90" w14:textId="77777777" w:rsidR="00527D3F" w:rsidRDefault="00527D3F" w:rsidP="00A5633B">
      <w:pPr>
        <w:spacing w:after="240" w:line="480" w:lineRule="auto"/>
        <w:ind w:firstLine="720"/>
        <w:jc w:val="both"/>
      </w:pPr>
      <w:r>
        <w:t>From Table 4.11, the beta (</w:t>
      </w:r>
      <w:r>
        <w:rPr>
          <w:i/>
          <w:iCs/>
        </w:rPr>
        <w:t>ꞵ</w:t>
      </w:r>
      <w:r>
        <w:t>) coefficients show that social support from significant others is positive (</w:t>
      </w:r>
      <w:r>
        <w:rPr>
          <w:i/>
          <w:iCs/>
        </w:rPr>
        <w:t>ꞵ</w:t>
      </w:r>
      <w:r>
        <w:t xml:space="preserve">= 0.20, </w:t>
      </w:r>
      <w:r>
        <w:rPr>
          <w:i/>
          <w:iCs/>
        </w:rPr>
        <w:t>ρ</w:t>
      </w:r>
      <w:r>
        <w:t xml:space="preserve"> = 0.32) while that from family and friends shows an inverse relationship, indicating that they are less significant to MIL.</w:t>
      </w:r>
    </w:p>
    <w:p w14:paraId="6608AF13" w14:textId="5C5AC915" w:rsidR="00527D3F" w:rsidRPr="0064339D" w:rsidRDefault="00527D3F" w:rsidP="0064339D">
      <w:pPr>
        <w:pStyle w:val="Heading4"/>
        <w:rPr>
          <w:i/>
        </w:rPr>
      </w:pPr>
      <w:bookmarkStart w:id="85" w:name="_Toc65714724"/>
      <w:r w:rsidRPr="0064339D">
        <w:rPr>
          <w:i/>
        </w:rPr>
        <w:t>Table 4.12 The Extend of the Prediction of Social Support (SS) on Total Meaning in Life</w:t>
      </w:r>
      <w:bookmarkEnd w:id="85"/>
      <w:r w:rsidRPr="0064339D">
        <w:rPr>
          <w:i/>
        </w:rPr>
        <w:t xml:space="preserve"> </w:t>
      </w:r>
    </w:p>
    <w:p w14:paraId="448A0FE8" w14:textId="77777777" w:rsidR="00855CB3" w:rsidRPr="00855CB3" w:rsidRDefault="00855CB3" w:rsidP="00855CB3"/>
    <w:tbl>
      <w:tblPr>
        <w:tblStyle w:val="TableGrid"/>
        <w:tblW w:w="9341"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0"/>
        <w:gridCol w:w="942"/>
        <w:gridCol w:w="858"/>
        <w:gridCol w:w="1080"/>
        <w:gridCol w:w="540"/>
        <w:gridCol w:w="959"/>
        <w:gridCol w:w="420"/>
        <w:gridCol w:w="480"/>
        <w:gridCol w:w="396"/>
        <w:gridCol w:w="1068"/>
        <w:gridCol w:w="348"/>
      </w:tblGrid>
      <w:tr w:rsidR="00527D3F" w14:paraId="60D86594" w14:textId="77777777" w:rsidTr="00817B75">
        <w:trPr>
          <w:gridAfter w:val="1"/>
          <w:wAfter w:w="348" w:type="dxa"/>
          <w:trHeight w:val="593"/>
        </w:trPr>
        <w:tc>
          <w:tcPr>
            <w:tcW w:w="2250" w:type="dxa"/>
            <w:tcBorders>
              <w:top w:val="single" w:sz="4" w:space="0" w:color="auto"/>
              <w:bottom w:val="single" w:sz="4" w:space="0" w:color="auto"/>
            </w:tcBorders>
          </w:tcPr>
          <w:p w14:paraId="76315D91" w14:textId="77777777" w:rsidR="00527D3F" w:rsidRDefault="00527D3F" w:rsidP="00A5633B">
            <w:pPr>
              <w:tabs>
                <w:tab w:val="left" w:pos="1387"/>
              </w:tabs>
              <w:spacing w:line="480" w:lineRule="auto"/>
              <w:jc w:val="both"/>
              <w:rPr>
                <w:rFonts w:ascii="Times New Roman" w:hAnsi="Times New Roman" w:cs="Times New Roman"/>
              </w:rPr>
            </w:pPr>
          </w:p>
          <w:p w14:paraId="5EDF7291"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Model</w:t>
            </w:r>
          </w:p>
        </w:tc>
        <w:tc>
          <w:tcPr>
            <w:tcW w:w="2880" w:type="dxa"/>
            <w:gridSpan w:val="3"/>
            <w:tcBorders>
              <w:top w:val="single" w:sz="4" w:space="0" w:color="auto"/>
              <w:bottom w:val="single" w:sz="4" w:space="0" w:color="auto"/>
            </w:tcBorders>
          </w:tcPr>
          <w:p w14:paraId="3D3B1E49"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 xml:space="preserve">Unstandardized coefficients </w:t>
            </w:r>
          </w:p>
          <w:p w14:paraId="2005A8CB"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 xml:space="preserve">           </w:t>
            </w:r>
            <w:r w:rsidRPr="00CC2D3C">
              <w:rPr>
                <w:rFonts w:ascii="Times New Roman" w:hAnsi="Times New Roman" w:cs="Times New Roman"/>
                <w:i/>
              </w:rPr>
              <w:t>ꞵ</w:t>
            </w:r>
            <w:r>
              <w:rPr>
                <w:rFonts w:ascii="Times New Roman" w:hAnsi="Times New Roman" w:cs="Times New Roman"/>
              </w:rPr>
              <w:t xml:space="preserve">         SE</w:t>
            </w:r>
          </w:p>
        </w:tc>
        <w:tc>
          <w:tcPr>
            <w:tcW w:w="1499" w:type="dxa"/>
            <w:gridSpan w:val="2"/>
            <w:tcBorders>
              <w:top w:val="single" w:sz="4" w:space="0" w:color="auto"/>
              <w:bottom w:val="single" w:sz="4" w:space="0" w:color="auto"/>
            </w:tcBorders>
          </w:tcPr>
          <w:p w14:paraId="14293829"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 xml:space="preserve">Standardized coefficient </w:t>
            </w:r>
          </w:p>
          <w:p w14:paraId="0C5C2A28" w14:textId="77777777" w:rsidR="00527D3F" w:rsidRDefault="00527D3F" w:rsidP="00A5633B">
            <w:pPr>
              <w:tabs>
                <w:tab w:val="left" w:pos="1387"/>
              </w:tabs>
              <w:spacing w:line="480" w:lineRule="auto"/>
              <w:jc w:val="both"/>
              <w:rPr>
                <w:rFonts w:ascii="Times New Roman" w:hAnsi="Times New Roman" w:cs="Times New Roman"/>
              </w:rPr>
            </w:pPr>
            <w:r w:rsidRPr="00CC2D3C">
              <w:rPr>
                <w:rFonts w:ascii="Times New Roman" w:hAnsi="Times New Roman" w:cs="Times New Roman"/>
                <w:i/>
              </w:rPr>
              <w:t>ꞵ</w:t>
            </w:r>
          </w:p>
        </w:tc>
        <w:tc>
          <w:tcPr>
            <w:tcW w:w="900" w:type="dxa"/>
            <w:gridSpan w:val="2"/>
            <w:tcBorders>
              <w:top w:val="single" w:sz="4" w:space="0" w:color="auto"/>
              <w:bottom w:val="single" w:sz="4" w:space="0" w:color="auto"/>
            </w:tcBorders>
          </w:tcPr>
          <w:p w14:paraId="46C9E8EB" w14:textId="77777777" w:rsidR="00527D3F" w:rsidRDefault="00527D3F" w:rsidP="00A5633B">
            <w:pPr>
              <w:tabs>
                <w:tab w:val="left" w:pos="1387"/>
              </w:tabs>
              <w:spacing w:line="480" w:lineRule="auto"/>
              <w:jc w:val="both"/>
              <w:rPr>
                <w:rFonts w:ascii="Times New Roman" w:hAnsi="Times New Roman" w:cs="Times New Roman"/>
              </w:rPr>
            </w:pPr>
          </w:p>
          <w:p w14:paraId="4AF9558A" w14:textId="77777777" w:rsidR="00527D3F" w:rsidRDefault="00527D3F" w:rsidP="00A5633B">
            <w:pPr>
              <w:tabs>
                <w:tab w:val="left" w:pos="1387"/>
              </w:tabs>
              <w:spacing w:line="480" w:lineRule="auto"/>
              <w:jc w:val="both"/>
              <w:rPr>
                <w:rFonts w:ascii="Times New Roman" w:hAnsi="Times New Roman" w:cs="Times New Roman"/>
              </w:rPr>
            </w:pPr>
          </w:p>
          <w:p w14:paraId="5A5364A0"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 xml:space="preserve">          </w:t>
            </w:r>
            <w:r w:rsidRPr="00CC2D3C">
              <w:rPr>
                <w:rFonts w:ascii="Times New Roman" w:hAnsi="Times New Roman" w:cs="Times New Roman"/>
                <w:i/>
                <w:iCs/>
              </w:rPr>
              <w:t>t</w:t>
            </w:r>
          </w:p>
        </w:tc>
        <w:tc>
          <w:tcPr>
            <w:tcW w:w="1464" w:type="dxa"/>
            <w:gridSpan w:val="2"/>
            <w:tcBorders>
              <w:top w:val="single" w:sz="4" w:space="0" w:color="auto"/>
              <w:bottom w:val="single" w:sz="4" w:space="0" w:color="auto"/>
            </w:tcBorders>
          </w:tcPr>
          <w:p w14:paraId="4C4831A1" w14:textId="77777777" w:rsidR="00527D3F"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Significance</w:t>
            </w:r>
          </w:p>
          <w:p w14:paraId="08A4CFB9" w14:textId="77777777" w:rsidR="00527D3F" w:rsidRDefault="00527D3F" w:rsidP="00A5633B">
            <w:pPr>
              <w:tabs>
                <w:tab w:val="left" w:pos="1387"/>
              </w:tabs>
              <w:spacing w:line="480" w:lineRule="auto"/>
              <w:jc w:val="both"/>
              <w:rPr>
                <w:rFonts w:ascii="Times New Roman" w:hAnsi="Times New Roman" w:cs="Times New Roman"/>
              </w:rPr>
            </w:pPr>
          </w:p>
          <w:p w14:paraId="35C1A4B4" w14:textId="77777777" w:rsidR="00527D3F" w:rsidRDefault="00527D3F" w:rsidP="00A5633B">
            <w:pPr>
              <w:tabs>
                <w:tab w:val="left" w:pos="1387"/>
              </w:tabs>
              <w:spacing w:line="480" w:lineRule="auto"/>
              <w:jc w:val="both"/>
              <w:rPr>
                <w:rFonts w:ascii="Times New Roman" w:hAnsi="Times New Roman" w:cs="Times New Roman"/>
              </w:rPr>
            </w:pPr>
            <w:r w:rsidRPr="00FF66F8">
              <w:rPr>
                <w:rFonts w:ascii="Times New Roman" w:hAnsi="Times New Roman" w:cs="Times New Roman"/>
                <w:i/>
                <w:iCs/>
              </w:rPr>
              <w:t>ρ</w:t>
            </w:r>
            <w:r w:rsidRPr="00C348B3">
              <w:rPr>
                <w:rFonts w:ascii="Times New Roman" w:hAnsi="Times New Roman" w:cs="Times New Roman"/>
              </w:rPr>
              <w:t xml:space="preserve"> </w:t>
            </w:r>
          </w:p>
        </w:tc>
      </w:tr>
      <w:tr w:rsidR="00527D3F" w:rsidRPr="00296332" w14:paraId="30B2FDF0" w14:textId="77777777" w:rsidTr="00817B75">
        <w:tc>
          <w:tcPr>
            <w:tcW w:w="3192" w:type="dxa"/>
            <w:gridSpan w:val="2"/>
          </w:tcPr>
          <w:p w14:paraId="68BDD6F3"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rPr>
              <w:t>(Constant)</w:t>
            </w:r>
          </w:p>
        </w:tc>
        <w:tc>
          <w:tcPr>
            <w:tcW w:w="858" w:type="dxa"/>
          </w:tcPr>
          <w:p w14:paraId="55EC0F9A"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5.21</w:t>
            </w:r>
          </w:p>
        </w:tc>
        <w:tc>
          <w:tcPr>
            <w:tcW w:w="1620" w:type="dxa"/>
            <w:gridSpan w:val="2"/>
          </w:tcPr>
          <w:p w14:paraId="5C1F734A" w14:textId="77777777" w:rsidR="00527D3F" w:rsidRPr="00296332"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0</w:t>
            </w:r>
            <w:r w:rsidRPr="00296332">
              <w:rPr>
                <w:rFonts w:ascii="Times New Roman" w:hAnsi="Times New Roman" w:cs="Times New Roman"/>
                <w:color w:val="000000"/>
              </w:rPr>
              <w:t>.39</w:t>
            </w:r>
          </w:p>
        </w:tc>
        <w:tc>
          <w:tcPr>
            <w:tcW w:w="1379" w:type="dxa"/>
            <w:gridSpan w:val="2"/>
          </w:tcPr>
          <w:p w14:paraId="3D96D0C0" w14:textId="77777777" w:rsidR="00527D3F" w:rsidRPr="00296332" w:rsidRDefault="00527D3F" w:rsidP="00A5633B">
            <w:pPr>
              <w:tabs>
                <w:tab w:val="left" w:pos="1387"/>
              </w:tabs>
              <w:spacing w:line="480" w:lineRule="auto"/>
              <w:jc w:val="both"/>
              <w:rPr>
                <w:rFonts w:ascii="Times New Roman" w:hAnsi="Times New Roman" w:cs="Times New Roman"/>
              </w:rPr>
            </w:pPr>
          </w:p>
        </w:tc>
        <w:tc>
          <w:tcPr>
            <w:tcW w:w="876" w:type="dxa"/>
            <w:gridSpan w:val="2"/>
          </w:tcPr>
          <w:p w14:paraId="5DD31AAF"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rPr>
              <w:t>13.22</w:t>
            </w:r>
          </w:p>
        </w:tc>
        <w:tc>
          <w:tcPr>
            <w:tcW w:w="1416" w:type="dxa"/>
            <w:gridSpan w:val="2"/>
          </w:tcPr>
          <w:p w14:paraId="06B3899D"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rPr>
              <w:t>0.00</w:t>
            </w:r>
          </w:p>
        </w:tc>
      </w:tr>
      <w:tr w:rsidR="00527D3F" w:rsidRPr="00296332" w14:paraId="29AF60C5" w14:textId="77777777" w:rsidTr="00817B75">
        <w:tc>
          <w:tcPr>
            <w:tcW w:w="3192" w:type="dxa"/>
            <w:gridSpan w:val="2"/>
          </w:tcPr>
          <w:p w14:paraId="5DC4B8FA"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rPr>
              <w:t>Degree S</w:t>
            </w:r>
            <w:r>
              <w:rPr>
                <w:rFonts w:ascii="Times New Roman" w:hAnsi="Times New Roman" w:cs="Times New Roman"/>
              </w:rPr>
              <w:t>S</w:t>
            </w:r>
            <w:r w:rsidRPr="00296332">
              <w:rPr>
                <w:rFonts w:ascii="Times New Roman" w:hAnsi="Times New Roman" w:cs="Times New Roman"/>
              </w:rPr>
              <w:t xml:space="preserve"> Family</w:t>
            </w:r>
          </w:p>
        </w:tc>
        <w:tc>
          <w:tcPr>
            <w:tcW w:w="858" w:type="dxa"/>
          </w:tcPr>
          <w:p w14:paraId="5EF93206"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-0.04</w:t>
            </w:r>
          </w:p>
        </w:tc>
        <w:tc>
          <w:tcPr>
            <w:tcW w:w="1620" w:type="dxa"/>
            <w:gridSpan w:val="2"/>
            <w:vAlign w:val="center"/>
          </w:tcPr>
          <w:p w14:paraId="1900FCE7"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0.09</w:t>
            </w:r>
          </w:p>
        </w:tc>
        <w:tc>
          <w:tcPr>
            <w:tcW w:w="1379" w:type="dxa"/>
            <w:gridSpan w:val="2"/>
            <w:vAlign w:val="center"/>
          </w:tcPr>
          <w:p w14:paraId="55F2F2E6"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-0.07</w:t>
            </w:r>
          </w:p>
        </w:tc>
        <w:tc>
          <w:tcPr>
            <w:tcW w:w="876" w:type="dxa"/>
            <w:gridSpan w:val="2"/>
            <w:vAlign w:val="center"/>
          </w:tcPr>
          <w:p w14:paraId="645D383F"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-0.47</w:t>
            </w:r>
          </w:p>
        </w:tc>
        <w:tc>
          <w:tcPr>
            <w:tcW w:w="1416" w:type="dxa"/>
            <w:gridSpan w:val="2"/>
            <w:vAlign w:val="center"/>
          </w:tcPr>
          <w:p w14:paraId="6743A8CB"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0.63</w:t>
            </w:r>
          </w:p>
        </w:tc>
      </w:tr>
      <w:tr w:rsidR="00527D3F" w:rsidRPr="00296332" w14:paraId="3EEFC106" w14:textId="77777777" w:rsidTr="00817B75">
        <w:tc>
          <w:tcPr>
            <w:tcW w:w="3192" w:type="dxa"/>
            <w:gridSpan w:val="2"/>
          </w:tcPr>
          <w:p w14:paraId="4820240E" w14:textId="77777777" w:rsidR="00527D3F" w:rsidRPr="00296332" w:rsidRDefault="00527D3F" w:rsidP="00A5633B">
            <w:pPr>
              <w:tabs>
                <w:tab w:val="left" w:pos="1387"/>
              </w:tabs>
              <w:spacing w:line="480" w:lineRule="auto"/>
              <w:jc w:val="both"/>
              <w:rPr>
                <w:rFonts w:ascii="Times New Roman" w:hAnsi="Times New Roman" w:cs="Times New Roman"/>
              </w:rPr>
            </w:pPr>
            <w:r>
              <w:rPr>
                <w:rFonts w:ascii="Times New Roman" w:hAnsi="Times New Roman" w:cs="Times New Roman"/>
              </w:rPr>
              <w:t>Degree SS</w:t>
            </w:r>
            <w:r w:rsidRPr="00296332">
              <w:rPr>
                <w:rFonts w:ascii="Times New Roman" w:hAnsi="Times New Roman" w:cs="Times New Roman"/>
              </w:rPr>
              <w:t xml:space="preserve"> Friends</w:t>
            </w:r>
          </w:p>
        </w:tc>
        <w:tc>
          <w:tcPr>
            <w:tcW w:w="858" w:type="dxa"/>
          </w:tcPr>
          <w:p w14:paraId="141419A9"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-0.003</w:t>
            </w:r>
          </w:p>
        </w:tc>
        <w:tc>
          <w:tcPr>
            <w:tcW w:w="1620" w:type="dxa"/>
            <w:gridSpan w:val="2"/>
            <w:vAlign w:val="center"/>
          </w:tcPr>
          <w:p w14:paraId="62292370"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0.06</w:t>
            </w:r>
          </w:p>
        </w:tc>
        <w:tc>
          <w:tcPr>
            <w:tcW w:w="1379" w:type="dxa"/>
            <w:gridSpan w:val="2"/>
            <w:vAlign w:val="center"/>
          </w:tcPr>
          <w:p w14:paraId="5F415E9F"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-0.0</w:t>
            </w:r>
            <w:r>
              <w:rPr>
                <w:rFonts w:ascii="Times New Roman" w:hAnsi="Times New Roman" w:cs="Times New Roman"/>
                <w:color w:val="000000"/>
              </w:rPr>
              <w:t>1</w:t>
            </w:r>
          </w:p>
        </w:tc>
        <w:tc>
          <w:tcPr>
            <w:tcW w:w="876" w:type="dxa"/>
            <w:gridSpan w:val="2"/>
            <w:vAlign w:val="center"/>
          </w:tcPr>
          <w:p w14:paraId="69D7D8EB"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-0.04</w:t>
            </w:r>
          </w:p>
        </w:tc>
        <w:tc>
          <w:tcPr>
            <w:tcW w:w="1416" w:type="dxa"/>
            <w:gridSpan w:val="2"/>
            <w:vAlign w:val="center"/>
          </w:tcPr>
          <w:p w14:paraId="18A9A370"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0.96</w:t>
            </w:r>
          </w:p>
        </w:tc>
      </w:tr>
      <w:tr w:rsidR="00527D3F" w:rsidRPr="00296332" w14:paraId="0937CCC7" w14:textId="77777777" w:rsidTr="00817B75">
        <w:tc>
          <w:tcPr>
            <w:tcW w:w="3192" w:type="dxa"/>
            <w:gridSpan w:val="2"/>
          </w:tcPr>
          <w:p w14:paraId="0ECCEC02"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rPr>
              <w:t>Degree S</w:t>
            </w:r>
            <w:r>
              <w:rPr>
                <w:rFonts w:ascii="Times New Roman" w:hAnsi="Times New Roman" w:cs="Times New Roman"/>
              </w:rPr>
              <w:t>S</w:t>
            </w:r>
            <w:r w:rsidRPr="00296332">
              <w:rPr>
                <w:rFonts w:ascii="Times New Roman" w:hAnsi="Times New Roman" w:cs="Times New Roman"/>
              </w:rPr>
              <w:t xml:space="preserve"> Sig Others</w:t>
            </w:r>
          </w:p>
        </w:tc>
        <w:tc>
          <w:tcPr>
            <w:tcW w:w="858" w:type="dxa"/>
          </w:tcPr>
          <w:p w14:paraId="6686C09F"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0.13</w:t>
            </w:r>
          </w:p>
        </w:tc>
        <w:tc>
          <w:tcPr>
            <w:tcW w:w="1620" w:type="dxa"/>
            <w:gridSpan w:val="2"/>
            <w:vAlign w:val="center"/>
          </w:tcPr>
          <w:p w14:paraId="5A9880EE"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0.08</w:t>
            </w:r>
          </w:p>
        </w:tc>
        <w:tc>
          <w:tcPr>
            <w:tcW w:w="1379" w:type="dxa"/>
            <w:gridSpan w:val="2"/>
            <w:vAlign w:val="center"/>
          </w:tcPr>
          <w:p w14:paraId="27971D41"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0.26</w:t>
            </w:r>
          </w:p>
        </w:tc>
        <w:tc>
          <w:tcPr>
            <w:tcW w:w="876" w:type="dxa"/>
            <w:gridSpan w:val="2"/>
            <w:vAlign w:val="center"/>
          </w:tcPr>
          <w:p w14:paraId="6B4A0494"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1.62</w:t>
            </w:r>
          </w:p>
        </w:tc>
        <w:tc>
          <w:tcPr>
            <w:tcW w:w="1416" w:type="dxa"/>
            <w:gridSpan w:val="2"/>
            <w:vAlign w:val="center"/>
          </w:tcPr>
          <w:p w14:paraId="119E83ED" w14:textId="77777777" w:rsidR="00527D3F" w:rsidRPr="00296332" w:rsidRDefault="00527D3F" w:rsidP="00A5633B">
            <w:pPr>
              <w:tabs>
                <w:tab w:val="left" w:pos="1387"/>
              </w:tabs>
              <w:spacing w:line="480" w:lineRule="auto"/>
              <w:jc w:val="both"/>
              <w:rPr>
                <w:rFonts w:ascii="Times New Roman" w:hAnsi="Times New Roman" w:cs="Times New Roman"/>
              </w:rPr>
            </w:pPr>
            <w:r w:rsidRPr="00296332">
              <w:rPr>
                <w:rFonts w:ascii="Times New Roman" w:hAnsi="Times New Roman" w:cs="Times New Roman"/>
                <w:color w:val="000000"/>
              </w:rPr>
              <w:t>0.10</w:t>
            </w:r>
          </w:p>
        </w:tc>
      </w:tr>
    </w:tbl>
    <w:p w14:paraId="021936C5" w14:textId="77777777" w:rsidR="00A5633B" w:rsidRDefault="00A5633B" w:rsidP="00817B75">
      <w:pPr>
        <w:spacing w:before="240" w:after="240" w:line="480" w:lineRule="auto"/>
        <w:ind w:firstLine="720"/>
        <w:jc w:val="both"/>
      </w:pPr>
    </w:p>
    <w:p w14:paraId="3CB7B22E" w14:textId="77777777" w:rsidR="00527D3F" w:rsidRDefault="00527D3F" w:rsidP="00A5633B">
      <w:pPr>
        <w:spacing w:after="240" w:line="480" w:lineRule="auto"/>
        <w:ind w:firstLine="720"/>
        <w:jc w:val="both"/>
      </w:pPr>
      <w:r>
        <w:t>From Table 4.16, the coefficients (</w:t>
      </w:r>
      <w:r>
        <w:rPr>
          <w:i/>
          <w:iCs/>
        </w:rPr>
        <w:t>ꞵ</w:t>
      </w:r>
      <w:r>
        <w:t>) indicate that the social support from significant others (</w:t>
      </w:r>
      <w:r>
        <w:rPr>
          <w:i/>
          <w:iCs/>
        </w:rPr>
        <w:t>ꞵ</w:t>
      </w:r>
      <w:r>
        <w:t xml:space="preserve">= 0.26, </w:t>
      </w:r>
      <w:r>
        <w:rPr>
          <w:i/>
          <w:iCs/>
        </w:rPr>
        <w:t>ρ</w:t>
      </w:r>
      <w:r>
        <w:t xml:space="preserve"> = 0.10) has a positive influence on total meaning in life while that from family and friends have a negative influence on total MIL. </w:t>
      </w:r>
    </w:p>
    <w:p w14:paraId="445D8CAF" w14:textId="77777777" w:rsidR="00855CB3" w:rsidRDefault="00855CB3" w:rsidP="00855CB3">
      <w:pPr>
        <w:spacing w:after="240" w:line="480" w:lineRule="auto"/>
        <w:ind w:firstLine="720"/>
        <w:jc w:val="both"/>
      </w:pPr>
    </w:p>
    <w:p w14:paraId="1707231F" w14:textId="4507563C" w:rsidR="001370A9" w:rsidRPr="005113F6" w:rsidRDefault="001370A9" w:rsidP="005113F6">
      <w:pPr>
        <w:pStyle w:val="Heading3"/>
        <w:ind w:firstLine="720"/>
        <w:rPr>
          <w:sz w:val="24"/>
        </w:rPr>
      </w:pPr>
      <w:bookmarkStart w:id="86" w:name="_Toc65715936"/>
      <w:r w:rsidRPr="005113F6">
        <w:rPr>
          <w:sz w:val="24"/>
        </w:rPr>
        <w:t>4.</w:t>
      </w:r>
      <w:r w:rsidR="005113F6" w:rsidRPr="005113F6">
        <w:rPr>
          <w:sz w:val="24"/>
        </w:rPr>
        <w:t>7.2</w:t>
      </w:r>
      <w:r w:rsidRPr="005113F6">
        <w:rPr>
          <w:sz w:val="24"/>
        </w:rPr>
        <w:t xml:space="preserve"> Testing of the </w:t>
      </w:r>
      <w:r w:rsidR="00613FC6">
        <w:rPr>
          <w:sz w:val="24"/>
        </w:rPr>
        <w:t>H</w:t>
      </w:r>
      <w:r w:rsidRPr="005113F6">
        <w:rPr>
          <w:sz w:val="24"/>
        </w:rPr>
        <w:t>ypothesis</w:t>
      </w:r>
      <w:bookmarkEnd w:id="86"/>
    </w:p>
    <w:p w14:paraId="07DB0A59" w14:textId="104D35A7" w:rsidR="001370A9" w:rsidRDefault="001370A9" w:rsidP="00855CB3">
      <w:pPr>
        <w:spacing w:after="240" w:line="480" w:lineRule="auto"/>
        <w:ind w:firstLine="720"/>
        <w:jc w:val="both"/>
      </w:pPr>
      <w:r>
        <w:t xml:space="preserve">The crosstab function of the chi-square investigation was also used to test the hypothesis of the study: H1, Social support has a significant influence on meaning in life among informal students at Matrix Algebra Education Center. Ho, Social support has no significant influence on meaning in life among informal students at Matrix Algebra Education Center. </w:t>
      </w:r>
    </w:p>
    <w:p w14:paraId="7928A0A4" w14:textId="77777777" w:rsidR="001370A9" w:rsidRDefault="001370A9" w:rsidP="00A5633B">
      <w:pPr>
        <w:spacing w:after="240" w:line="480" w:lineRule="auto"/>
        <w:ind w:firstLine="720"/>
        <w:jc w:val="both"/>
      </w:pPr>
      <w:r>
        <w:t xml:space="preserve">The results for total social support and total MIL (Table 4.9) indicated that </w:t>
      </w:r>
      <w:r>
        <w:rPr>
          <w:i/>
          <w:iCs/>
        </w:rPr>
        <w:t>ρ</w:t>
      </w:r>
      <w:r>
        <w:t xml:space="preserve"> (</w:t>
      </w:r>
      <w:r>
        <w:rPr>
          <w:i/>
          <w:iCs/>
        </w:rPr>
        <w:t>X</w:t>
      </w:r>
      <w:r w:rsidRPr="000B6CFE">
        <w:rPr>
          <w:i/>
          <w:iCs/>
          <w:vertAlign w:val="superscript"/>
        </w:rPr>
        <w:t>2</w:t>
      </w:r>
      <w:r>
        <w:t xml:space="preserve"> = 0.93, </w:t>
      </w:r>
      <w:r>
        <w:rPr>
          <w:i/>
          <w:iCs/>
        </w:rPr>
        <w:t>ρ</w:t>
      </w:r>
      <w:r>
        <w:t xml:space="preserve"> = 0.62) was greater than alpha </w:t>
      </w:r>
      <w:r>
        <w:rPr>
          <w:i/>
          <w:iCs/>
        </w:rPr>
        <w:t>α</w:t>
      </w:r>
      <w:r>
        <w:t xml:space="preserve"> (0.05). Hence, we failed to reject Ho but rather adopted it, affirming that social support has no significant influence on meaning in life among informal students at Matrix Algebra Education Center. </w:t>
      </w:r>
    </w:p>
    <w:p w14:paraId="1F35EDB8" w14:textId="77777777" w:rsidR="001370A9" w:rsidRDefault="001370A9" w:rsidP="00855CB3">
      <w:pPr>
        <w:spacing w:after="240" w:line="480" w:lineRule="auto"/>
        <w:jc w:val="both"/>
        <w:rPr>
          <w:b/>
          <w:bCs/>
        </w:rPr>
      </w:pPr>
    </w:p>
    <w:p w14:paraId="6E3B57EA" w14:textId="4265207E" w:rsidR="00527D3F" w:rsidRPr="00855CB3" w:rsidRDefault="00527D3F" w:rsidP="00855CB3">
      <w:pPr>
        <w:pStyle w:val="Heading2"/>
        <w:spacing w:before="0" w:after="240" w:line="480" w:lineRule="auto"/>
        <w:rPr>
          <w:sz w:val="24"/>
        </w:rPr>
      </w:pPr>
      <w:bookmarkStart w:id="87" w:name="_Toc65715937"/>
      <w:r w:rsidRPr="00855CB3">
        <w:rPr>
          <w:sz w:val="24"/>
        </w:rPr>
        <w:t>4.</w:t>
      </w:r>
      <w:r w:rsidR="005113F6">
        <w:rPr>
          <w:sz w:val="24"/>
        </w:rPr>
        <w:t>8</w:t>
      </w:r>
      <w:r w:rsidRPr="00855CB3">
        <w:rPr>
          <w:sz w:val="24"/>
        </w:rPr>
        <w:t>. Limitations of the Study</w:t>
      </w:r>
      <w:bookmarkEnd w:id="87"/>
    </w:p>
    <w:p w14:paraId="75A8979A" w14:textId="01697462" w:rsidR="00527D3F" w:rsidRDefault="00527D3F" w:rsidP="00855CB3">
      <w:pPr>
        <w:spacing w:after="240" w:line="480" w:lineRule="auto"/>
        <w:ind w:firstLine="720"/>
        <w:jc w:val="both"/>
      </w:pPr>
      <w:r>
        <w:t>The researcher was limited by the</w:t>
      </w:r>
      <w:r w:rsidR="00110942">
        <w:t xml:space="preserve"> closure</w:t>
      </w:r>
      <w:r>
        <w:t xml:space="preserve"> of the schools due to the Coronavirus epidemic in Kenya. </w:t>
      </w:r>
      <w:r w:rsidR="00110942">
        <w:t xml:space="preserve">That </w:t>
      </w:r>
      <w:r>
        <w:t>made it hard to access the participants. This limitation was overcome by changing the sampling method from a proportionate stratified random selection of sample size (classes and gender) to snowball and with the help of a research assistant. The research assistant (Teacher at Matrix Algebra School) who knew the students lead the researcher to some students' homes who also kept leading them to others. This method also gave all people equal chances to be chosen.</w:t>
      </w:r>
    </w:p>
    <w:p w14:paraId="33CFF216" w14:textId="315A7BF0" w:rsidR="00527D3F" w:rsidRDefault="00527D3F" w:rsidP="00A5633B">
      <w:pPr>
        <w:spacing w:after="240" w:line="480" w:lineRule="auto"/>
        <w:ind w:firstLine="720"/>
        <w:jc w:val="both"/>
      </w:pPr>
      <w:r>
        <w:t>Another related challenge was discrimination due to the fear of strangers by the respondents. This equally was overcome by the help of the research assistant who was well known to the participants. He acted as a trustable link between the researcher and the participants.</w:t>
      </w:r>
    </w:p>
    <w:p w14:paraId="568D80C4" w14:textId="7D100E52" w:rsidR="00527D3F" w:rsidRPr="00A5633B" w:rsidRDefault="00817B75" w:rsidP="00855CB3">
      <w:pPr>
        <w:pStyle w:val="Heading1"/>
        <w:spacing w:before="0" w:after="240" w:line="480" w:lineRule="auto"/>
        <w:jc w:val="center"/>
        <w:rPr>
          <w:sz w:val="24"/>
        </w:rPr>
      </w:pPr>
      <w:r>
        <w:br w:type="page"/>
      </w:r>
      <w:bookmarkStart w:id="88" w:name="_Toc65715938"/>
      <w:r w:rsidR="00527D3F" w:rsidRPr="00A5633B">
        <w:rPr>
          <w:sz w:val="24"/>
        </w:rPr>
        <w:t>CHAPTER FIVE</w:t>
      </w:r>
      <w:bookmarkEnd w:id="88"/>
    </w:p>
    <w:p w14:paraId="0D91B034" w14:textId="0C132291" w:rsidR="00527D3F" w:rsidRPr="00A5633B" w:rsidRDefault="00527D3F" w:rsidP="00855CB3">
      <w:pPr>
        <w:pStyle w:val="Heading1"/>
        <w:spacing w:before="0" w:after="240" w:line="480" w:lineRule="auto"/>
        <w:jc w:val="center"/>
        <w:rPr>
          <w:sz w:val="24"/>
        </w:rPr>
      </w:pPr>
      <w:bookmarkStart w:id="89" w:name="_Toc65715939"/>
      <w:r w:rsidRPr="00A5633B">
        <w:rPr>
          <w:sz w:val="24"/>
        </w:rPr>
        <w:t>DISCUSSION</w:t>
      </w:r>
      <w:bookmarkEnd w:id="89"/>
    </w:p>
    <w:p w14:paraId="5521D689" w14:textId="5824240D" w:rsidR="006255B3" w:rsidRPr="00855CB3" w:rsidRDefault="006255B3" w:rsidP="00855CB3">
      <w:pPr>
        <w:pStyle w:val="Heading2"/>
        <w:spacing w:before="0" w:after="240" w:line="480" w:lineRule="auto"/>
        <w:rPr>
          <w:sz w:val="24"/>
        </w:rPr>
      </w:pPr>
      <w:bookmarkStart w:id="90" w:name="_Toc65715940"/>
      <w:r w:rsidRPr="00855CB3">
        <w:rPr>
          <w:sz w:val="24"/>
        </w:rPr>
        <w:t xml:space="preserve">5.1 </w:t>
      </w:r>
      <w:r w:rsidR="00FF4904" w:rsidRPr="00855CB3">
        <w:rPr>
          <w:sz w:val="24"/>
        </w:rPr>
        <w:t>Introduction</w:t>
      </w:r>
      <w:bookmarkEnd w:id="90"/>
    </w:p>
    <w:p w14:paraId="29217BEE" w14:textId="694BE23C" w:rsidR="00527D3F" w:rsidRDefault="00527D3F" w:rsidP="00855CB3">
      <w:pPr>
        <w:spacing w:after="240" w:line="480" w:lineRule="auto"/>
        <w:ind w:firstLine="720"/>
        <w:jc w:val="both"/>
      </w:pPr>
      <w:r>
        <w:t xml:space="preserve">This chapter gives an interpretation and a discussion of the major findings of this study vis-à-vis the scholarly views in the related literature. It begins with an examination of </w:t>
      </w:r>
      <w:r w:rsidR="00FF4904">
        <w:t xml:space="preserve">objective one, followed by objective two and three in relation to the </w:t>
      </w:r>
      <w:r>
        <w:t>demographic features</w:t>
      </w:r>
      <w:r w:rsidR="00FF4904">
        <w:t xml:space="preserve">. </w:t>
      </w:r>
      <w:r>
        <w:t>Finally, it gives suggestions on the logotherapy theory and the conceptual framework used in this study.</w:t>
      </w:r>
    </w:p>
    <w:p w14:paraId="538A0C34" w14:textId="77777777" w:rsidR="00253BA3" w:rsidRDefault="00253BA3" w:rsidP="00855CB3">
      <w:pPr>
        <w:spacing w:after="240" w:line="480" w:lineRule="auto"/>
        <w:jc w:val="both"/>
        <w:rPr>
          <w:b/>
          <w:bCs/>
        </w:rPr>
      </w:pPr>
    </w:p>
    <w:p w14:paraId="757A78E3" w14:textId="5EAFEA4E" w:rsidR="00527D3F" w:rsidRPr="00855CB3" w:rsidRDefault="00527D3F" w:rsidP="00855CB3">
      <w:pPr>
        <w:pStyle w:val="Heading2"/>
        <w:spacing w:before="0" w:after="240" w:line="480" w:lineRule="auto"/>
        <w:rPr>
          <w:sz w:val="24"/>
        </w:rPr>
      </w:pPr>
      <w:bookmarkStart w:id="91" w:name="_Toc65715941"/>
      <w:r w:rsidRPr="00855CB3">
        <w:rPr>
          <w:sz w:val="24"/>
        </w:rPr>
        <w:t>5.</w:t>
      </w:r>
      <w:r w:rsidR="006255B3" w:rsidRPr="00855CB3">
        <w:rPr>
          <w:sz w:val="24"/>
        </w:rPr>
        <w:t>2</w:t>
      </w:r>
      <w:r w:rsidR="00FF4904" w:rsidRPr="00855CB3">
        <w:rPr>
          <w:sz w:val="24"/>
        </w:rPr>
        <w:t xml:space="preserve"> </w:t>
      </w:r>
      <w:r w:rsidR="00A807EC" w:rsidRPr="00855CB3">
        <w:rPr>
          <w:sz w:val="24"/>
        </w:rPr>
        <w:t xml:space="preserve">Examination of </w:t>
      </w:r>
      <w:r w:rsidRPr="00855CB3">
        <w:rPr>
          <w:sz w:val="24"/>
        </w:rPr>
        <w:t>Social Support</w:t>
      </w:r>
      <w:r w:rsidR="00A807EC" w:rsidRPr="00855CB3">
        <w:rPr>
          <w:sz w:val="24"/>
        </w:rPr>
        <w:t xml:space="preserve"> vis-à-vis the</w:t>
      </w:r>
      <w:r w:rsidRPr="00855CB3">
        <w:rPr>
          <w:sz w:val="24"/>
        </w:rPr>
        <w:t xml:space="preserve"> Demographic Characteristics</w:t>
      </w:r>
      <w:r w:rsidR="00A807EC" w:rsidRPr="00855CB3">
        <w:rPr>
          <w:sz w:val="24"/>
        </w:rPr>
        <w:t xml:space="preserve"> of Informal Students</w:t>
      </w:r>
      <w:bookmarkEnd w:id="91"/>
      <w:r w:rsidR="00A807EC" w:rsidRPr="00855CB3">
        <w:rPr>
          <w:sz w:val="24"/>
        </w:rPr>
        <w:t xml:space="preserve"> </w:t>
      </w:r>
    </w:p>
    <w:p w14:paraId="767C8822" w14:textId="77777777" w:rsidR="00527D3F" w:rsidRDefault="00527D3F" w:rsidP="00855CB3">
      <w:pPr>
        <w:spacing w:after="240" w:line="480" w:lineRule="auto"/>
        <w:ind w:firstLine="720"/>
        <w:jc w:val="both"/>
      </w:pPr>
      <w:r>
        <w:t xml:space="preserve">The current study examined social support basing on the demographic features of age, gender, studied in another school, the people that one stays with, one's class or form, marital status, and work experience. Using these many variables helped to examine the wide extend of social support. This was in line with Zhang, Gao, Fokkema, Alterman, and Liu (2015) who assert that the depth and nature of social support derived from the interpersonal relationship vary for instance among age groups, gender, and the level of cohesion. The examination of these demographics was, therefore, necessary especially for a population that seemed to be homogenous (informal secondary school students) but yet demographically unique. </w:t>
      </w:r>
    </w:p>
    <w:p w14:paraId="227F814E" w14:textId="291E1186" w:rsidR="00527D3F" w:rsidRDefault="00527D3F" w:rsidP="00A5633B">
      <w:pPr>
        <w:spacing w:after="240" w:line="480" w:lineRule="auto"/>
        <w:ind w:firstLine="720"/>
        <w:jc w:val="both"/>
      </w:pPr>
      <w:r>
        <w:t xml:space="preserve">The current study showed in all categories of social support that females reported higher social support than males despite being fewer (n = 38) than male participants (n = 40). This is most likely influenced by African cultural norms of socialization (Kerubo, 2016) where girls or women are treated with </w:t>
      </w:r>
      <w:r w:rsidR="00011441">
        <w:t xml:space="preserve">greater </w:t>
      </w:r>
      <w:r>
        <w:t>sympathy, love and their basic needs are provided for more than is done for boys or men. This cultural expectation could psychologically make boys or males feel obliged to be providers rather than perceive themselves to be recipients of social support like girls or women in general. Thus, it could be psychologically linked to the cultural and socialization process.</w:t>
      </w:r>
    </w:p>
    <w:p w14:paraId="1090580B" w14:textId="7625E1CB" w:rsidR="00527D3F" w:rsidRDefault="00527D3F" w:rsidP="00A5633B">
      <w:pPr>
        <w:spacing w:after="240" w:line="480" w:lineRule="auto"/>
        <w:ind w:firstLine="720"/>
        <w:jc w:val="both"/>
      </w:pPr>
      <w:r>
        <w:t xml:space="preserve">As affirmed by the psychology of Bandura (2017) the environment of socialization is a good school for learning by imitation. </w:t>
      </w:r>
      <w:r w:rsidR="00011441">
        <w:t>That i</w:t>
      </w:r>
      <w:r>
        <w:t>mpl</w:t>
      </w:r>
      <w:r w:rsidR="00011441">
        <w:t xml:space="preserve">ies </w:t>
      </w:r>
      <w:r>
        <w:t xml:space="preserve">that a change of the socialization process, friends, and the familiar environment could affect people's (students') social support. This was a reality among students who had dropped or studied from other schools before joining Matrix school. In the current study, they had a lower mean total social support (M = 5.00, SD = 1.28) than those who had not studied from other schools (Table 4.4). This is most likely attributed to the interference with the emotional growth process, the socialization, and the psychological bonding that students had formed or been forming with friends and significant others in previous schools. </w:t>
      </w:r>
    </w:p>
    <w:p w14:paraId="0C8E5526" w14:textId="77777777" w:rsidR="00527D3F" w:rsidRDefault="00527D3F" w:rsidP="00A5633B">
      <w:pPr>
        <w:spacing w:after="240" w:line="480" w:lineRule="auto"/>
        <w:ind w:firstLine="720"/>
        <w:jc w:val="both"/>
      </w:pPr>
      <w:r>
        <w:t xml:space="preserve">Relatedly, the findings of the current study showed that participants who had stayed long in the marital environment (whether currently or previously married) had higher social support mean totals (Table 4.4) than the singles and then those who stayed alone. This is most likely among those who separated because of other factors despite enjoying the husband and wife relationship or the support of their extended family members; and also, for the separated who could still be relishing the support from their children. The findings however contradicted the findings by Harling, Morris, Manderson, Perkins, &amp; Berkman (2020) whose research reported that social support was low among aged village South African people staying in informal marriages. This opposing view affirms this study's conceptual framework which suggested that there are confounding factors for social support in addition to the moderating or demographic variables. </w:t>
      </w:r>
    </w:p>
    <w:p w14:paraId="4B653A4B" w14:textId="180555CE" w:rsidR="00527D3F" w:rsidRDefault="00527D3F" w:rsidP="00A5633B">
      <w:pPr>
        <w:spacing w:after="240" w:line="480" w:lineRule="auto"/>
        <w:ind w:firstLine="720"/>
        <w:jc w:val="both"/>
      </w:pPr>
      <w:r>
        <w:t xml:space="preserve">Concerning the people that one stays with, participants who stayed with friends reported having a higher mean social support in all categories of social support (Table 4.4) as compared to those who stayed with family members and significant others or alone. This is in agreement with Kubayi and Surujlal (2014) whose study among students in Limpopo South Africa revealed that students perceived less parental support as compared to the peer or friends' support. It is possible that the feeling of acceptance, the lack of strictness, and the feeling of being in the unconditional love atmosphere provided by the friends is a carrier for the perception of social support as opposed to social support from parents and more so those using authoritarian parenting styles (Tedgard, Rastam, and Wirtberg (2018). This state of psychological freedom is most likely the case as to why the few participants (3.8%) who stayed with friends had higher social support than the rest of the participants in the current study. </w:t>
      </w:r>
    </w:p>
    <w:p w14:paraId="057A1E86" w14:textId="77777777" w:rsidR="00527D3F" w:rsidRDefault="00527D3F" w:rsidP="00A5633B">
      <w:pPr>
        <w:spacing w:after="240" w:line="480" w:lineRule="auto"/>
        <w:ind w:firstLine="720"/>
        <w:jc w:val="both"/>
      </w:pPr>
      <w:r>
        <w:t>Similarly, the peoples' work experience revealed important facts about social support in the current study. Contrary to the South African study by Harling, Morris, Manderson, Perkins, and Berkman (2020) which established that social connections were found to be low among the unemployed people, the current study revealed the opposite. The participants who had stopped working and those who had never worked (Table 4.4) scored a higher total social support as compared to those who studied as they worked (M = 4.91, SD = 1.19). This implies that being freed from the demands of work enables students to create more time for socialization, whereas working limited their socialization. Also, the personalities (like being introverted) could have made the unemployed withdrawn and lonely in the community as compared to when they were working and interacting with others. This could have been different in the current study where participants were grouped in a school environment that most likely supported social connections.</w:t>
      </w:r>
    </w:p>
    <w:p w14:paraId="38F1B4E6" w14:textId="77777777" w:rsidR="00527D3F" w:rsidRDefault="00527D3F" w:rsidP="00A5633B">
      <w:pPr>
        <w:spacing w:after="240" w:line="480" w:lineRule="auto"/>
        <w:ind w:firstLine="720"/>
        <w:jc w:val="both"/>
      </w:pPr>
      <w:r>
        <w:t>Interestingly, the examination of the age of participants revealed that those aged 41 years and above had more social support mean (M = 5.58, SD = 0.30) than those below that age; indicating that the more one grows up, the more one perceives to be socially supported. It sounds logical that the younger should know fewer people to socialize with as compared to the aged who have seen, visited, and mate a variety of people. This is partly supported by the South African research which showed that men below 60 years were found to have less social networking with a lower frequency of contacts than men above 60 years. However, it also showed that women below 60 years were found to have higher social networking with a higher frequency of contacts than those above 60 years (Harling, Morris, Manderson, Perkins, &amp; Berkman, 2020). This reversal affirms that age is not the sole determinant of perceived social support. Besides, some more young people have traveled and are more exposed to socialization than old people.</w:t>
      </w:r>
    </w:p>
    <w:p w14:paraId="2BB5BA91" w14:textId="27DE71B8" w:rsidR="00527D3F" w:rsidRDefault="00527D3F" w:rsidP="00A5633B">
      <w:pPr>
        <w:spacing w:after="240" w:line="480" w:lineRule="auto"/>
        <w:ind w:firstLine="720"/>
        <w:jc w:val="both"/>
      </w:pPr>
      <w:r>
        <w:t xml:space="preserve">The investigation of the demographics with the IV (social support) shows that social support was indeed perceived among students at Matrix Algebra </w:t>
      </w:r>
      <w:r w:rsidR="009A1E13">
        <w:t>S</w:t>
      </w:r>
      <w:r>
        <w:t xml:space="preserve">chool. Its significance will be examined in 5.3, following the investigation of demographic features related to MIL below. </w:t>
      </w:r>
    </w:p>
    <w:p w14:paraId="4751785F" w14:textId="77777777" w:rsidR="00855CB3" w:rsidRDefault="00855CB3" w:rsidP="00855CB3">
      <w:pPr>
        <w:spacing w:after="240" w:line="480" w:lineRule="auto"/>
        <w:ind w:firstLine="720"/>
        <w:jc w:val="both"/>
      </w:pPr>
    </w:p>
    <w:p w14:paraId="27C2AE9E" w14:textId="61E35925" w:rsidR="00527D3F" w:rsidRPr="00855CB3" w:rsidRDefault="00527D3F" w:rsidP="00855CB3">
      <w:pPr>
        <w:pStyle w:val="Heading3"/>
        <w:spacing w:before="0" w:after="240" w:line="480" w:lineRule="auto"/>
        <w:ind w:firstLine="720"/>
        <w:rPr>
          <w:sz w:val="24"/>
        </w:rPr>
      </w:pPr>
      <w:bookmarkStart w:id="92" w:name="_Toc65715942"/>
      <w:r w:rsidRPr="00855CB3">
        <w:rPr>
          <w:sz w:val="24"/>
        </w:rPr>
        <w:t>5.</w:t>
      </w:r>
      <w:r w:rsidR="00FF4904" w:rsidRPr="00855CB3">
        <w:rPr>
          <w:sz w:val="24"/>
        </w:rPr>
        <w:t>2.1</w:t>
      </w:r>
      <w:r w:rsidRPr="00855CB3">
        <w:rPr>
          <w:sz w:val="24"/>
        </w:rPr>
        <w:t xml:space="preserve"> </w:t>
      </w:r>
      <w:r w:rsidR="00FF4904" w:rsidRPr="00855CB3">
        <w:rPr>
          <w:sz w:val="24"/>
        </w:rPr>
        <w:t>Significance of Demographic Features</w:t>
      </w:r>
      <w:r w:rsidR="001210AD" w:rsidRPr="00855CB3">
        <w:rPr>
          <w:sz w:val="24"/>
        </w:rPr>
        <w:t xml:space="preserve"> on Social Support</w:t>
      </w:r>
      <w:bookmarkEnd w:id="92"/>
      <w:r w:rsidR="001210AD" w:rsidRPr="00855CB3">
        <w:rPr>
          <w:sz w:val="24"/>
        </w:rPr>
        <w:t xml:space="preserve"> </w:t>
      </w:r>
    </w:p>
    <w:p w14:paraId="72B1A628" w14:textId="77777777" w:rsidR="00527D3F" w:rsidRDefault="00527D3F" w:rsidP="00855CB3">
      <w:pPr>
        <w:spacing w:after="240" w:line="480" w:lineRule="auto"/>
        <w:ind w:firstLine="720"/>
        <w:jc w:val="both"/>
      </w:pPr>
      <w:r>
        <w:t>The investigation of gender in relation to social support revealed that it had no significant influence on friends and family social support. However, it did significantly influence social support from significant others (</w:t>
      </w:r>
      <w:r>
        <w:rPr>
          <w:i/>
          <w:iCs/>
        </w:rPr>
        <w:t>X2</w:t>
      </w:r>
      <w:r>
        <w:t xml:space="preserve"> = 6.69 &amp; </w:t>
      </w:r>
      <w:r>
        <w:rPr>
          <w:i/>
          <w:iCs/>
        </w:rPr>
        <w:t>ρ</w:t>
      </w:r>
      <w:r>
        <w:t xml:space="preserve"> = 0.04). The primacy of social support from significant other is also acknowledged by a qualitative study among Kenyan university students (Lamunyu, Ndungo &amp; Wango, 2016) which showed that male students were biased about the social support from female counselors; and most of them felt uncomfortable to seek psychological support from them. These biases could also be culturally based since men in most Kenyan societies are traditionally not supposed to receive but rather to give women social support in form of informational or material goods. </w:t>
      </w:r>
    </w:p>
    <w:p w14:paraId="244046AB" w14:textId="77777777" w:rsidR="00527D3F" w:rsidRDefault="00527D3F" w:rsidP="00A5633B">
      <w:pPr>
        <w:spacing w:after="240" w:line="480" w:lineRule="auto"/>
        <w:ind w:firstLine="720"/>
        <w:jc w:val="both"/>
      </w:pPr>
      <w:r>
        <w:t xml:space="preserve">Generally, the role of social support from significant others over that from family and friends is affirmed equally by several other studies (Bauman, Toomey, &amp; Walker, 2013; Tan, Chen, Xia, &amp; Hu, 2018). They link a lack of social support from counselors, peer mediators, and peer counselors with the feeling of insignificance, depressive moods, and the increasing acts of suicide among high school students and youth. </w:t>
      </w:r>
    </w:p>
    <w:p w14:paraId="50E3C498" w14:textId="77777777" w:rsidR="00527D3F" w:rsidRDefault="00527D3F" w:rsidP="00A5633B">
      <w:pPr>
        <w:spacing w:after="240" w:line="480" w:lineRule="auto"/>
        <w:ind w:firstLine="720"/>
        <w:jc w:val="both"/>
      </w:pPr>
      <w:r>
        <w:t>In addition to the discussion on demographics which hinted that working prevented some students from socializing, work experience was quantitatively established to be a positive and a significant feature for social support among participants (</w:t>
      </w:r>
      <w:r>
        <w:rPr>
          <w:i/>
          <w:iCs/>
        </w:rPr>
        <w:t>X2</w:t>
      </w:r>
      <w:r>
        <w:t xml:space="preserve"> = 12. 21 &amp; </w:t>
      </w:r>
      <w:r>
        <w:rPr>
          <w:i/>
          <w:iCs/>
        </w:rPr>
        <w:t>ρ</w:t>
      </w:r>
      <w:r>
        <w:t xml:space="preserve"> = 0.02). This is comprehensible if viewed in a broader consideration of most Kenyan cultures (Kerubo, 2016) where most students in a hostel or those renting a house together have lesser social obligations or work than day scholars who are subjected to daily work before or after school by family members or significant others. It probably the explanation as to why participants who stayed with friends had higher social support than others.</w:t>
      </w:r>
    </w:p>
    <w:p w14:paraId="4CF9D715" w14:textId="77777777" w:rsidR="00527D3F" w:rsidRDefault="00527D3F" w:rsidP="00A5633B">
      <w:pPr>
        <w:spacing w:after="240" w:line="480" w:lineRule="auto"/>
        <w:ind w:firstLine="720"/>
        <w:jc w:val="both"/>
      </w:pPr>
      <w:r>
        <w:t xml:space="preserve">Surprisingly, the analysis established that participants' class or form, marital status, people they stay with, dropping out of school, and the fact of age had no significant influence on social support (families, significant others, and friends). It would be obvious that peer support among age, classmates, and staying with family members or being married becomes a significant source of social support. The chi-square findings thus, challenge most of the traditionally held views (Moloney, 2015; Kerubo, 2016) that praises the social support from parents or family members, experienced elders (significant others), and age mates (peers or friends) as primary avenues for social values for the young people in Kenya. These held views about (African) Kenyan cultural ways of social support may be eroding among students though still written in books; and it is not surprising that the social support referred to by Kenyan writer (Moloney, 2015) is qualitatively affirmed. However, the current study quantitatively challenges its significance. </w:t>
      </w:r>
    </w:p>
    <w:p w14:paraId="27BD0EA2" w14:textId="77777777" w:rsidR="00527D3F" w:rsidRDefault="00527D3F" w:rsidP="00A5633B">
      <w:pPr>
        <w:spacing w:after="240" w:line="480" w:lineRule="auto"/>
        <w:ind w:firstLine="720"/>
        <w:jc w:val="both"/>
      </w:pPr>
      <w:r>
        <w:t xml:space="preserve">It can be deduced that social support is not solely a product of social interconnectedness of demographics. The lack of significant influence of most demographic features supports the assertion of the conceptual framework of the current study that there are other responsible compounding factors like one's early attachment status that accounts equally for perceived social support among students. This is affirmed by Suri, Garg, and Tholia (2019) whose study among university students of Delhi and Jamia Millia Islamia indicated that participants who reported to have a higher avoidant attachment lifestyle were found to be lonely with a bad perception of social support as compared to the ones with a secure style. The latter was found in trusting and establishing interpersonal relationships and developed higher social support. </w:t>
      </w:r>
    </w:p>
    <w:p w14:paraId="1AE713B4" w14:textId="77777777" w:rsidR="00527D3F" w:rsidRDefault="00527D3F" w:rsidP="00A5633B">
      <w:pPr>
        <w:spacing w:after="240" w:line="480" w:lineRule="auto"/>
        <w:ind w:firstLine="720"/>
        <w:jc w:val="both"/>
      </w:pPr>
      <w:r>
        <w:t>Object one of this study aimed at establishing the degree of social support among students and it has revealed (with mean scores) that indeed social support exists among the informal secondary school students at Matrix Algebra school. The chi-square however shows that not all demographics are significant to social support.</w:t>
      </w:r>
    </w:p>
    <w:p w14:paraId="2586D19A" w14:textId="77777777" w:rsidR="00B94799" w:rsidRDefault="00B94799" w:rsidP="00855CB3">
      <w:pPr>
        <w:spacing w:after="240" w:line="480" w:lineRule="auto"/>
        <w:jc w:val="both"/>
        <w:rPr>
          <w:b/>
          <w:bCs/>
        </w:rPr>
      </w:pPr>
    </w:p>
    <w:p w14:paraId="6CD70459" w14:textId="24B15F02" w:rsidR="00FF4904" w:rsidRPr="00855CB3" w:rsidRDefault="00FF4904" w:rsidP="00855CB3">
      <w:pPr>
        <w:pStyle w:val="Heading2"/>
        <w:spacing w:before="0" w:after="240" w:line="480" w:lineRule="auto"/>
        <w:rPr>
          <w:sz w:val="24"/>
        </w:rPr>
      </w:pPr>
      <w:bookmarkStart w:id="93" w:name="_Toc65715943"/>
      <w:r w:rsidRPr="00855CB3">
        <w:rPr>
          <w:sz w:val="24"/>
        </w:rPr>
        <w:t>5.</w:t>
      </w:r>
      <w:r w:rsidR="00A807EC" w:rsidRPr="00855CB3">
        <w:rPr>
          <w:sz w:val="24"/>
        </w:rPr>
        <w:t>3</w:t>
      </w:r>
      <w:r w:rsidRPr="00855CB3">
        <w:rPr>
          <w:sz w:val="24"/>
        </w:rPr>
        <w:t xml:space="preserve"> </w:t>
      </w:r>
      <w:r w:rsidR="00A807EC" w:rsidRPr="00855CB3">
        <w:rPr>
          <w:sz w:val="24"/>
        </w:rPr>
        <w:t xml:space="preserve">Examination of </w:t>
      </w:r>
      <w:r w:rsidRPr="00855CB3">
        <w:rPr>
          <w:sz w:val="24"/>
        </w:rPr>
        <w:t xml:space="preserve">Meaning in Life </w:t>
      </w:r>
      <w:r w:rsidR="00B94799" w:rsidRPr="00855CB3">
        <w:rPr>
          <w:sz w:val="24"/>
        </w:rPr>
        <w:t xml:space="preserve">Vis-à-vis </w:t>
      </w:r>
      <w:r w:rsidRPr="00855CB3">
        <w:rPr>
          <w:sz w:val="24"/>
        </w:rPr>
        <w:t xml:space="preserve">the Demographic Characteristics </w:t>
      </w:r>
      <w:r w:rsidR="00A807EC" w:rsidRPr="00855CB3">
        <w:rPr>
          <w:sz w:val="24"/>
        </w:rPr>
        <w:t>of Informal Students</w:t>
      </w:r>
      <w:bookmarkEnd w:id="93"/>
      <w:r w:rsidR="00A807EC" w:rsidRPr="00855CB3">
        <w:rPr>
          <w:sz w:val="24"/>
        </w:rPr>
        <w:t xml:space="preserve"> </w:t>
      </w:r>
    </w:p>
    <w:p w14:paraId="0FCEBD20" w14:textId="77777777" w:rsidR="00FF4904" w:rsidRDefault="00FF4904" w:rsidP="00855CB3">
      <w:pPr>
        <w:spacing w:after="240" w:line="480" w:lineRule="auto"/>
        <w:ind w:firstLine="720"/>
        <w:jc w:val="both"/>
      </w:pPr>
      <w:r>
        <w:t>The current study, which exhibited that females compared to males in the current study had more mean scores for presence, search as well as totals (M = 5.81, SD = 0.69 and M = 5.56, SD = 0.85 respectively) for meaning in life is in agreement with the study by Panahi, Suraya, Yunus and Roslan (2013). The study among university students in Malaysia also revealed that males scored lesser mean scores than females in the examination of their goals and purpose in life. Hence, it is affirmed in matrix school, as in Malaysia that female students have more meaning in life than male students.</w:t>
      </w:r>
    </w:p>
    <w:p w14:paraId="093A3298" w14:textId="77777777" w:rsidR="00FF4904" w:rsidRDefault="00FF4904" w:rsidP="00A5633B">
      <w:pPr>
        <w:spacing w:after="240" w:line="480" w:lineRule="auto"/>
        <w:ind w:firstLine="720"/>
        <w:jc w:val="both"/>
      </w:pPr>
      <w:r>
        <w:t>Also, more meaning in life in the current study was found among students who were married (M = 5.66, SD = 0.81) than in others. Those who had separated also reported to be searching for MIL more than others (M = 6.00, SD = 0.94). This means that marriage offers not only a state of physical comfort where couples count on the emotional and material support of each other but also emotional and mental wellbeing, as opposed to the separated who feel the loss of this fulfillment. Moloney (2015) is also in agreement that marriage offers a form of family social support that significantly impacts the presence of meaning among couples. This is most likely the reason as to why the separated (who miss this meaningfulness) search for it more than the married couples and the singles as revealed in the current study.</w:t>
      </w:r>
    </w:p>
    <w:p w14:paraId="18B3AD04" w14:textId="77777777" w:rsidR="00FF4904" w:rsidRDefault="00FF4904" w:rsidP="00A5633B">
      <w:pPr>
        <w:spacing w:after="240" w:line="480" w:lineRule="auto"/>
        <w:ind w:firstLine="720"/>
        <w:jc w:val="both"/>
      </w:pPr>
      <w:r>
        <w:t>Likewise, it was revealed that friendship plays an important psychological role for students in terms of their goals and purpose in life in comparison with other forms of social support. The participants who reported to be staying with friends had a higher presence, a higher search, and totals for meaning in life (M = 6.27, SD = 0.23) in comparison with those who stayed with family, alone, and with significant others. This role of friendly social support is affirmed by Marroquin, de Rutte, May, and Wisco (2019). In a study among students and some youth in Western countries, he showed that individualism is mentally un-healthy since it limits the emotional social support that would boost one's psychological and social wellbeing. Besides, staying in an unfriendly environment was found to be limiting one's happiness that is derived from social interactions, which is essential to having meaning in life. It can be deduced then that students who are lonely or who stay with people who are not considered as friends have limited socialization and less life significance and purpose as opposed to those staying with intimate friends.</w:t>
      </w:r>
    </w:p>
    <w:p w14:paraId="400123FB" w14:textId="77777777" w:rsidR="00FF4904" w:rsidRDefault="00FF4904" w:rsidP="00A5633B">
      <w:pPr>
        <w:spacing w:after="240" w:line="480" w:lineRule="auto"/>
        <w:ind w:firstLine="720"/>
        <w:jc w:val="both"/>
      </w:pPr>
      <w:r>
        <w:t>Besides, the theory of logotherapy (Frankl, 2017) which asserts that working and having a positive attitude towards suffering are important ways that lead to meaningfulness, has been affirmed in the current study. The students who never worked had a lower presence (M = 5.13, SD = 1.23)</w:t>
      </w:r>
      <w:r>
        <w:rPr>
          <w:b/>
          <w:bCs/>
        </w:rPr>
        <w:t xml:space="preserve"> </w:t>
      </w:r>
      <w:r>
        <w:t xml:space="preserve">and a lower search (M = 5.74, SD = 1,30) for meaning in life (MIL) as compared to those who were working and those who had worked (Table 4.5). This affirms that work is a significant factor for MIL. </w:t>
      </w:r>
    </w:p>
    <w:p w14:paraId="06CE3080" w14:textId="77777777" w:rsidR="00FF4904" w:rsidRDefault="00FF4904" w:rsidP="00A5633B">
      <w:pPr>
        <w:spacing w:after="240" w:line="480" w:lineRule="auto"/>
        <w:ind w:firstLine="720"/>
        <w:jc w:val="both"/>
      </w:pPr>
      <w:r>
        <w:t xml:space="preserve">Equally, students who had dropped from another secondary school (suffered the loss of education) had a low presence of MIL, but with a higher search for meaning in life as compared to those who had not experienced this form of suffering (Table 4.5). This supported the study's theory (Frankl, 2017) that the positive attitude towards suffering made students who had suffered to hope and to search more for MIL through the pursuit of second-chance education. The participants' attitudes, however, were not examined in the current study, thus other factors like age could have been equally responsible. </w:t>
      </w:r>
    </w:p>
    <w:p w14:paraId="2F274996" w14:textId="77777777" w:rsidR="00FF4904" w:rsidRDefault="00FF4904" w:rsidP="00A5633B">
      <w:pPr>
        <w:spacing w:after="240" w:line="480" w:lineRule="auto"/>
        <w:ind w:firstLine="720"/>
        <w:jc w:val="both"/>
      </w:pPr>
      <w:r>
        <w:t>Finally, the examination of participants' age showed that older students (aged 41 and above) have more presence of meaning in life than others (M= 5.74 &amp; SD = 0.50), whereas those younger (age range of 21 – 30) have more searching for meaning in life (M = 6.15 &amp; SD = 0.78). This is in agreement with most African and Kenyan cultures in general that attributes the possession of wisdom and knowledge more to the elders, which the quest for it is attributed to the young people. For instance, among the Massai communities in Kenya (Kerubo, 2016), the experienced and knowledgeable elders (men and women) pass on knowledge to the curious young people (men to boys and women to girls) during initiation rites; and eventually, the young adults too, do peer mentorship to the young ones in the community.</w:t>
      </w:r>
    </w:p>
    <w:p w14:paraId="113EC3FB" w14:textId="77777777" w:rsidR="00FF4904" w:rsidRDefault="00FF4904" w:rsidP="00A5633B">
      <w:pPr>
        <w:spacing w:after="240" w:line="480" w:lineRule="auto"/>
        <w:ind w:firstLine="720"/>
        <w:jc w:val="both"/>
      </w:pPr>
      <w:r>
        <w:t>The examination of demographic characteristics concerning meaning in life has shown that they determine MIL. The investigation of its degree of significance will be established in objective three (chapter 5.4); after showing the significance of demographics with social support (chapter 5.3).</w:t>
      </w:r>
    </w:p>
    <w:p w14:paraId="5A1B3667" w14:textId="77777777" w:rsidR="00855CB3" w:rsidRDefault="00855CB3" w:rsidP="00855CB3">
      <w:pPr>
        <w:spacing w:after="240" w:line="480" w:lineRule="auto"/>
        <w:ind w:firstLine="720"/>
        <w:jc w:val="both"/>
      </w:pPr>
    </w:p>
    <w:p w14:paraId="415AFFE8" w14:textId="11F87F33" w:rsidR="00527D3F" w:rsidRPr="00855CB3" w:rsidRDefault="00527D3F" w:rsidP="00855CB3">
      <w:pPr>
        <w:pStyle w:val="Heading3"/>
        <w:spacing w:before="0" w:after="240" w:line="480" w:lineRule="auto"/>
        <w:ind w:firstLine="720"/>
        <w:rPr>
          <w:sz w:val="24"/>
        </w:rPr>
      </w:pPr>
      <w:bookmarkStart w:id="94" w:name="_Toc65715944"/>
      <w:r w:rsidRPr="00855CB3">
        <w:rPr>
          <w:sz w:val="24"/>
        </w:rPr>
        <w:t>5.</w:t>
      </w:r>
      <w:r w:rsidR="00A807EC" w:rsidRPr="00855CB3">
        <w:rPr>
          <w:sz w:val="24"/>
        </w:rPr>
        <w:t>3.1</w:t>
      </w:r>
      <w:r w:rsidRPr="00855CB3">
        <w:rPr>
          <w:sz w:val="24"/>
        </w:rPr>
        <w:t xml:space="preserve"> </w:t>
      </w:r>
      <w:r w:rsidR="00FF4904" w:rsidRPr="00855CB3">
        <w:rPr>
          <w:sz w:val="24"/>
        </w:rPr>
        <w:t xml:space="preserve">Significance of </w:t>
      </w:r>
      <w:r w:rsidR="001210AD" w:rsidRPr="00855CB3">
        <w:rPr>
          <w:sz w:val="24"/>
        </w:rPr>
        <w:t xml:space="preserve">Demographic Features on </w:t>
      </w:r>
      <w:r w:rsidRPr="00855CB3">
        <w:rPr>
          <w:sz w:val="24"/>
        </w:rPr>
        <w:t>Meaning in Life</w:t>
      </w:r>
      <w:bookmarkEnd w:id="94"/>
      <w:r w:rsidR="00FF4904" w:rsidRPr="00855CB3">
        <w:rPr>
          <w:sz w:val="24"/>
        </w:rPr>
        <w:t xml:space="preserve"> </w:t>
      </w:r>
    </w:p>
    <w:p w14:paraId="5B18465D" w14:textId="77777777" w:rsidR="00527D3F" w:rsidRDefault="00527D3F" w:rsidP="00855CB3">
      <w:pPr>
        <w:spacing w:after="240" w:line="480" w:lineRule="auto"/>
        <w:ind w:firstLine="720"/>
        <w:jc w:val="both"/>
      </w:pPr>
      <w:r>
        <w:t xml:space="preserve">In the current study, the findings for total meaning in life (MIL) among participants was high. However, the search for MIL was higher (M = 5.92 &amp; SD = 1.12) than the presence of MIL (M = 5.44 &amp; SD = 1.10). This is generally expected since people in learning institutions seek to know more than what they already know. Also, the high total meaning in life could positively mean that the participants have fewer chances of having psychological neurosis since MIL is associated with wellbeing. This is in agreement with Alsubaie, Stain, Webster, and Wadman (2019) whose study showed that social support from friends and significant others predicted negatively to meaninglessness and depressive moods, but positively to one's well-being. </w:t>
      </w:r>
    </w:p>
    <w:p w14:paraId="479F201F" w14:textId="77777777" w:rsidR="00253BA3" w:rsidRDefault="00527D3F" w:rsidP="00A5633B">
      <w:pPr>
        <w:spacing w:after="240" w:line="480" w:lineRule="auto"/>
        <w:ind w:firstLine="720"/>
        <w:jc w:val="both"/>
      </w:pPr>
      <w:r>
        <w:t>Surprisingly, all demographic characteristics in the current study (gender, form or class, marital status, people one stay with, work experience, dropping in other school and age) had no significant influence on the presence and the search for MIL; and more so the total MIL for class or form (</w:t>
      </w:r>
      <w:r>
        <w:rPr>
          <w:i/>
          <w:iCs/>
        </w:rPr>
        <w:t>X2</w:t>
      </w:r>
      <w:r>
        <w:t xml:space="preserve"> = 0.10, </w:t>
      </w:r>
      <w:r>
        <w:rPr>
          <w:i/>
          <w:iCs/>
        </w:rPr>
        <w:t>ρ</w:t>
      </w:r>
      <w:r>
        <w:t xml:space="preserve"> = 0.95). This means that there are other significant demographics or compounding factors that better explain the notion of MIL among students at Matrix School. These findings seem to support the assertion (Nell, 2014) that there are two sources of meaning in life. </w:t>
      </w:r>
    </w:p>
    <w:p w14:paraId="4D504AE1" w14:textId="5E8FA44E" w:rsidR="00527D3F" w:rsidRDefault="00527D3F" w:rsidP="00A5633B">
      <w:pPr>
        <w:spacing w:after="240" w:line="480" w:lineRule="auto"/>
        <w:ind w:firstLine="720"/>
        <w:jc w:val="both"/>
      </w:pPr>
      <w:r>
        <w:t xml:space="preserve">In a study among students in South Africa, he showed that relationships with one's family, religions, hope, and education are the primary sources of meaning whereas one's interests, physical health, and service scored second. This points out among others that relationships with the divine (through religious practices) are essential sources of meaning. This is also affirmed by this study's theory of logotherapy (Frankl, 2017) that MIL is acquired not only through working and having positive attitudes towards suffering, but also through having relationships with the physical and spiritual beings. Bearing in mind that </w:t>
      </w:r>
      <w:r>
        <w:rPr>
          <w:i/>
          <w:iCs/>
        </w:rPr>
        <w:t>Africans are notoriously religious</w:t>
      </w:r>
      <w:r>
        <w:t xml:space="preserve">, this spiritual source of MIL could have been the reality among participants which this study did not examine among demographic features. </w:t>
      </w:r>
    </w:p>
    <w:p w14:paraId="1C558590" w14:textId="77777777" w:rsidR="00527D3F" w:rsidRDefault="00527D3F" w:rsidP="00A5633B">
      <w:pPr>
        <w:spacing w:after="240" w:line="480" w:lineRule="auto"/>
        <w:ind w:firstLine="720"/>
        <w:jc w:val="both"/>
      </w:pPr>
      <w:r>
        <w:t>Similar to the above study (Nell, 2014) which states that education is a primary source of meaning in life, another study by Siquara, Lima, and Abreu (2018) revealed that formal education emphasizes the primacy of the intelligence quotient over social and spiritual quotients. Hence it is highly responsible for imparting MIL among learners. If this was solely so in the current study, the total mean of class or form of the participants would have been significant on MIL, but it was not so (</w:t>
      </w:r>
      <w:r>
        <w:rPr>
          <w:i/>
          <w:iCs/>
        </w:rPr>
        <w:t>X2</w:t>
      </w:r>
      <w:r>
        <w:t xml:space="preserve"> = 0.10, </w:t>
      </w:r>
      <w:r>
        <w:rPr>
          <w:i/>
          <w:iCs/>
        </w:rPr>
        <w:t>ρ</w:t>
      </w:r>
      <w:r>
        <w:t xml:space="preserve"> = 0.95). This points to the possibility of other factors.</w:t>
      </w:r>
    </w:p>
    <w:p w14:paraId="17F1A767" w14:textId="77777777" w:rsidR="00527D3F" w:rsidRDefault="00527D3F" w:rsidP="00A5633B">
      <w:pPr>
        <w:spacing w:after="240" w:line="480" w:lineRule="auto"/>
        <w:ind w:firstLine="720"/>
        <w:jc w:val="both"/>
      </w:pPr>
      <w:r>
        <w:t xml:space="preserve">Also, the assertion (Moloney, 2015) that young people prefer staying in none home environments where they can easily turn to peers for informational support instead of their parents (who conceal some sexual and other meaningful information) is equally not found significant. Surprisingly, the form of social support from friends or playmates and the people that they stay with did not significantly influence the MIL in this study. </w:t>
      </w:r>
    </w:p>
    <w:p w14:paraId="2CAFD5D6" w14:textId="3C476D7D" w:rsidR="00527D3F" w:rsidRDefault="00527D3F" w:rsidP="00A5633B">
      <w:pPr>
        <w:spacing w:after="240" w:line="480" w:lineRule="auto"/>
        <w:ind w:firstLine="720"/>
        <w:jc w:val="both"/>
      </w:pPr>
      <w:r>
        <w:t>Equally, this study did not significantly affirm the generally believed African dictum that wisdom comes with old age. Age and MIL do not significantly influence each other in the current study. A similar assertion was also revealed in Sari, Iran (Ilali, Loleti, Charati, &amp; Khatir, 2019) in a study among aged people. It</w:t>
      </w:r>
      <w:r w:rsidR="00DC21C7">
        <w:t>’</w:t>
      </w:r>
      <w:r>
        <w:t>s indicated that secure attachment had a positive significant relationship with MIL, but not age. The current study may not disqualify African wisdom since age in Kenyan and African societies, in general, is not calculated by numbers alone, but together with events that give one the psychological and emotional experiences over time (Mason, 2013; Moloney, 2015). Thus, the more one is experienced, the older one is considered, though this was not significant too in the current study.</w:t>
      </w:r>
    </w:p>
    <w:p w14:paraId="70AB4E27" w14:textId="77777777" w:rsidR="00527D3F" w:rsidRDefault="00527D3F" w:rsidP="00A5633B">
      <w:pPr>
        <w:spacing w:after="240" w:line="480" w:lineRule="auto"/>
        <w:ind w:firstLine="720"/>
        <w:jc w:val="both"/>
      </w:pPr>
      <w:r>
        <w:t>The measure of means for MIL (objective two) reveals that students had high meaning in life however, it was not significantly influenced by any of the study's demographics. Meaning that MIL (DV) could have been influenced directly by the IV (social support).</w:t>
      </w:r>
    </w:p>
    <w:p w14:paraId="5BCF5EA4" w14:textId="76BBBF72" w:rsidR="00527D3F" w:rsidRDefault="00527D3F" w:rsidP="00855CB3">
      <w:pPr>
        <w:pStyle w:val="Heading2"/>
        <w:spacing w:before="0" w:after="240" w:line="480" w:lineRule="auto"/>
      </w:pPr>
      <w:bookmarkStart w:id="95" w:name="_Toc65715945"/>
      <w:r w:rsidRPr="00855CB3">
        <w:rPr>
          <w:sz w:val="24"/>
        </w:rPr>
        <w:t>5.</w:t>
      </w:r>
      <w:r w:rsidR="001210AD" w:rsidRPr="00855CB3">
        <w:rPr>
          <w:sz w:val="24"/>
        </w:rPr>
        <w:t>4</w:t>
      </w:r>
      <w:r w:rsidRPr="00855CB3">
        <w:rPr>
          <w:sz w:val="24"/>
        </w:rPr>
        <w:t xml:space="preserve"> Influence of Social Support on Meaning in Life among </w:t>
      </w:r>
      <w:r w:rsidR="00FA75DF" w:rsidRPr="00855CB3">
        <w:rPr>
          <w:sz w:val="24"/>
        </w:rPr>
        <w:t xml:space="preserve">Students in </w:t>
      </w:r>
      <w:r w:rsidR="00854D98" w:rsidRPr="00855CB3">
        <w:rPr>
          <w:sz w:val="24"/>
        </w:rPr>
        <w:t xml:space="preserve">Informal </w:t>
      </w:r>
      <w:r w:rsidRPr="00855CB3">
        <w:rPr>
          <w:sz w:val="24"/>
        </w:rPr>
        <w:t>School</w:t>
      </w:r>
      <w:r w:rsidR="00FA75DF" w:rsidRPr="00855CB3">
        <w:rPr>
          <w:sz w:val="24"/>
        </w:rPr>
        <w:t>s</w:t>
      </w:r>
      <w:bookmarkEnd w:id="95"/>
      <w:r>
        <w:t xml:space="preserve"> </w:t>
      </w:r>
    </w:p>
    <w:p w14:paraId="3D6E96B7" w14:textId="6C6D241A" w:rsidR="00527D3F" w:rsidRDefault="00527D3F" w:rsidP="00855CB3">
      <w:pPr>
        <w:spacing w:after="240" w:line="480" w:lineRule="auto"/>
        <w:ind w:firstLine="720"/>
        <w:jc w:val="both"/>
      </w:pPr>
      <w:r>
        <w:t>The influence which social support has on meaning in life as positively established in a study about meaninglessness, suicidal tendencies, and socially isolated people in China (Tan, Chen, Xia, &amp; Hu, 2018) was not examined to show if this is about the presence or search for MIL. In the current study, this distinction is elaborated.</w:t>
      </w:r>
    </w:p>
    <w:p w14:paraId="5698BBDA" w14:textId="77777777" w:rsidR="00527D3F" w:rsidRDefault="00527D3F" w:rsidP="00A5633B">
      <w:pPr>
        <w:spacing w:after="240" w:line="480" w:lineRule="auto"/>
        <w:ind w:firstLine="720"/>
        <w:jc w:val="both"/>
      </w:pPr>
      <w:r>
        <w:t>The social support from family (</w:t>
      </w:r>
      <w:r>
        <w:rPr>
          <w:i/>
          <w:iCs/>
        </w:rPr>
        <w:t xml:space="preserve">X2 </w:t>
      </w:r>
      <w:r>
        <w:t xml:space="preserve">= 9.90, </w:t>
      </w:r>
      <w:r>
        <w:rPr>
          <w:i/>
          <w:iCs/>
        </w:rPr>
        <w:t>ρ</w:t>
      </w:r>
      <w:r>
        <w:t xml:space="preserve"> = 0.04) and significant other (</w:t>
      </w:r>
      <w:r>
        <w:rPr>
          <w:i/>
          <w:iCs/>
        </w:rPr>
        <w:t xml:space="preserve">X2 </w:t>
      </w:r>
      <w:r>
        <w:t xml:space="preserve">= 19.62, </w:t>
      </w:r>
      <w:r>
        <w:rPr>
          <w:i/>
          <w:iCs/>
        </w:rPr>
        <w:t>ρ</w:t>
      </w:r>
      <w:r>
        <w:t xml:space="preserve"> = 0.00) had a positive significant influence on the presence of meaning in life among students in the current study. This was in agreement with a study among young people in a Midwest City in the USA (Weinhardt et al., 2019), which revealed that the approval of one's choices, the pieces of advice from one's close family members and teachers have a significant influence on the one's choice of career, purpose, and meaning in life. This means that family and significant others are important aids to meaning in life among students in matrix Algebra school</w:t>
      </w:r>
    </w:p>
    <w:p w14:paraId="3C6B7E13" w14:textId="7C28A642" w:rsidR="00527D3F" w:rsidRDefault="00527D3F" w:rsidP="00A5633B">
      <w:pPr>
        <w:spacing w:after="240" w:line="480" w:lineRule="auto"/>
        <w:ind w:firstLine="720"/>
        <w:jc w:val="both"/>
      </w:pPr>
      <w:r>
        <w:t>However, social support from the participants' significant others was not found significant for the search for meaning in life (MIL). It</w:t>
      </w:r>
      <w:r w:rsidR="003D199F">
        <w:t xml:space="preserve"> would be obvious that its</w:t>
      </w:r>
      <w:r>
        <w:t xml:space="preserve"> influence on participants' search for MIL </w:t>
      </w:r>
      <w:r w:rsidR="003D199F">
        <w:t xml:space="preserve">be found with a </w:t>
      </w:r>
      <w:r>
        <w:t>significant influence</w:t>
      </w:r>
      <w:r w:rsidR="003D199F">
        <w:t xml:space="preserve"> from</w:t>
      </w:r>
      <w:r>
        <w:t xml:space="preserve"> demographic features like gender since it is noticed among the determinants of MIL in Kenya</w:t>
      </w:r>
      <w:r w:rsidR="003D199F">
        <w:t xml:space="preserve">. </w:t>
      </w:r>
      <w:r>
        <w:t>The finding contradicts the study by Kamunyu, Ndungo, and Wango (2016), which showed that students in Kenyan Universities do not pursue meaning in life through formal counseling despite being psychologically distressed because of their negative attitudes and biases towards female psychologists. Surprisingly, social support from significant others, like other features, showed no significant influence on the search for meaning in life. This difference could be a result of methodology where the current study used quantitative analysis instead of qualitative (thematic) that Kanunyu and colleagues sued.</w:t>
      </w:r>
    </w:p>
    <w:p w14:paraId="02D07D9E" w14:textId="77777777" w:rsidR="00527D3F" w:rsidRDefault="00527D3F" w:rsidP="00A5633B">
      <w:pPr>
        <w:spacing w:after="240" w:line="480" w:lineRule="auto"/>
        <w:ind w:firstLine="720"/>
        <w:jc w:val="both"/>
      </w:pPr>
      <w:r>
        <w:t>Surprisingly, the results of the current study reveal that total social support had a very significant positive influence on the presence of meaning in life (</w:t>
      </w:r>
      <w:r>
        <w:rPr>
          <w:i/>
          <w:iCs/>
        </w:rPr>
        <w:t>X2</w:t>
      </w:r>
      <w:r>
        <w:t xml:space="preserve"> = 14.00 and </w:t>
      </w:r>
      <w:r>
        <w:rPr>
          <w:i/>
          <w:iCs/>
        </w:rPr>
        <w:t>ρ</w:t>
      </w:r>
      <w:r>
        <w:t xml:space="preserve"> = 0.01). This finding is in agreement with research by van Tongeren, Green, Davis, Hook, and Huldey (2016) that links pro-social behavior to the increase in meaning in life. This positive influence is also affirmed in a study among students in Kuala Lumpur Malaysian secondary school, which showed that the students who received more social support from teachers, parents, and peers had more purpose and life satisfaction than those who received less of it (Achour &amp; Nor, 2014). Implying that the findings of the current study are in line with a wide range of literature and other scientific studies, though it uniquely showed no significant influence on the search for MIL. </w:t>
      </w:r>
    </w:p>
    <w:p w14:paraId="136FBA4B" w14:textId="5DD215C3" w:rsidR="00527D3F" w:rsidRDefault="00527D3F" w:rsidP="00A5633B">
      <w:pPr>
        <w:spacing w:after="240" w:line="480" w:lineRule="auto"/>
        <w:ind w:firstLine="720"/>
        <w:jc w:val="both"/>
      </w:pPr>
      <w:r>
        <w:t>The fact that social support did not have a significant influence on the search for MIL and total MIL could be a result of the informal ways of socialization that have been replaced by formal education. It is pointed out by Ramakrishnan, Baccari, Ramachandran, Ahmed, and Koenig (2018) that formal education focuses the students more on academic excellence rather than on the emotional and psychological interactions, which are essential ways of gaining meaning in life. It is also possible that other compounding factors like religious forms of social</w:t>
      </w:r>
      <w:r w:rsidR="00854D98">
        <w:t xml:space="preserve"> </w:t>
      </w:r>
      <w:r>
        <w:t>support were responsible for the varying levels of presence and search for MIL among participants. It is argued in a study among university students in Jordan (Alorani &amp; Alradaydeh, 2018) that frequent participation in religious gatherings leads to increased spiritual meaning in life. The same religious meaning was also confirmed in India (Selvam, 2014) where young people find their lives' purpose through engagements in spiritual activities and socialization. Thus, their other features that are equally responsible for the degree of meaning in life among students at Matrix Algebra school.</w:t>
      </w:r>
    </w:p>
    <w:p w14:paraId="404A82F3" w14:textId="77777777" w:rsidR="00527D3F" w:rsidRDefault="00527D3F" w:rsidP="00A5633B">
      <w:pPr>
        <w:spacing w:after="240" w:line="480" w:lineRule="auto"/>
        <w:ind w:firstLine="720"/>
        <w:jc w:val="both"/>
      </w:pPr>
      <w:r>
        <w:t xml:space="preserve">The analysis of objective three of the current study has shown that social support (specifically from significant others) has a significant influence on meaning in life, and specifically on the presence of MIL among students at Matrix Algebra school. </w:t>
      </w:r>
    </w:p>
    <w:p w14:paraId="46247B19" w14:textId="2874B607" w:rsidR="00527D3F" w:rsidRPr="00A75F2D" w:rsidRDefault="00527D3F" w:rsidP="00A75F2D">
      <w:pPr>
        <w:pStyle w:val="Heading2"/>
        <w:spacing w:before="0" w:after="240" w:line="480" w:lineRule="auto"/>
        <w:rPr>
          <w:sz w:val="24"/>
        </w:rPr>
      </w:pPr>
      <w:bookmarkStart w:id="96" w:name="_Toc65715946"/>
      <w:r w:rsidRPr="00A75F2D">
        <w:rPr>
          <w:sz w:val="24"/>
        </w:rPr>
        <w:t>5.</w:t>
      </w:r>
      <w:r w:rsidR="00854D98" w:rsidRPr="00A75F2D">
        <w:rPr>
          <w:sz w:val="24"/>
        </w:rPr>
        <w:t>5</w:t>
      </w:r>
      <w:r w:rsidRPr="00A75F2D">
        <w:rPr>
          <w:sz w:val="24"/>
        </w:rPr>
        <w:t xml:space="preserve"> Suggestions for Improvement of the Theory</w:t>
      </w:r>
      <w:bookmarkEnd w:id="96"/>
    </w:p>
    <w:p w14:paraId="00933E42" w14:textId="77777777" w:rsidR="00527D3F" w:rsidRDefault="00527D3F" w:rsidP="00A75F2D">
      <w:pPr>
        <w:spacing w:after="240" w:line="480" w:lineRule="auto"/>
        <w:ind w:firstLine="720"/>
        <w:jc w:val="both"/>
      </w:pPr>
      <w:r>
        <w:t xml:space="preserve">The theory of logotherapy (Frankl, 2017) was used in the current study. Briefly, it affirms that meaning in life (MIL) is achieved through working, having a positive attitude towards a form of suffering that one cannot change, and by having positive relations with people that one loves. </w:t>
      </w:r>
    </w:p>
    <w:p w14:paraId="2BC82B17" w14:textId="77777777" w:rsidR="00527D3F" w:rsidRDefault="00527D3F" w:rsidP="00A5633B">
      <w:pPr>
        <w:spacing w:after="240" w:line="480" w:lineRule="auto"/>
        <w:ind w:firstLine="720"/>
        <w:jc w:val="both"/>
      </w:pPr>
      <w:r>
        <w:t>In this study, participants who never worked had lower mean scores for the presence and search for MIL as compared to those who had worked and those who were working. This was in support of the theory that work leads to meaning in life. However, the calculation of the chi-square did not show any significant influence of working experience on either presence, search, or total MIL. Implying that the condition of working was not a major factor for MIL in the current quantitative study. It should limitedly be included among theories studying MIL among informal secondary schools in Kenya, except in qualitative studies that do not consider so much the degree of significance.</w:t>
      </w:r>
    </w:p>
    <w:p w14:paraId="3929E547" w14:textId="77777777" w:rsidR="00527D3F" w:rsidRDefault="00527D3F" w:rsidP="00A5633B">
      <w:pPr>
        <w:spacing w:after="240" w:line="480" w:lineRule="auto"/>
        <w:ind w:firstLine="720"/>
        <w:jc w:val="both"/>
      </w:pPr>
      <w:r>
        <w:t>Also, the aspect of suffering, which was considered in form of having dropped out of school and separation from one's marital home did not have a significant influence on MIL. However, this quantitative study was limited to explore the attitudes (positive or negative) that participants had towards this type of suffering. Nevertheless, the examination revealed that the separated had high presence mean (M = 5.15, SD 0.91) and a higher search mean for MIL (M = 6.00, SD = 0.94) similarly to those who had suffered the loss of schooling had high presence mean (M = 5.39, SD = 1.16) and higher search for MIL (M = 6.03, SD = 0.79). These mean scores indicated that suffering does influence MIL, however, this quantitative study could not explore the attitudes that participants had towards these forms of suffering, an essential condition that qualifies the meaning of suffering according to logotherapy theory.</w:t>
      </w:r>
    </w:p>
    <w:p w14:paraId="174DA48F" w14:textId="77777777" w:rsidR="00527D3F" w:rsidRDefault="00527D3F" w:rsidP="00A5633B">
      <w:pPr>
        <w:spacing w:after="240" w:line="480" w:lineRule="auto"/>
        <w:ind w:firstLine="720"/>
        <w:jc w:val="both"/>
      </w:pPr>
      <w:r>
        <w:t>In line with the theory, total social support was found to have a significant influence on the presence of MIL (</w:t>
      </w:r>
      <w:r>
        <w:rPr>
          <w:i/>
          <w:iCs/>
        </w:rPr>
        <w:t>X2</w:t>
      </w:r>
      <w:r>
        <w:t xml:space="preserve"> = 14.00, </w:t>
      </w:r>
      <w:r>
        <w:rPr>
          <w:i/>
          <w:iCs/>
        </w:rPr>
        <w:t>ρ</w:t>
      </w:r>
      <w:r>
        <w:t xml:space="preserve"> = 0.01), but it was not significant with the search and the total MIL. This means that the logotherapy theory needs to be specific on which aspect of MIL that is realized from having positive relations with loved ones (social support). </w:t>
      </w:r>
    </w:p>
    <w:p w14:paraId="18AEAFF5" w14:textId="77777777" w:rsidR="00527D3F" w:rsidRDefault="00527D3F" w:rsidP="00A5633B">
      <w:pPr>
        <w:spacing w:after="240" w:line="480" w:lineRule="auto"/>
        <w:ind w:firstLine="720"/>
        <w:jc w:val="both"/>
      </w:pPr>
      <w:r>
        <w:t>Besides, the study findings (</w:t>
      </w:r>
      <w:r>
        <w:rPr>
          <w:i/>
          <w:iCs/>
        </w:rPr>
        <w:t>X2</w:t>
      </w:r>
      <w:r>
        <w:t xml:space="preserve"> = 0.93, </w:t>
      </w:r>
      <w:r>
        <w:rPr>
          <w:i/>
          <w:iCs/>
        </w:rPr>
        <w:t>ρ</w:t>
      </w:r>
      <w:r>
        <w:t xml:space="preserve"> = 0.62, Table 4.9) supported the null hypothesis that social support has no significant influence on meaning in life among students. This was contrary to the study by Tan, Chen, Xia, and Hu (2018) among the socially isolated people in China which established that social support positively influenced meaning in life among participants, whereas its absence leads to meaninglessness and suicidal tendencies. </w:t>
      </w:r>
    </w:p>
    <w:p w14:paraId="00A111B7" w14:textId="3658A044" w:rsidR="00527D3F" w:rsidRPr="00A75F2D" w:rsidRDefault="00527D3F" w:rsidP="00A75F2D">
      <w:pPr>
        <w:pStyle w:val="Heading2"/>
        <w:spacing w:before="0" w:after="240" w:line="480" w:lineRule="auto"/>
        <w:rPr>
          <w:sz w:val="24"/>
        </w:rPr>
      </w:pPr>
      <w:bookmarkStart w:id="97" w:name="_Toc65715947"/>
      <w:r w:rsidRPr="00A75F2D">
        <w:rPr>
          <w:sz w:val="24"/>
        </w:rPr>
        <w:t>5.</w:t>
      </w:r>
      <w:r w:rsidR="00854D98" w:rsidRPr="00A75F2D">
        <w:rPr>
          <w:sz w:val="24"/>
        </w:rPr>
        <w:t>6</w:t>
      </w:r>
      <w:r w:rsidRPr="00A75F2D">
        <w:rPr>
          <w:sz w:val="24"/>
        </w:rPr>
        <w:t xml:space="preserve"> Conceptual Framework Revisited</w:t>
      </w:r>
      <w:bookmarkEnd w:id="97"/>
      <w:r w:rsidRPr="00A75F2D">
        <w:rPr>
          <w:sz w:val="24"/>
        </w:rPr>
        <w:t xml:space="preserve"> </w:t>
      </w:r>
    </w:p>
    <w:p w14:paraId="3E314670" w14:textId="77777777" w:rsidR="00527D3F" w:rsidRDefault="00527D3F" w:rsidP="00A75F2D">
      <w:pPr>
        <w:spacing w:after="240" w:line="480" w:lineRule="auto"/>
        <w:ind w:firstLine="720"/>
        <w:jc w:val="both"/>
      </w:pPr>
      <w:r>
        <w:t>It had been proposed (in Figure 2.1) that social support from family, friends, and significant others (IV) has an influence on (DV) meaning in life (purpose, significance, and coherence). However, this study has revealed that MIL has two aspects (search for MIL and presence of MIL); and total social support has shown a significant influence only on the presence of meaning in life.</w:t>
      </w:r>
    </w:p>
    <w:p w14:paraId="03680FEF" w14:textId="77777777" w:rsidR="00527D3F" w:rsidRDefault="00527D3F" w:rsidP="00A5633B">
      <w:pPr>
        <w:spacing w:after="240" w:line="480" w:lineRule="auto"/>
        <w:ind w:firstLine="720"/>
        <w:jc w:val="both"/>
      </w:pPr>
      <w:r>
        <w:t xml:space="preserve">Also, the study had proposed that several demographic characteristics are important in examining the relationship between IV and DV. These included: age, gender, marital status, year of study, the people that one stays with, having dropped, or studied from another secondary school, and work experience. However, the current study has indicated that their determination is not significant except for gender, which had a significant influence on social support from significant others since its </w:t>
      </w:r>
      <w:r>
        <w:rPr>
          <w:i/>
          <w:iCs/>
        </w:rPr>
        <w:t>ρ</w:t>
      </w:r>
      <w:r>
        <w:t xml:space="preserve"> (</w:t>
      </w:r>
      <w:r>
        <w:rPr>
          <w:i/>
          <w:iCs/>
        </w:rPr>
        <w:t>X2</w:t>
      </w:r>
      <w:r>
        <w:t xml:space="preserve"> = 6.69 &amp; </w:t>
      </w:r>
      <w:r>
        <w:rPr>
          <w:i/>
          <w:iCs/>
        </w:rPr>
        <w:t>ρ</w:t>
      </w:r>
      <w:r>
        <w:t xml:space="preserve"> = 0.04) and working experience (</w:t>
      </w:r>
      <w:r>
        <w:rPr>
          <w:i/>
          <w:iCs/>
        </w:rPr>
        <w:t>X2</w:t>
      </w:r>
      <w:r>
        <w:t xml:space="preserve"> = 12. 21, </w:t>
      </w:r>
      <w:r>
        <w:rPr>
          <w:i/>
          <w:iCs/>
        </w:rPr>
        <w:t xml:space="preserve">ρ </w:t>
      </w:r>
      <w:r>
        <w:t>= 0.02). For meaning in life, the chi-square results (Table 4.7) revealed that all the demographic characteristics have no significant influence on the presence and the search for MIL. This implies that gender and working experience were the key moderating factors; and they only influenced social support but no meaning in life.</w:t>
      </w:r>
    </w:p>
    <w:p w14:paraId="57FCA1BA" w14:textId="55492594" w:rsidR="00527D3F" w:rsidRDefault="00527D3F" w:rsidP="00953786">
      <w:pPr>
        <w:spacing w:after="240" w:line="480" w:lineRule="auto"/>
        <w:ind w:firstLine="720"/>
        <w:jc w:val="both"/>
      </w:pPr>
      <w:r>
        <w:t>Finally, the conceptual framework had indicated the possibility of having confounding factors like attachment style. This study has established that gender and work experience influence IV or social support (as a confounding factor), but the study did not find a significant influence of attachment style on MIL. However, it was clear that other factors influence meaning in life since the influence of social support (IV) was not found significant.</w:t>
      </w:r>
      <w:r w:rsidR="00953786">
        <w:t xml:space="preserve"> </w:t>
      </w:r>
      <w:r>
        <w:t>Following the study’s findings, Figure 5.1 shows a new conceptual framework.</w:t>
      </w:r>
    </w:p>
    <w:p w14:paraId="5F6DBD92" w14:textId="01AAC9FE" w:rsidR="00653641" w:rsidRPr="00892704" w:rsidRDefault="00653641" w:rsidP="00892704">
      <w:pPr>
        <w:pStyle w:val="Heading5"/>
        <w:rPr>
          <w:sz w:val="24"/>
        </w:rPr>
      </w:pPr>
      <w:bookmarkStart w:id="98" w:name="_Toc65714698"/>
      <w:r w:rsidRPr="00892704">
        <w:rPr>
          <w:sz w:val="24"/>
        </w:rPr>
        <w:t xml:space="preserve">Figure 5.1. Conceptual </w:t>
      </w:r>
      <w:r w:rsidR="00953786" w:rsidRPr="00892704">
        <w:rPr>
          <w:sz w:val="24"/>
        </w:rPr>
        <w:t>F</w:t>
      </w:r>
      <w:r w:rsidRPr="00892704">
        <w:rPr>
          <w:sz w:val="24"/>
        </w:rPr>
        <w:t>ramework</w:t>
      </w:r>
      <w:r w:rsidR="00953786" w:rsidRPr="00892704">
        <w:rPr>
          <w:sz w:val="24"/>
        </w:rPr>
        <w:t xml:space="preserve"> Revisited</w:t>
      </w:r>
      <w:bookmarkEnd w:id="98"/>
    </w:p>
    <w:p w14:paraId="2DE3D6B1" w14:textId="2B39BAF1" w:rsidR="00653641" w:rsidRPr="00CF7FDB" w:rsidRDefault="00953786" w:rsidP="00653641">
      <w:pPr>
        <w:spacing w:line="480" w:lineRule="auto"/>
        <w:jc w:val="both"/>
        <w:rPr>
          <w:i/>
          <w:iCs/>
        </w:rPr>
      </w:pPr>
      <w:r>
        <w:rPr>
          <w:i/>
          <w:iCs/>
          <w:noProof/>
        </w:rPr>
        <mc:AlternateContent>
          <mc:Choice Requires="wpg">
            <w:drawing>
              <wp:anchor distT="0" distB="0" distL="114300" distR="114300" simplePos="0" relativeHeight="251671552" behindDoc="0" locked="0" layoutInCell="1" allowOverlap="1" wp14:anchorId="60C57CA6" wp14:editId="54A6D25C">
                <wp:simplePos x="0" y="0"/>
                <wp:positionH relativeFrom="column">
                  <wp:posOffset>85725</wp:posOffset>
                </wp:positionH>
                <wp:positionV relativeFrom="paragraph">
                  <wp:posOffset>203835</wp:posOffset>
                </wp:positionV>
                <wp:extent cx="5562600" cy="5438140"/>
                <wp:effectExtent l="0" t="0" r="19050" b="10160"/>
                <wp:wrapNone/>
                <wp:docPr id="27" name="Group 27"/>
                <wp:cNvGraphicFramePr/>
                <a:graphic xmlns:a="http://schemas.openxmlformats.org/drawingml/2006/main">
                  <a:graphicData uri="http://schemas.microsoft.com/office/word/2010/wordprocessingGroup">
                    <wpg:wgp>
                      <wpg:cNvGrpSpPr/>
                      <wpg:grpSpPr>
                        <a:xfrm>
                          <a:off x="0" y="0"/>
                          <a:ext cx="5562600" cy="5438140"/>
                          <a:chOff x="0" y="0"/>
                          <a:chExt cx="5562600" cy="5438140"/>
                        </a:xfrm>
                      </wpg:grpSpPr>
                      <wpg:grpSp>
                        <wpg:cNvPr id="11" name="Group 11"/>
                        <wpg:cNvGrpSpPr>
                          <a:grpSpLocks/>
                        </wpg:cNvGrpSpPr>
                        <wpg:grpSpPr>
                          <a:xfrm>
                            <a:off x="0" y="1704975"/>
                            <a:ext cx="3981449" cy="3733165"/>
                            <a:chOff x="2888330" y="19545"/>
                            <a:chExt cx="1585956" cy="900531"/>
                          </a:xfrm>
                        </wpg:grpSpPr>
                        <wps:wsp>
                          <wps:cNvPr id="12" name="Text Box 12"/>
                          <wps:cNvSpPr txBox="1"/>
                          <wps:spPr>
                            <a:xfrm>
                              <a:off x="2888330" y="19545"/>
                              <a:ext cx="591398" cy="491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7D40FA2" w14:textId="77777777" w:rsidR="009F09B8" w:rsidRDefault="009F09B8" w:rsidP="00527D3F">
                                <w:pPr>
                                  <w:spacing w:line="276" w:lineRule="auto"/>
                                  <w:jc w:val="center"/>
                                  <w:rPr>
                                    <w:b/>
                                  </w:rPr>
                                </w:pPr>
                                <w:r w:rsidRPr="00F87989">
                                  <w:rPr>
                                    <w:b/>
                                    <w:u w:val="single"/>
                                  </w:rPr>
                                  <w:t>IV</w:t>
                                </w:r>
                                <w:r>
                                  <w:rPr>
                                    <w:b/>
                                    <w:u w:val="single"/>
                                  </w:rPr>
                                  <w:t xml:space="preserve">                              </w:t>
                                </w:r>
                                <w:r w:rsidRPr="00F87989">
                                  <w:rPr>
                                    <w:b/>
                                  </w:rPr>
                                  <w:t>Social Support</w:t>
                                </w:r>
                              </w:p>
                              <w:p w14:paraId="5440F34F" w14:textId="77777777" w:rsidR="009F09B8" w:rsidRDefault="009F09B8" w:rsidP="00527D3F">
                                <w:pPr>
                                  <w:spacing w:line="360" w:lineRule="auto"/>
                                </w:pPr>
                              </w:p>
                              <w:p w14:paraId="04883BD8" w14:textId="77777777" w:rsidR="009F09B8" w:rsidRDefault="009F09B8" w:rsidP="00527D3F">
                                <w:pPr>
                                  <w:spacing w:line="360" w:lineRule="auto"/>
                                </w:pPr>
                                <w:r w:rsidRPr="00F87989">
                                  <w:t xml:space="preserve">-Family </w:t>
                                </w:r>
                                <w:r>
                                  <w:t xml:space="preserve">                        </w:t>
                                </w:r>
                              </w:p>
                              <w:p w14:paraId="51BB5FAC" w14:textId="77777777" w:rsidR="009F09B8" w:rsidRDefault="009F09B8" w:rsidP="00527D3F">
                                <w:pPr>
                                  <w:spacing w:line="360" w:lineRule="auto"/>
                                </w:pPr>
                              </w:p>
                              <w:p w14:paraId="183E6084" w14:textId="77777777" w:rsidR="009F09B8" w:rsidRDefault="009F09B8" w:rsidP="00527D3F">
                                <w:pPr>
                                  <w:spacing w:line="360" w:lineRule="auto"/>
                                </w:pPr>
                                <w:r w:rsidRPr="00F87989">
                                  <w:t>-Friends</w:t>
                                </w:r>
                                <w:r>
                                  <w:t xml:space="preserve">                            </w:t>
                                </w:r>
                              </w:p>
                              <w:p w14:paraId="7CD4AA57" w14:textId="77777777" w:rsidR="009F09B8" w:rsidRDefault="009F09B8" w:rsidP="00527D3F">
                                <w:pPr>
                                  <w:spacing w:line="360" w:lineRule="auto"/>
                                </w:pPr>
                              </w:p>
                              <w:p w14:paraId="4D68AEE4" w14:textId="2C09537D" w:rsidR="009F09B8" w:rsidRPr="00F87989" w:rsidRDefault="009F09B8" w:rsidP="00527D3F">
                                <w:pPr>
                                  <w:spacing w:line="360" w:lineRule="auto"/>
                                </w:pPr>
                                <w:r w:rsidRPr="00F87989">
                                  <w:t>-Significant others</w:t>
                                </w:r>
                                <w:r>
                                  <w:t>.</w:t>
                                </w:r>
                              </w:p>
                              <w:p w14:paraId="440A3007" w14:textId="77777777" w:rsidR="009F09B8" w:rsidRPr="002969AD" w:rsidRDefault="009F09B8" w:rsidP="00527D3F"/>
                            </w:txbxContent>
                          </wps:txbx>
                          <wps:bodyPr rot="0" spcFirstLastPara="0" vertOverflow="overflow" horzOverflow="overflow" vert="horz" wrap="square" numCol="1" spcCol="0" rtlCol="0" fromWordArt="0" anchor="t" anchorCtr="0" forceAA="0" compatLnSpc="1">
                            <a:prstTxWarp prst="textNoShape">
                              <a:avLst/>
                            </a:prstTxWarp>
                          </wps:bodyPr>
                        </wps:wsp>
                        <wps:wsp>
                          <wps:cNvPr id="13" name="Straight Arrow Connector 13"/>
                          <wps:cNvCnPr/>
                          <wps:spPr>
                            <a:xfrm>
                              <a:off x="3498406" y="226107"/>
                              <a:ext cx="975880" cy="24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 name="Straight Arrow Connector 15"/>
                          <wps:cNvCnPr/>
                          <wps:spPr>
                            <a:xfrm flipV="1">
                              <a:off x="3942721" y="228517"/>
                              <a:ext cx="0" cy="21889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 name="Text Box 16"/>
                          <wps:cNvSpPr txBox="1"/>
                          <wps:spPr>
                            <a:xfrm>
                              <a:off x="3707197" y="408692"/>
                              <a:ext cx="634294" cy="51138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B31FA9" w14:textId="77777777" w:rsidR="009F09B8" w:rsidRDefault="009F09B8" w:rsidP="00527D3F">
                                <w:pPr>
                                  <w:jc w:val="center"/>
                                  <w:rPr>
                                    <w:b/>
                                    <w:u w:val="single"/>
                                  </w:rPr>
                                </w:pPr>
                                <w:r>
                                  <w:rPr>
                                    <w:b/>
                                    <w:u w:val="single"/>
                                  </w:rPr>
                                  <w:t>MV</w:t>
                                </w:r>
                              </w:p>
                              <w:p w14:paraId="32D27C26" w14:textId="5F0E836D" w:rsidR="009F09B8" w:rsidRDefault="009F09B8" w:rsidP="00527D3F">
                                <w:pPr>
                                  <w:spacing w:line="360" w:lineRule="auto"/>
                                </w:pPr>
                                <w:r w:rsidRPr="00F87989">
                                  <w:t>-Age</w:t>
                                </w:r>
                                <w:r>
                                  <w:t xml:space="preserve"> </w:t>
                                </w:r>
                                <w:r>
                                  <w:tab/>
                                </w:r>
                                <w:r>
                                  <w:tab/>
                                  <w:t xml:space="preserve">                                </w:t>
                                </w:r>
                                <w:r w:rsidRPr="00735F30">
                                  <w:rPr>
                                    <w:i/>
                                    <w:iCs/>
                                  </w:rPr>
                                  <w:t>-Gender</w:t>
                                </w:r>
                                <w:r>
                                  <w:t xml:space="preserve"> </w:t>
                                </w:r>
                                <w:r>
                                  <w:tab/>
                                  <w:t xml:space="preserve">                 </w:t>
                                </w:r>
                                <w:r w:rsidRPr="00F87989">
                                  <w:t>-Marital Status</w:t>
                                </w:r>
                                <w:r>
                                  <w:t xml:space="preserve">                   -Form or Class               </w:t>
                                </w:r>
                                <w:r w:rsidRPr="00735F30">
                                  <w:rPr>
                                    <w:i/>
                                    <w:iCs/>
                                  </w:rPr>
                                  <w:t>-Work experience</w:t>
                                </w:r>
                                <w:r>
                                  <w:rPr>
                                    <w:i/>
                                    <w:iCs/>
                                  </w:rPr>
                                  <w:t xml:space="preserve">                     </w:t>
                                </w:r>
                                <w:r>
                                  <w:t xml:space="preserve"> -Dropping from school         </w:t>
                                </w:r>
                              </w:p>
                              <w:p w14:paraId="4FF18AE8" w14:textId="77777777" w:rsidR="009F09B8" w:rsidRPr="00BB5E0E" w:rsidRDefault="009F09B8" w:rsidP="00527D3F">
                                <w:pPr>
                                  <w:spacing w:line="360" w:lineRule="auto"/>
                                  <w:rPr>
                                    <w:b/>
                                    <w:u w:val="single"/>
                                  </w:rPr>
                                </w:pPr>
                              </w:p>
                              <w:p w14:paraId="006ABC9A" w14:textId="77777777" w:rsidR="009F09B8" w:rsidRDefault="009F09B8" w:rsidP="00527D3F"/>
                              <w:p w14:paraId="19D21D04" w14:textId="77777777" w:rsidR="009F09B8" w:rsidRDefault="009F09B8" w:rsidP="00527D3F"/>
                              <w:p w14:paraId="2CAFD75B" w14:textId="77777777" w:rsidR="009F09B8" w:rsidRPr="002969AD" w:rsidRDefault="009F09B8" w:rsidP="00527D3F"/>
                            </w:txbxContent>
                          </wps:txbx>
                          <wps:bodyPr rot="0" spcFirstLastPara="0" vertOverflow="overflow" horzOverflow="overflow" vert="horz" wrap="square" numCol="1" spcCol="0" rtlCol="0" fromWordArt="0" anchor="t" anchorCtr="0" forceAA="0" compatLnSpc="1">
                            <a:prstTxWarp prst="textNoShape">
                              <a:avLst/>
                            </a:prstTxWarp>
                          </wps:bodyPr>
                        </wps:wsp>
                      </wpg:grpSp>
                      <wps:wsp>
                        <wps:cNvPr id="8" name="Straight Arrow Connector 8"/>
                        <wps:cNvCnPr>
                          <a:cxnSpLocks/>
                        </wps:cNvCnPr>
                        <wps:spPr>
                          <a:xfrm flipH="1">
                            <a:off x="885825" y="695325"/>
                            <a:ext cx="1019175" cy="962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 name="Straight Arrow Connector 18"/>
                        <wps:cNvCnPr>
                          <a:cxnSpLocks/>
                        </wps:cNvCnPr>
                        <wps:spPr>
                          <a:xfrm flipV="1">
                            <a:off x="1571625" y="2352675"/>
                            <a:ext cx="2409825" cy="45719"/>
                          </a:xfrm>
                          <a:prstGeom prst="straightConnector1">
                            <a:avLst/>
                          </a:prstGeom>
                          <a:ln w="9525" cap="flat" cmpd="sng" algn="ctr">
                            <a:solidFill>
                              <a:schemeClr val="dk1"/>
                            </a:solidFill>
                            <a:prstDash val="dash"/>
                            <a:round/>
                            <a:headEnd type="none" w="med" len="med"/>
                            <a:tailEnd type="triangle" w="med" len="med"/>
                          </a:ln>
                        </wps:spPr>
                        <wps:style>
                          <a:lnRef idx="0">
                            <a:scrgbClr r="0" g="0" b="0"/>
                          </a:lnRef>
                          <a:fillRef idx="0">
                            <a:scrgbClr r="0" g="0" b="0"/>
                          </a:fillRef>
                          <a:effectRef idx="0">
                            <a:scrgbClr r="0" g="0" b="0"/>
                          </a:effectRef>
                          <a:fontRef idx="minor">
                            <a:schemeClr val="tx1"/>
                          </a:fontRef>
                        </wps:style>
                        <wps:bodyPr/>
                      </wps:wsp>
                      <wps:wsp>
                        <wps:cNvPr id="22" name="Straight Arrow Connector 22"/>
                        <wps:cNvCnPr>
                          <a:cxnSpLocks/>
                        </wps:cNvCnPr>
                        <wps:spPr>
                          <a:xfrm>
                            <a:off x="3705225" y="447675"/>
                            <a:ext cx="1466850" cy="1314450"/>
                          </a:xfrm>
                          <a:prstGeom prst="straightConnector1">
                            <a:avLst/>
                          </a:prstGeom>
                          <a:ln w="9525" cap="flat" cmpd="sng" algn="ctr">
                            <a:solidFill>
                              <a:schemeClr val="dk1"/>
                            </a:solidFill>
                            <a:prstDash val="dash"/>
                            <a:round/>
                            <a:headEnd type="none" w="med" len="med"/>
                            <a:tailEnd type="triangle" w="med" len="med"/>
                          </a:ln>
                        </wps:spPr>
                        <wps:style>
                          <a:lnRef idx="0">
                            <a:scrgbClr r="0" g="0" b="0"/>
                          </a:lnRef>
                          <a:fillRef idx="0">
                            <a:scrgbClr r="0" g="0" b="0"/>
                          </a:fillRef>
                          <a:effectRef idx="0">
                            <a:scrgbClr r="0" g="0" b="0"/>
                          </a:effectRef>
                          <a:fontRef idx="minor">
                            <a:schemeClr val="tx1"/>
                          </a:fontRef>
                        </wps:style>
                        <wps:bodyPr/>
                      </wps:wsp>
                      <wps:wsp>
                        <wps:cNvPr id="23" name="Rectangle 23"/>
                        <wps:cNvSpPr/>
                        <wps:spPr>
                          <a:xfrm>
                            <a:off x="1914525" y="0"/>
                            <a:ext cx="1781175" cy="15335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68868B9" w14:textId="03D4C147" w:rsidR="009F09B8" w:rsidRPr="00653641" w:rsidRDefault="009F09B8" w:rsidP="00653641">
                              <w:pPr>
                                <w:spacing w:line="480" w:lineRule="auto"/>
                                <w:jc w:val="center"/>
                                <w:rPr>
                                  <w:b/>
                                </w:rPr>
                              </w:pPr>
                              <w:r w:rsidRPr="00653641">
                                <w:rPr>
                                  <w:b/>
                                </w:rPr>
                                <w:t>Confounding Variable</w:t>
                              </w:r>
                            </w:p>
                            <w:p w14:paraId="0A3DE708" w14:textId="7B7D5E53" w:rsidR="009F09B8" w:rsidRPr="00653641" w:rsidRDefault="009F09B8" w:rsidP="00653641">
                              <w:pPr>
                                <w:spacing w:line="480" w:lineRule="auto"/>
                                <w:jc w:val="center"/>
                                <w:rPr>
                                  <w:u w:val="single"/>
                                </w:rPr>
                              </w:pPr>
                              <w:r w:rsidRPr="00653641">
                                <w:rPr>
                                  <w:u w:val="single"/>
                                </w:rPr>
                                <w:t xml:space="preserve">Attachment Style of Life </w:t>
                              </w:r>
                            </w:p>
                            <w:p w14:paraId="14076A15" w14:textId="139886EC" w:rsidR="009F09B8" w:rsidRDefault="009F09B8" w:rsidP="00653641">
                              <w:pPr>
                                <w:spacing w:line="480" w:lineRule="auto"/>
                                <w:jc w:val="center"/>
                              </w:pPr>
                              <w:r>
                                <w:t>(Anxious, Avoidant, Secure &amp; Unsecure)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Straight Arrow Connector 24"/>
                        <wps:cNvCnPr>
                          <a:cxnSpLocks/>
                        </wps:cNvCnPr>
                        <wps:spPr>
                          <a:xfrm>
                            <a:off x="3724275" y="695325"/>
                            <a:ext cx="1143000" cy="1028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5" name="Rectangle 25"/>
                        <wps:cNvSpPr/>
                        <wps:spPr>
                          <a:xfrm>
                            <a:off x="4010025" y="1752600"/>
                            <a:ext cx="1552575" cy="20669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9C44C03" w14:textId="77777777" w:rsidR="009F09B8" w:rsidRPr="00F87989" w:rsidRDefault="009F09B8" w:rsidP="00953786">
                              <w:pPr>
                                <w:spacing w:line="480" w:lineRule="auto"/>
                                <w:jc w:val="center"/>
                                <w:rPr>
                                  <w:b/>
                                </w:rPr>
                              </w:pPr>
                              <w:r w:rsidRPr="00F87989">
                                <w:rPr>
                                  <w:b/>
                                  <w:u w:val="single"/>
                                </w:rPr>
                                <w:t>DV</w:t>
                              </w:r>
                              <w:r>
                                <w:rPr>
                                  <w:b/>
                                  <w:u w:val="single"/>
                                </w:rPr>
                                <w:t xml:space="preserve">                              </w:t>
                              </w:r>
                              <w:r w:rsidRPr="00F87989">
                                <w:rPr>
                                  <w:b/>
                                </w:rPr>
                                <w:t>Meaning in Life</w:t>
                              </w:r>
                            </w:p>
                            <w:p w14:paraId="6AA4CBEE" w14:textId="77777777" w:rsidR="009F09B8" w:rsidRDefault="009F09B8" w:rsidP="00953786">
                              <w:pPr>
                                <w:spacing w:line="480" w:lineRule="auto"/>
                                <w:jc w:val="both"/>
                              </w:pPr>
                              <w:r>
                                <w:t xml:space="preserve">-Search for MIL </w:t>
                              </w:r>
                            </w:p>
                            <w:p w14:paraId="4F30562E" w14:textId="77777777" w:rsidR="009F09B8" w:rsidRPr="00735F30" w:rsidRDefault="009F09B8" w:rsidP="00953786">
                              <w:pPr>
                                <w:spacing w:line="480" w:lineRule="auto"/>
                                <w:jc w:val="both"/>
                                <w:rPr>
                                  <w:i/>
                                  <w:iCs/>
                                </w:rPr>
                              </w:pPr>
                              <w:r w:rsidRPr="00735F30">
                                <w:rPr>
                                  <w:i/>
                                  <w:iCs/>
                                </w:rPr>
                                <w:t>-Presence of MIL</w:t>
                              </w:r>
                            </w:p>
                            <w:p w14:paraId="098AB377" w14:textId="0C67120F" w:rsidR="009F09B8" w:rsidRDefault="009F09B8" w:rsidP="00953786">
                              <w:pPr>
                                <w:spacing w:line="480" w:lineRule="auto"/>
                                <w:jc w:val="center"/>
                              </w:pPr>
                              <w:r>
                                <w:t>(</w:t>
                              </w:r>
                              <w:r w:rsidRPr="00F87989">
                                <w:t>Purpose</w:t>
                              </w:r>
                              <w:r>
                                <w:t>, si</w:t>
                              </w:r>
                              <w:r w:rsidRPr="00F87989">
                                <w:t>gnificance</w:t>
                              </w:r>
                              <w:r>
                                <w:t xml:space="preserve"> &amp; c</w:t>
                              </w:r>
                              <w:r w:rsidRPr="00F87989">
                                <w:t>oherence</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0C57CA6" id="Group 27" o:spid="_x0000_s1036" style="position:absolute;left:0;text-align:left;margin-left:6.75pt;margin-top:16.05pt;width:438pt;height:428.2pt;z-index:251671552" coordsize="55626,54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NDMnAYAAOUjAAAOAAAAZHJzL2Uyb0RvYy54bWzsWltv2zYUfh+w/yDofbWomyWjTpGllw0I&#10;2qDp1mdGF1uoJGoUEzv79ftIipLixHbtddnQ+cUWxcPLOfzOlXr5al2V1l3G24LVc5u8cGwrqxOW&#10;FvVibv/26e1PkW21gtYpLVmdze37rLVfnf34w8tVM8tctmRlmnELk9TtbNXM7aUQzWwyaZNlVtH2&#10;BWuyGp054xUVaPLFJOV0hdmrcuI6TjhZMZ42nCVZ2+Lta91pn6n58zxLxIc8bzNhlXMbexPql6vf&#10;G/k7OXtJZwtOm2WRdNugR+yiokWNRfupXlNBrVtePJqqKhLOWpaLFwmrJizPiyRTPIAb4mxw846z&#10;20bxspitFk0vJoh2Q05HT5u8v7viVpHObXdqWzWtcEZqWQttCGfVLGageceb6+aKdy8WuiX5Xee8&#10;kv/gxForsd73Ys3WwkrwMghCN3Qg/QR9ge9FxO8EnyxxOo/GJcs3e0ZOzMITub9+O32j33fHGyEP&#10;eUP7EW/69MDmJUu+tOhWcw+86zn7tcwONlgnU8ePp4HGlRGAF4NlP9YC8KaeR8KOoheAG0WR50FG&#10;EBGJA7/vN6IgQRTEQajniB0n8BQPWyUBdWoHxLR/DzHXS9pkCoitRIORqmuk+kly+jNbW8TVglVk&#10;EjGWWOM9eDLvW7x8Ajhb+DcSDGICIWrm/RhCVgDqmaezhrfiXcYqSz7MbQ7FV/pI7y5bIQ9zIJGr&#10;t6ws0rdFWaqGNDbZRcmtOwozUQoj2QdUZW2t5nboBY6a+EGfXLQff1PS5ItkF2uOqNAqa7lcpsxS&#10;t61V0860SNSTuC8zSVPWH7McaqlU6ok90iTJ6n6filpS5eDokIEd/bCrQwZrPjBCrcxq0Q+uippx&#10;LaWHok2/GNHmml5pGSSg+ZYiEOubtbJHvkHMDUvvASTOtPFum+RtAXlf0lZcUQ5rDa2BBxIf8JOX&#10;DIfEuifbWjL+51PvJT1UAr22tYL1n9vtH7eUZwD0bXXBgAJYDKykHjE/F6V5zDmrPsPpnMsZ0EXr&#10;BPPMbWEeL4T2L3BaSXZ+rohg7BsqLuvrJpFTS4lJzHxaf6a86TArAPb3zKganW1AV9N2AtMy6RpQ&#10;dGmcnkPjPaPx14LTYrEU1jnnbGVdsLqGyjFuEc+cGwzFRd35DAPyR1bT8+PId2DWYPdcNySO8jpQ&#10;ks4DwJZGEaQsXYfrkz1q33a76rejRb0hSWkn5AlodRS0KN/UqSXuG/g+wQtaL8qs019JAj9gtr9N&#10;R/UyKmgZ7MgA9gP0cxh0oG4OA4/QS7Heq5cacdotKqQ9F+SC/ZBTzlKezXbIWXlZNL8b3euiFS/2&#10;3akLTVfgiwKyAT6DOxJFsTJH2x3OCXmQzXeGPFglHRAP4U04Mm6HhDfe1JmSGBE2kOY7URirOGkw&#10;c6Hnu4CYjpAJ8aI9cDvFN9KtSiO+YXQfBkYH2tCHg49A82CE98c3vdE6xTejWGhrfDNkes/keJBt&#10;aO3fGupEI2MgIx0Jx2SNGG+UQfY+Se96nP0ol/TLhkuKoiBy4fJgJ8I48PAIlzvYCeIQZD/ol/FQ&#10;HLqOJjj5pSdMwaCMR2jyfzki2o9M8i2guRktkWBKwg6brhe44WaZw/WdWIFXgtMHddxF0aZItJGk&#10;Hxozyfw7DuQOEpmx5SVFzpVUTYrsrV4g/SoXqEEmoks9d6T4AzRGCbpOyV7TdqnrACmetPahDFen&#10;Sg+XGU2HZKFGSRP549yustS2ygyryydFuSWteJK6Kw18RaJhfB5f3Mh6g040FyrFNOVMNZnJyp+q&#10;B+weu99l7h7/fema25e4tnoBkODAR9nHgW5Akpt8ZOoEbqdhvj99pGDED8MI9Sdl/YmHmiIaWPzb&#10;mf+TivVh5W6Y707pd489qdi4iuz2NaWPqCCp4ouFd4NOyTyra43Dp5HeICbylV+A3+luFkz9iEwj&#10;0gdMJPDgt1RItV1ldqdWX2Gj3e15iUoftxroJ6tIQzV6P2welLF1MmNWPMIsD05yfzLT58XPm8yU&#10;v9a42cDp40LJEqqBuMNFg497bsY9Rxd4ZWDRVXsv/tkSL53V7PxWsLxQVxfSt/xLBV8XNYk9WRBI&#10;Bl09Ig0a6bE3dVGQ25H9EN9zzEUicdxo7z1QeyoIf29lORkfaUiO/EVfTEEFeL+/8HHVLjNnmWXD&#10;OajLaWB4lGYHcBMmzXadEPW6k9fovIC+lfwmV3zdFwbGuj3XFd//2WuoMhq+JVFJQ/fdi/xYZdxW&#10;Nbjh65yzvwAAAP//AwBQSwMEFAAGAAgAAAAhAFL3NxrfAAAACQEAAA8AAABkcnMvZG93bnJldi54&#10;bWxMj0FLw0AQhe+C/2EZwZvdpCESYzalFPVUBFtBvG2z0yQ0Oxuy2yT9905P9jZv3uPNN8Vqtp0Y&#10;cfCtIwXxIgKBVDnTUq3ge//+lIHwQZPRnSNUcEEPq/L+rtC5cRN94bgLteAS8rlW0ITQ51L6qkGr&#10;/cL1SOwd3WB1YDnU0gx64nLbyWUUPUurW+ILje5x02B12p2tgo9JT+skfhu3p+Pm8rtPP3+2MSr1&#10;+DCvX0EEnMN/GK74jA4lMx3cmYwXHesk5aSCZBmDYD/LXnhxuA5ZCrIs5O0H5R8AAAD//wMAUEsB&#10;Ai0AFAAGAAgAAAAhALaDOJL+AAAA4QEAABMAAAAAAAAAAAAAAAAAAAAAAFtDb250ZW50X1R5cGVz&#10;XS54bWxQSwECLQAUAAYACAAAACEAOP0h/9YAAACUAQAACwAAAAAAAAAAAAAAAAAvAQAAX3JlbHMv&#10;LnJlbHNQSwECLQAUAAYACAAAACEA0uDQzJwGAADlIwAADgAAAAAAAAAAAAAAAAAuAgAAZHJzL2Uy&#10;b0RvYy54bWxQSwECLQAUAAYACAAAACEAUvc3Gt8AAAAJAQAADwAAAAAAAAAAAAAAAAD2CAAAZHJz&#10;L2Rvd25yZXYueG1sUEsFBgAAAAAEAAQA8wAAAAIKAAAAAA==&#10;">
                <v:group id="Group 11" o:spid="_x0000_s1037" style="position:absolute;top:17049;width:39814;height:37332" coordorigin="28883,195" coordsize="15859,9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Text Box 12" o:spid="_x0000_s1038" type="#_x0000_t202" style="position:absolute;left:28883;top:195;width:5914;height:49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Qjr8A&#10;AADbAAAADwAAAGRycy9kb3ducmV2LnhtbERPTWsCMRC9F/ofwgi91aweynY1ihZbhJ6qpedhMybB&#10;zWRJ0nX7701B8DaP9znL9eg7MVBMLrCC2bQCQdwG7dgo+D6+P9cgUkbW2AUmBX+UYL16fFhio8OF&#10;v2g4ZCNKCKcGFdic+0bK1FrymKahJy7cKUSPucBopI54KeG+k/OqepEeHZcGiz29WWrPh1+vYLc1&#10;r6atMdpdrZ0bxp/Tp/lQ6mkybhYgMo35Lr6597rMn8P/L+UAub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yVCOvwAAANsAAAAPAAAAAAAAAAAAAAAAAJgCAABkcnMvZG93bnJl&#10;di54bWxQSwUGAAAAAAQABAD1AAAAhAMAAAAA&#10;" fillcolor="white [3201]" strokeweight=".5pt">
                    <v:textbox>
                      <w:txbxContent>
                        <w:p w14:paraId="67D40FA2" w14:textId="77777777" w:rsidR="009F09B8" w:rsidRDefault="009F09B8" w:rsidP="00527D3F">
                          <w:pPr>
                            <w:spacing w:line="276" w:lineRule="auto"/>
                            <w:jc w:val="center"/>
                            <w:rPr>
                              <w:b/>
                            </w:rPr>
                          </w:pPr>
                          <w:r w:rsidRPr="00F87989">
                            <w:rPr>
                              <w:b/>
                              <w:u w:val="single"/>
                            </w:rPr>
                            <w:t>IV</w:t>
                          </w:r>
                          <w:r>
                            <w:rPr>
                              <w:b/>
                              <w:u w:val="single"/>
                            </w:rPr>
                            <w:t xml:space="preserve">                              </w:t>
                          </w:r>
                          <w:r w:rsidRPr="00F87989">
                            <w:rPr>
                              <w:b/>
                            </w:rPr>
                            <w:t>Social Support</w:t>
                          </w:r>
                        </w:p>
                        <w:p w14:paraId="5440F34F" w14:textId="77777777" w:rsidR="009F09B8" w:rsidRDefault="009F09B8" w:rsidP="00527D3F">
                          <w:pPr>
                            <w:spacing w:line="360" w:lineRule="auto"/>
                          </w:pPr>
                        </w:p>
                        <w:p w14:paraId="04883BD8" w14:textId="77777777" w:rsidR="009F09B8" w:rsidRDefault="009F09B8" w:rsidP="00527D3F">
                          <w:pPr>
                            <w:spacing w:line="360" w:lineRule="auto"/>
                          </w:pPr>
                          <w:r w:rsidRPr="00F87989">
                            <w:t xml:space="preserve">-Family </w:t>
                          </w:r>
                          <w:r>
                            <w:t xml:space="preserve">                        </w:t>
                          </w:r>
                        </w:p>
                        <w:p w14:paraId="51BB5FAC" w14:textId="77777777" w:rsidR="009F09B8" w:rsidRDefault="009F09B8" w:rsidP="00527D3F">
                          <w:pPr>
                            <w:spacing w:line="360" w:lineRule="auto"/>
                          </w:pPr>
                        </w:p>
                        <w:p w14:paraId="183E6084" w14:textId="77777777" w:rsidR="009F09B8" w:rsidRDefault="009F09B8" w:rsidP="00527D3F">
                          <w:pPr>
                            <w:spacing w:line="360" w:lineRule="auto"/>
                          </w:pPr>
                          <w:r w:rsidRPr="00F87989">
                            <w:t>-Friends</w:t>
                          </w:r>
                          <w:r>
                            <w:t xml:space="preserve">                            </w:t>
                          </w:r>
                        </w:p>
                        <w:p w14:paraId="7CD4AA57" w14:textId="77777777" w:rsidR="009F09B8" w:rsidRDefault="009F09B8" w:rsidP="00527D3F">
                          <w:pPr>
                            <w:spacing w:line="360" w:lineRule="auto"/>
                          </w:pPr>
                        </w:p>
                        <w:p w14:paraId="4D68AEE4" w14:textId="2C09537D" w:rsidR="009F09B8" w:rsidRPr="00F87989" w:rsidRDefault="009F09B8" w:rsidP="00527D3F">
                          <w:pPr>
                            <w:spacing w:line="360" w:lineRule="auto"/>
                          </w:pPr>
                          <w:r w:rsidRPr="00F87989">
                            <w:t>-Significant others</w:t>
                          </w:r>
                          <w:r>
                            <w:t>.</w:t>
                          </w:r>
                        </w:p>
                        <w:p w14:paraId="440A3007" w14:textId="77777777" w:rsidR="009F09B8" w:rsidRPr="002969AD" w:rsidRDefault="009F09B8" w:rsidP="00527D3F"/>
                      </w:txbxContent>
                    </v:textbox>
                  </v:shape>
                  <v:shape id="Straight Arrow Connector 13" o:spid="_x0000_s1039" type="#_x0000_t32" style="position:absolute;left:34984;top:2261;width:9758;height: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oXFcAAAADbAAAADwAAAGRycy9kb3ducmV2LnhtbERPS4vCMBC+L/gfwgje1lRFWWtT8YHg&#10;7m1VPA/N2BabSW2irf9+Iwh7m4/vOcmyM5V4UONKywpGwwgEcWZ1ybmC03H3+QXCeWSNlWVS8CQH&#10;y7T3kWCsbcu/9Dj4XIQQdjEqKLyvYyldVpBBN7Q1ceAutjHoA2xyqRtsQ7ip5DiKZtJgyaGhwJo2&#10;BWXXw90oaNGf5+tVftust9/7blrdZsfTj1KDfrdagPDU+X/x273XYf4EXr+EA2T6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K6FxXAAAAA2wAAAA8AAAAAAAAAAAAAAAAA&#10;oQIAAGRycy9kb3ducmV2LnhtbFBLBQYAAAAABAAEAPkAAACOAwAAAAA=&#10;" strokecolor="black [3200]" strokeweight=".5pt">
                    <v:stroke endarrow="block" joinstyle="miter"/>
                  </v:shape>
                  <v:shape id="Straight Arrow Connector 15" o:spid="_x0000_s1040" type="#_x0000_t32" style="position:absolute;left:39427;top:2285;width:0;height:218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1sjMIAAADbAAAADwAAAGRycy9kb3ducmV2LnhtbERPS2vCQBC+F/oflil4Kbqp8UXqKkUp&#10;7dUoordpdpqEZmdDZtX033cLhd7m43vOct27Rl2pk9qzgadRAoq48Lbm0sBh/zpcgJKAbLHxTAa+&#10;SWC9ur9bYmb9jXd0zUOpYghLhgaqENpMaykqcigj3xJH7tN3DkOEXalth7cY7ho9TpKZdlhzbKiw&#10;pU1FxVd+cQbSMJHxbnKaS34uPx7tNk3l+GbM4KF/eQYVqA//4j/3u43zp/D7SzxAr3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z1sjMIAAADbAAAADwAAAAAAAAAAAAAA&#10;AAChAgAAZHJzL2Rvd25yZXYueG1sUEsFBgAAAAAEAAQA+QAAAJADAAAAAA==&#10;" strokecolor="black [3200]" strokeweight=".5pt">
                    <v:stroke endarrow="block" joinstyle="miter"/>
                  </v:shape>
                  <v:shape id="Text Box 16" o:spid="_x0000_s1041" type="#_x0000_t202" style="position:absolute;left:37071;top:4086;width:6343;height:5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jb8A&#10;AADbAAAADwAAAGRycy9kb3ducmV2LnhtbERPTWsCMRC9F/ofwgjeatYeZLsaRYsthZ6qpedhMybB&#10;zWRJ0nX9901B8DaP9zmrzeg7MVBMLrCC+awCQdwG7dgo+D6+PdUgUkbW2AUmBVdKsFk/Pqyw0eHC&#10;XzQcshElhFODCmzOfSNlai15TLPQExfuFKLHXGA0Uke8lHDfyeeqWkiPjkuDxZ5eLbXnw69XsN+Z&#10;F9PWGO2+1s4N48/p07wrNZ2M2yWITGO+i2/uD13mL+D/l3K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8laNvwAAANsAAAAPAAAAAAAAAAAAAAAAAJgCAABkcnMvZG93bnJl&#10;di54bWxQSwUGAAAAAAQABAD1AAAAhAMAAAAA&#10;" fillcolor="white [3201]" strokeweight=".5pt">
                    <v:textbox>
                      <w:txbxContent>
                        <w:p w14:paraId="40B31FA9" w14:textId="77777777" w:rsidR="009F09B8" w:rsidRDefault="009F09B8" w:rsidP="00527D3F">
                          <w:pPr>
                            <w:jc w:val="center"/>
                            <w:rPr>
                              <w:b/>
                              <w:u w:val="single"/>
                            </w:rPr>
                          </w:pPr>
                          <w:r>
                            <w:rPr>
                              <w:b/>
                              <w:u w:val="single"/>
                            </w:rPr>
                            <w:t>MV</w:t>
                          </w:r>
                        </w:p>
                        <w:p w14:paraId="32D27C26" w14:textId="5F0E836D" w:rsidR="009F09B8" w:rsidRDefault="009F09B8" w:rsidP="00527D3F">
                          <w:pPr>
                            <w:spacing w:line="360" w:lineRule="auto"/>
                          </w:pPr>
                          <w:r w:rsidRPr="00F87989">
                            <w:t>-Age</w:t>
                          </w:r>
                          <w:r>
                            <w:t xml:space="preserve"> </w:t>
                          </w:r>
                          <w:r>
                            <w:tab/>
                          </w:r>
                          <w:r>
                            <w:tab/>
                            <w:t xml:space="preserve">                                </w:t>
                          </w:r>
                          <w:r w:rsidRPr="00735F30">
                            <w:rPr>
                              <w:i/>
                              <w:iCs/>
                            </w:rPr>
                            <w:t>-Gender</w:t>
                          </w:r>
                          <w:r>
                            <w:t xml:space="preserve"> </w:t>
                          </w:r>
                          <w:r>
                            <w:tab/>
                            <w:t xml:space="preserve">                 </w:t>
                          </w:r>
                          <w:r w:rsidRPr="00F87989">
                            <w:t>-Marital Status</w:t>
                          </w:r>
                          <w:r>
                            <w:t xml:space="preserve">                   -Form or Class               </w:t>
                          </w:r>
                          <w:r w:rsidRPr="00735F30">
                            <w:rPr>
                              <w:i/>
                              <w:iCs/>
                            </w:rPr>
                            <w:t>-Work experience</w:t>
                          </w:r>
                          <w:r>
                            <w:rPr>
                              <w:i/>
                              <w:iCs/>
                            </w:rPr>
                            <w:t xml:space="preserve">                     </w:t>
                          </w:r>
                          <w:r>
                            <w:t xml:space="preserve"> -Dropping from school         </w:t>
                          </w:r>
                        </w:p>
                        <w:p w14:paraId="4FF18AE8" w14:textId="77777777" w:rsidR="009F09B8" w:rsidRPr="00BB5E0E" w:rsidRDefault="009F09B8" w:rsidP="00527D3F">
                          <w:pPr>
                            <w:spacing w:line="360" w:lineRule="auto"/>
                            <w:rPr>
                              <w:b/>
                              <w:u w:val="single"/>
                            </w:rPr>
                          </w:pPr>
                        </w:p>
                        <w:p w14:paraId="006ABC9A" w14:textId="77777777" w:rsidR="009F09B8" w:rsidRDefault="009F09B8" w:rsidP="00527D3F"/>
                        <w:p w14:paraId="19D21D04" w14:textId="77777777" w:rsidR="009F09B8" w:rsidRDefault="009F09B8" w:rsidP="00527D3F"/>
                        <w:p w14:paraId="2CAFD75B" w14:textId="77777777" w:rsidR="009F09B8" w:rsidRPr="002969AD" w:rsidRDefault="009F09B8" w:rsidP="00527D3F"/>
                      </w:txbxContent>
                    </v:textbox>
                  </v:shape>
                </v:group>
                <v:shape id="Straight Arrow Connector 8" o:spid="_x0000_s1042" type="#_x0000_t32" style="position:absolute;left:8858;top:6953;width:10192;height:96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3TTYMAAAADaAAAADwAAAGRycy9kb3ducmV2LnhtbERPTWvCQBC9F/oflil4KXVTI62krlIU&#10;0auxlHqbZsckmJ0NmVXjv3cPgsfH+57Oe9eoM3VSezbwPkxAERfe1lwa+Nmt3iagJCBbbDyTgSsJ&#10;zGfPT1PMrL/wls55KFUMYcnQQBVCm2ktRUUOZehb4sgdfOcwRNiV2nZ4ieGu0aMk+dAOa44NFba0&#10;qKg45idnIA1jGW3Hf5+S78v/V7tMU/ldGzN46b+/QAXqw0N8d2+sgbg1Xok3QM9u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t002DAAAAA2gAAAA8AAAAAAAAAAAAAAAAA&#10;oQIAAGRycy9kb3ducmV2LnhtbFBLBQYAAAAABAAEAPkAAACOAwAAAAA=&#10;" strokecolor="black [3200]" strokeweight=".5pt">
                  <v:stroke endarrow="block" joinstyle="miter"/>
                  <o:lock v:ext="edit" shapetype="f"/>
                </v:shape>
                <v:shape id="Straight Arrow Connector 18" o:spid="_x0000_s1043" type="#_x0000_t32" style="position:absolute;left:15716;top:23526;width:24098;height:45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5ASMUAAADbAAAADwAAAGRycy9kb3ducmV2LnhtbESPT2vCQBDF74LfYRmhN93YQJHUVYpi&#10;sb3579DbkB2T2OxsyK5J6qfvHAq9zfDevPeb5XpwteqoDZVnA/NZAoo497biwsD5tJsuQIWIbLH2&#10;TAZ+KMB6NR4tMbO+5wN1x1goCeGQoYEyxibTOuQlOQwz3xCLdvWtwyhrW2jbYi/hrtbPSfKiHVYs&#10;DSU2tCkp/z7enQG8fj7SQ9V9BffYLj7eL2l/u6XGPE2Gt1dQkYb4b/673lvBF1j5RQbQ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y5ASMUAAADbAAAADwAAAAAAAAAA&#10;AAAAAAChAgAAZHJzL2Rvd25yZXYueG1sUEsFBgAAAAAEAAQA+QAAAJMDAAAAAA==&#10;" strokecolor="black [3200]">
                  <v:stroke dashstyle="dash" endarrow="block"/>
                  <o:lock v:ext="edit" shapetype="f"/>
                </v:shape>
                <v:shape id="Straight Arrow Connector 22" o:spid="_x0000_s1044" type="#_x0000_t32" style="position:absolute;left:37052;top:4476;width:14668;height:131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e6JMQAAADbAAAADwAAAGRycy9kb3ducmV2LnhtbESPQWvCQBSE70L/w/IKvZlNgxaTuooo&#10;Qk+VxoZeH9nXJDX7Nuyumv57t1DwOMzMN8xyPZpeXMj5zrKC5yQFQVxb3XGj4PO4ny5A+ICssbdM&#10;Cn7Jw3r1MFlioe2VP+hShkZECPsCFbQhDIWUvm7JoE/sQBy9b+sMhihdI7XDa4SbXmZp+iINdhwX&#10;Whxo21J9Ks9GQZX/lOP7194fTtU8bXIzO+w2Vqmnx3HzCiLQGO7h//abVpBl8Pcl/g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p7okxAAAANsAAAAPAAAAAAAAAAAA&#10;AAAAAKECAABkcnMvZG93bnJldi54bWxQSwUGAAAAAAQABAD5AAAAkgMAAAAA&#10;" strokecolor="black [3200]">
                  <v:stroke dashstyle="dash" endarrow="block"/>
                  <o:lock v:ext="edit" shapetype="f"/>
                </v:shape>
                <v:rect id="Rectangle 23" o:spid="_x0000_s1045" style="position:absolute;left:19145;width:17812;height:153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7vPcIA&#10;AADbAAAADwAAAGRycy9kb3ducmV2LnhtbESPT4vCMBTE74LfITzBm6YqLNo1lqro7tE/u+v10Tzb&#10;YvNSmqj125sFweMwM79h5klrKnGjxpWWFYyGEQjizOqScwU/x81gCsJ5ZI2VZVLwIAfJotuZY6zt&#10;nfd0O/hcBAi7GBUU3texlC4ryKAb2po4eGfbGPRBNrnUDd4D3FRyHEUf0mDJYaHAmlYFZZfD1Si4&#10;ZtvlKa/T3Xoz4S9pRzPz+6eV6vfa9BOEp9a/w6/2t1YwnsD/l/AD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u89wgAAANsAAAAPAAAAAAAAAAAAAAAAAJgCAABkcnMvZG93&#10;bnJldi54bWxQSwUGAAAAAAQABAD1AAAAhwMAAAAA&#10;" fillcolor="white [3201]" strokecolor="#70ad47 [3209]" strokeweight="1pt">
                  <v:textbox>
                    <w:txbxContent>
                      <w:p w14:paraId="268868B9" w14:textId="03D4C147" w:rsidR="009F09B8" w:rsidRPr="00653641" w:rsidRDefault="009F09B8" w:rsidP="00653641">
                        <w:pPr>
                          <w:spacing w:line="480" w:lineRule="auto"/>
                          <w:jc w:val="center"/>
                          <w:rPr>
                            <w:b/>
                          </w:rPr>
                        </w:pPr>
                        <w:r w:rsidRPr="00653641">
                          <w:rPr>
                            <w:b/>
                          </w:rPr>
                          <w:t>Confounding Variable</w:t>
                        </w:r>
                      </w:p>
                      <w:p w14:paraId="0A3DE708" w14:textId="7B7D5E53" w:rsidR="009F09B8" w:rsidRPr="00653641" w:rsidRDefault="009F09B8" w:rsidP="00653641">
                        <w:pPr>
                          <w:spacing w:line="480" w:lineRule="auto"/>
                          <w:jc w:val="center"/>
                          <w:rPr>
                            <w:u w:val="single"/>
                          </w:rPr>
                        </w:pPr>
                        <w:r w:rsidRPr="00653641">
                          <w:rPr>
                            <w:u w:val="single"/>
                          </w:rPr>
                          <w:t xml:space="preserve">Attachment Style of Life </w:t>
                        </w:r>
                      </w:p>
                      <w:p w14:paraId="14076A15" w14:textId="139886EC" w:rsidR="009F09B8" w:rsidRDefault="009F09B8" w:rsidP="00653641">
                        <w:pPr>
                          <w:spacing w:line="480" w:lineRule="auto"/>
                          <w:jc w:val="center"/>
                        </w:pPr>
                        <w:r>
                          <w:t>(Anxious, Avoidant, Secure &amp; Unsecure)</w:t>
                        </w:r>
                      </w:p>
                    </w:txbxContent>
                  </v:textbox>
                </v:rect>
                <v:shape id="Straight Arrow Connector 24" o:spid="_x0000_s1046" type="#_x0000_t32" style="position:absolute;left:37242;top:6953;width:11430;height:10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9F3MMAAADbAAAADwAAAGRycy9kb3ducmV2LnhtbESPT4vCMBTE7wt+h/AEb2uqrKK1qaiL&#10;4O7NP3h+NM+22LzUJtr67TeCsMdhZn7DJMvOVOJBjSstKxgNIxDEmdUl5wpOx+3nDITzyBory6Tg&#10;SQ6Wae8jwVjblvf0OPhcBAi7GBUU3texlC4ryKAb2po4eBfbGPRBNrnUDbYBbio5jqKpNFhyWCiw&#10;pk1B2fVwNwpa9Of5epXfNuvvn103qW7T4+lXqUG/Wy1AeOr8f/jd3mkF4y94fQk/QK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M/RdzDAAAA2wAAAA8AAAAAAAAAAAAA&#10;AAAAoQIAAGRycy9kb3ducmV2LnhtbFBLBQYAAAAABAAEAPkAAACRAwAAAAA=&#10;" strokecolor="black [3200]" strokeweight=".5pt">
                  <v:stroke endarrow="block" joinstyle="miter"/>
                  <o:lock v:ext="edit" shapetype="f"/>
                </v:shape>
                <v:rect id="Rectangle 25" o:spid="_x0000_s1047" style="position:absolute;left:40100;top:17526;width:15526;height:206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vS0sIA&#10;AADbAAAADwAAAGRycy9kb3ducmV2LnhtbESPT4vCMBTE74LfITzB25qqrLjVKP7B1aN2d/X6aJ5t&#10;sXkpTdT67Y2w4HGYmd8w03ljSnGj2hWWFfR7EQji1OqCMwW/P5uPMQjnkTWWlknBgxzMZ+3WFGNt&#10;73ygW+IzESDsYlSQe1/FUro0J4OuZyvi4J1tbdAHWWdS13gPcFPKQRSNpMGCw0KOFa1ySi/J1Si4&#10;pt/LU1Yt9uvNkLfS9r/M31Er1e00iwkIT41/h//bO61g8AmvL+EHyN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W9LSwgAAANsAAAAPAAAAAAAAAAAAAAAAAJgCAABkcnMvZG93&#10;bnJldi54bWxQSwUGAAAAAAQABAD1AAAAhwMAAAAA&#10;" fillcolor="white [3201]" strokecolor="#70ad47 [3209]" strokeweight="1pt">
                  <v:textbox>
                    <w:txbxContent>
                      <w:p w14:paraId="29C44C03" w14:textId="77777777" w:rsidR="009F09B8" w:rsidRPr="00F87989" w:rsidRDefault="009F09B8" w:rsidP="00953786">
                        <w:pPr>
                          <w:spacing w:line="480" w:lineRule="auto"/>
                          <w:jc w:val="center"/>
                          <w:rPr>
                            <w:b/>
                          </w:rPr>
                        </w:pPr>
                        <w:r w:rsidRPr="00F87989">
                          <w:rPr>
                            <w:b/>
                            <w:u w:val="single"/>
                          </w:rPr>
                          <w:t>DV</w:t>
                        </w:r>
                        <w:r>
                          <w:rPr>
                            <w:b/>
                            <w:u w:val="single"/>
                          </w:rPr>
                          <w:t xml:space="preserve">                              </w:t>
                        </w:r>
                        <w:r w:rsidRPr="00F87989">
                          <w:rPr>
                            <w:b/>
                          </w:rPr>
                          <w:t>Meaning in Life</w:t>
                        </w:r>
                      </w:p>
                      <w:p w14:paraId="6AA4CBEE" w14:textId="77777777" w:rsidR="009F09B8" w:rsidRDefault="009F09B8" w:rsidP="00953786">
                        <w:pPr>
                          <w:spacing w:line="480" w:lineRule="auto"/>
                          <w:jc w:val="both"/>
                        </w:pPr>
                        <w:r>
                          <w:t xml:space="preserve">-Search for MIL </w:t>
                        </w:r>
                      </w:p>
                      <w:p w14:paraId="4F30562E" w14:textId="77777777" w:rsidR="009F09B8" w:rsidRPr="00735F30" w:rsidRDefault="009F09B8" w:rsidP="00953786">
                        <w:pPr>
                          <w:spacing w:line="480" w:lineRule="auto"/>
                          <w:jc w:val="both"/>
                          <w:rPr>
                            <w:i/>
                            <w:iCs/>
                          </w:rPr>
                        </w:pPr>
                        <w:r w:rsidRPr="00735F30">
                          <w:rPr>
                            <w:i/>
                            <w:iCs/>
                          </w:rPr>
                          <w:t>-Presence of MIL</w:t>
                        </w:r>
                      </w:p>
                      <w:p w14:paraId="098AB377" w14:textId="0C67120F" w:rsidR="009F09B8" w:rsidRDefault="009F09B8" w:rsidP="00953786">
                        <w:pPr>
                          <w:spacing w:line="480" w:lineRule="auto"/>
                          <w:jc w:val="center"/>
                        </w:pPr>
                        <w:r>
                          <w:t>(</w:t>
                        </w:r>
                        <w:r w:rsidRPr="00F87989">
                          <w:t>Purpose</w:t>
                        </w:r>
                        <w:r>
                          <w:t>, si</w:t>
                        </w:r>
                        <w:r w:rsidRPr="00F87989">
                          <w:t>gnificance</w:t>
                        </w:r>
                        <w:r>
                          <w:t xml:space="preserve"> &amp; c</w:t>
                        </w:r>
                        <w:r w:rsidRPr="00F87989">
                          <w:t>oherence</w:t>
                        </w:r>
                        <w:r>
                          <w:t>)</w:t>
                        </w:r>
                      </w:p>
                    </w:txbxContent>
                  </v:textbox>
                </v:rect>
              </v:group>
            </w:pict>
          </mc:Fallback>
        </mc:AlternateContent>
      </w:r>
    </w:p>
    <w:p w14:paraId="504AC0D5" w14:textId="6D5792D0" w:rsidR="00527D3F" w:rsidRDefault="00527D3F" w:rsidP="00527D3F">
      <w:pPr>
        <w:spacing w:line="480" w:lineRule="auto"/>
        <w:ind w:firstLine="720"/>
        <w:jc w:val="both"/>
      </w:pPr>
    </w:p>
    <w:p w14:paraId="5ED49002" w14:textId="01F2FCF8" w:rsidR="00527D3F" w:rsidRDefault="00527D3F" w:rsidP="00527D3F">
      <w:pPr>
        <w:spacing w:line="480" w:lineRule="auto"/>
        <w:ind w:firstLine="720"/>
        <w:jc w:val="both"/>
      </w:pPr>
    </w:p>
    <w:p w14:paraId="1BA57465" w14:textId="3EB5C5EA" w:rsidR="00527D3F" w:rsidRDefault="00527D3F" w:rsidP="00527D3F">
      <w:pPr>
        <w:spacing w:line="480" w:lineRule="auto"/>
        <w:ind w:firstLine="720"/>
        <w:jc w:val="both"/>
      </w:pPr>
    </w:p>
    <w:p w14:paraId="05047425" w14:textId="0C678B6C" w:rsidR="00527D3F" w:rsidRPr="009A5823" w:rsidRDefault="00527D3F" w:rsidP="00527D3F">
      <w:pPr>
        <w:spacing w:line="480" w:lineRule="auto"/>
        <w:ind w:firstLine="720"/>
        <w:jc w:val="both"/>
      </w:pPr>
      <w:r w:rsidRPr="00424619">
        <w:rPr>
          <w:noProof/>
        </w:rPr>
        <w:t xml:space="preserve"> </w:t>
      </w:r>
    </w:p>
    <w:p w14:paraId="16E858CE" w14:textId="198BD9E9" w:rsidR="00527D3F" w:rsidRDefault="00527D3F" w:rsidP="00527D3F">
      <w:pPr>
        <w:spacing w:line="480" w:lineRule="auto"/>
        <w:jc w:val="both"/>
      </w:pPr>
    </w:p>
    <w:p w14:paraId="6AA39480" w14:textId="084EE615" w:rsidR="00527D3F" w:rsidRDefault="00527D3F" w:rsidP="00527D3F">
      <w:pPr>
        <w:tabs>
          <w:tab w:val="left" w:pos="360"/>
        </w:tabs>
        <w:spacing w:line="480" w:lineRule="auto"/>
        <w:jc w:val="both"/>
      </w:pPr>
    </w:p>
    <w:p w14:paraId="2084DF26" w14:textId="69082E44" w:rsidR="00527D3F" w:rsidRDefault="00253BA3" w:rsidP="00527D3F">
      <w:pPr>
        <w:spacing w:line="480" w:lineRule="auto"/>
        <w:jc w:val="both"/>
      </w:pPr>
      <w:r>
        <w:rPr>
          <w:noProof/>
        </w:rPr>
        <mc:AlternateContent>
          <mc:Choice Requires="wps">
            <w:drawing>
              <wp:anchor distT="0" distB="0" distL="114300" distR="114300" simplePos="0" relativeHeight="251656192" behindDoc="0" locked="0" layoutInCell="1" allowOverlap="1" wp14:anchorId="61D5F2E4" wp14:editId="1EE0EACA">
                <wp:simplePos x="0" y="0"/>
                <wp:positionH relativeFrom="column">
                  <wp:posOffset>1607185</wp:posOffset>
                </wp:positionH>
                <wp:positionV relativeFrom="paragraph">
                  <wp:posOffset>185374</wp:posOffset>
                </wp:positionV>
                <wp:extent cx="1114425" cy="685800"/>
                <wp:effectExtent l="38100" t="38100" r="9525" b="0"/>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114425" cy="685800"/>
                        </a:xfrm>
                        <a:prstGeom prst="straightConnector1">
                          <a:avLst/>
                        </a:prstGeom>
                        <a:ln w="9525" cap="flat" cmpd="sng" algn="ctr">
                          <a:solidFill>
                            <a:schemeClr val="dk1"/>
                          </a:solidFill>
                          <a:prstDash val="dash"/>
                          <a:round/>
                          <a:headEnd type="none" w="med" len="med"/>
                          <a:tailEnd type="triangl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B21FD2A" id="Straight Arrow Connector 19" o:spid="_x0000_s1026" type="#_x0000_t32" style="position:absolute;margin-left:126.55pt;margin-top:14.6pt;width:87.75pt;height:54pt;flip:x y;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0soSwIAAPsEAAAOAAAAZHJzL2Uyb0RvYy54bWysVMtu1DAU3SPxD5b3NDNVW7VRMxVqKSwq&#10;qBhgf+tHYtUvXbuTmb/n2klnKIhFEZvIjs+5j3N8fXm1dZZtFCYTfMeXRwvOlBdBGt93/Pu323fn&#10;nKUMXoINXnV8pxK/Wr19cznGVh2HIVipkFEQn9oxdnzIObZNk8SgHKSjEJWnQx3QQaYt9o1EGCm6&#10;s83xYnHWjAFlxCBUSvT3ZjrkqxpfayXyF62Tysx2nGrL9Yv1+1C+zeoS2h4hDkbMZcA/VOHAeEq6&#10;D3UDGdgTmj9COSMwpKDzkQiuCVoboWoP1M1y8Vs36wGiqr2QOCnuZUr/L6z4vLlHZiR5d8GZB0ce&#10;rTOC6YfM3iOGkV0H70nHgIwgpNcYU0u0a3+PpWOx9et4F8RjorPmxWHZpDjBthod09bET5SK19WP&#10;siohSAa2rZ7s9p6obWaCfi6Xy5OT41POBJ2dnZ+eL6ppDbQlYmFHTPmjCo6VRcfTXP2+7CkHbO5S&#10;LhUeCIVsPRs7fnFaMwBdQG0hUzIXSZLke87A9nSzRcZaagrWyFtjbSHXW6quLbIN0P2Sj8uiD2V4&#10;gSpl3UAaZhCtpluH4clLwkM7KJAfvGR5F0l+T4PCS1VOSc6souxlVZEZjD0gMxrwvf0LmuqwfrZk&#10;cqH6kXdWTZ1/VZqcr8JP3WD/UJqZxoPmlwbmeUhqMCIUoKb2X8mdKYWt6lS+kr8n1fzB5z3fGR9m&#10;a8qbcXAjb5/d0BP+WYpJgKLFQ5C7eyyWlR1NWDVvfg3KCP+6r6jDm7X6CQAA//8DAFBLAwQUAAYA&#10;CAAAACEA8uD0LN4AAAAKAQAADwAAAGRycy9kb3ducmV2LnhtbEyPy07DMBBF90j8gzVI7KhTF0IJ&#10;cSpUqewAEfgAN3aTgD02sfPg7xlWsJvRHN05t9wtzrLJDLH3KGG9yoAZbLzusZXw/na42gKLSaFW&#10;1qOR8G0i7Krzs1IV2s/4aqY6tYxCMBZKQpdSKDiPTWeciisfDNLt5AenEq1Dy/WgZgp3lossy7lT&#10;PdKHTgWz70zzWY9OQv31Ylv+NIU8HD5O8+N+dHV8lvLyYnm4B5bMkv5g+NUndajI6ehH1JFZCeJm&#10;syaUhjsBjIBrsc2BHYnc3ArgVcn/V6h+AAAA//8DAFBLAQItABQABgAIAAAAIQC2gziS/gAAAOEB&#10;AAATAAAAAAAAAAAAAAAAAAAAAABbQ29udGVudF9UeXBlc10ueG1sUEsBAi0AFAAGAAgAAAAhADj9&#10;If/WAAAAlAEAAAsAAAAAAAAAAAAAAAAALwEAAF9yZWxzLy5yZWxzUEsBAi0AFAAGAAgAAAAhAMZD&#10;SyhLAgAA+wQAAA4AAAAAAAAAAAAAAAAALgIAAGRycy9lMm9Eb2MueG1sUEsBAi0AFAAGAAgAAAAh&#10;APLg9CzeAAAACgEAAA8AAAAAAAAAAAAAAAAApQQAAGRycy9kb3ducmV2LnhtbFBLBQYAAAAABAAE&#10;APMAAACwBQAAAAA=&#10;" strokecolor="black [3200]">
                <v:stroke dashstyle="dash" endarrow="block"/>
                <o:lock v:ext="edit" shapetype="f"/>
              </v:shape>
            </w:pict>
          </mc:Fallback>
        </mc:AlternateContent>
      </w:r>
    </w:p>
    <w:p w14:paraId="247176D2" w14:textId="4B3031FB" w:rsidR="00527D3F" w:rsidRDefault="00527D3F" w:rsidP="00527D3F">
      <w:pPr>
        <w:spacing w:line="480" w:lineRule="auto"/>
        <w:jc w:val="both"/>
      </w:pPr>
    </w:p>
    <w:p w14:paraId="2FE80ABD" w14:textId="3BE10D7B" w:rsidR="00527D3F" w:rsidRDefault="00527D3F" w:rsidP="00527D3F">
      <w:pPr>
        <w:spacing w:line="480" w:lineRule="auto"/>
        <w:jc w:val="both"/>
      </w:pPr>
    </w:p>
    <w:p w14:paraId="73F0D431" w14:textId="1AEB49B4" w:rsidR="00527D3F" w:rsidRDefault="00527D3F" w:rsidP="00527D3F">
      <w:pPr>
        <w:spacing w:line="480" w:lineRule="auto"/>
        <w:jc w:val="both"/>
      </w:pPr>
    </w:p>
    <w:p w14:paraId="79094C57" w14:textId="2E775547" w:rsidR="00527D3F" w:rsidRDefault="00527D3F" w:rsidP="00527D3F">
      <w:pPr>
        <w:spacing w:line="480" w:lineRule="auto"/>
        <w:jc w:val="both"/>
      </w:pPr>
    </w:p>
    <w:p w14:paraId="74C29F36" w14:textId="2DD168EA" w:rsidR="00527D3F" w:rsidRDefault="00527D3F" w:rsidP="00527D3F">
      <w:pPr>
        <w:spacing w:line="480" w:lineRule="auto"/>
        <w:jc w:val="both"/>
        <w:rPr>
          <w:b/>
          <w:bCs/>
          <w:i/>
          <w:iCs/>
        </w:rPr>
      </w:pPr>
    </w:p>
    <w:p w14:paraId="6962D353" w14:textId="383DAC16" w:rsidR="00527D3F" w:rsidRDefault="00527D3F" w:rsidP="00527D3F">
      <w:pPr>
        <w:spacing w:line="480" w:lineRule="auto"/>
        <w:jc w:val="both"/>
        <w:rPr>
          <w:b/>
          <w:bCs/>
          <w:i/>
          <w:iCs/>
        </w:rPr>
      </w:pPr>
    </w:p>
    <w:p w14:paraId="6FC2A262" w14:textId="18DC8D7A" w:rsidR="0066543C" w:rsidRDefault="0066543C" w:rsidP="00527D3F">
      <w:pPr>
        <w:spacing w:line="480" w:lineRule="auto"/>
        <w:jc w:val="both"/>
        <w:rPr>
          <w:b/>
          <w:bCs/>
          <w:i/>
          <w:iCs/>
        </w:rPr>
      </w:pPr>
    </w:p>
    <w:p w14:paraId="50C320BA" w14:textId="77777777" w:rsidR="00653641" w:rsidRDefault="00653641" w:rsidP="00A5633B">
      <w:pPr>
        <w:spacing w:after="240" w:line="480" w:lineRule="auto"/>
        <w:ind w:firstLine="720"/>
        <w:jc w:val="both"/>
      </w:pPr>
    </w:p>
    <w:p w14:paraId="68CB6EFD" w14:textId="77777777" w:rsidR="00653641" w:rsidRDefault="00653641" w:rsidP="00A5633B">
      <w:pPr>
        <w:spacing w:after="240" w:line="480" w:lineRule="auto"/>
        <w:ind w:firstLine="720"/>
        <w:jc w:val="both"/>
      </w:pPr>
    </w:p>
    <w:p w14:paraId="779CA750" w14:textId="746DB3AE" w:rsidR="00527D3F" w:rsidRDefault="00527D3F" w:rsidP="00A5633B">
      <w:pPr>
        <w:spacing w:after="240" w:line="480" w:lineRule="auto"/>
        <w:ind w:firstLine="720"/>
        <w:jc w:val="both"/>
      </w:pPr>
      <w:r>
        <w:t xml:space="preserve">For Figure 5.1, some elements in particular categories have been italicized, implying </w:t>
      </w:r>
      <w:r w:rsidR="00953786">
        <w:t>t</w:t>
      </w:r>
      <w:r>
        <w:t>hat they have either been significantly ben influential or they been significantly influenced the study. These include gender and work experience under moderating variable (MV), presence of MIL under DV, and other factors under the confounding variable.</w:t>
      </w:r>
    </w:p>
    <w:p w14:paraId="4FCBA172" w14:textId="77777777" w:rsidR="00527D3F" w:rsidRDefault="00527D3F" w:rsidP="00A5633B">
      <w:pPr>
        <w:spacing w:after="240" w:line="480" w:lineRule="auto"/>
        <w:ind w:firstLine="720"/>
        <w:jc w:val="both"/>
      </w:pPr>
      <w:r>
        <w:t>Originally, the arrow pointed from IV towards DV showed that social support (family, friends, and significant others) significantly influences meaning in life (search and presence of MIL). After the study, however, the arrow from IV towards DV is doted, showing that social support significantly influences some aspect of MIL and precisely the presence of meaning in life.</w:t>
      </w:r>
    </w:p>
    <w:p w14:paraId="51FD7625" w14:textId="77777777" w:rsidR="00527D3F" w:rsidRDefault="00527D3F" w:rsidP="00A5633B">
      <w:pPr>
        <w:spacing w:after="240" w:line="480" w:lineRule="auto"/>
        <w:ind w:firstLine="720"/>
        <w:jc w:val="both"/>
      </w:pPr>
      <w:r>
        <w:t xml:space="preserve">Also, another arrow originally moved from the moderating variable (MV) upwards to the original arrow that moved from IV towards DV. It implied that the relationship between IV and DV is moderated by all aspects of the MV (age, gender, marital status, form, work experience, and dropping from school). However, this was not the case after examining the findings. The dotted line from MV towards the IV indicates that MV did not moderate the relationship between IV and DV, but instead, it had a significant influence on social support (and specifically its aspects of gender and work experience). </w:t>
      </w:r>
    </w:p>
    <w:p w14:paraId="03AA3A38" w14:textId="17270971" w:rsidR="00527D3F" w:rsidRDefault="00527D3F" w:rsidP="00A5633B">
      <w:pPr>
        <w:spacing w:after="240" w:line="480" w:lineRule="auto"/>
        <w:ind w:firstLine="720"/>
        <w:jc w:val="both"/>
      </w:pPr>
      <w:r>
        <w:t xml:space="preserve">Finally, two original arrows moved from confounding variables towards IV and DV; showing that the attachment style of life indirectly had a significant influence on social support and meaning in life. After the study, this was not proven instead IV was found to be influenced by MV whereas the factors that significantly influence DV were not established. Therefore, the dotted lines from the confounding variable towards DV indicate that there are other factors (other than the attachment style of life) that influence MIL among the students at Matrix Algebra </w:t>
      </w:r>
      <w:r w:rsidR="00FF7FB7">
        <w:t>S</w:t>
      </w:r>
      <w:r>
        <w:t>chool.</w:t>
      </w:r>
    </w:p>
    <w:p w14:paraId="659F7BA2" w14:textId="1A13702E" w:rsidR="00527D3F" w:rsidRPr="00A5633B" w:rsidRDefault="00157EEB" w:rsidP="00A75F2D">
      <w:pPr>
        <w:pStyle w:val="Heading1"/>
        <w:spacing w:before="0" w:after="240" w:line="480" w:lineRule="auto"/>
        <w:jc w:val="center"/>
        <w:rPr>
          <w:sz w:val="24"/>
        </w:rPr>
      </w:pPr>
      <w:r>
        <w:br w:type="page"/>
      </w:r>
      <w:bookmarkStart w:id="99" w:name="_Toc65715948"/>
      <w:r w:rsidR="00527D3F" w:rsidRPr="00A5633B">
        <w:rPr>
          <w:sz w:val="24"/>
        </w:rPr>
        <w:t>CHAPTER SIX</w:t>
      </w:r>
      <w:bookmarkEnd w:id="99"/>
    </w:p>
    <w:p w14:paraId="3256E379" w14:textId="07BBAF16" w:rsidR="00527D3F" w:rsidRPr="00A5633B" w:rsidRDefault="00527D3F" w:rsidP="00A75F2D">
      <w:pPr>
        <w:pStyle w:val="Heading1"/>
        <w:spacing w:before="0" w:after="240" w:line="480" w:lineRule="auto"/>
        <w:jc w:val="center"/>
        <w:rPr>
          <w:sz w:val="24"/>
        </w:rPr>
      </w:pPr>
      <w:bookmarkStart w:id="100" w:name="_Toc65715949"/>
      <w:r w:rsidRPr="00A5633B">
        <w:rPr>
          <w:sz w:val="24"/>
        </w:rPr>
        <w:t>SUMMARY, CONCLUSION, AND RECOMMENDATIONS</w:t>
      </w:r>
      <w:bookmarkEnd w:id="100"/>
    </w:p>
    <w:p w14:paraId="46388C66" w14:textId="604ED6F2" w:rsidR="006255B3" w:rsidRPr="00A5633B" w:rsidRDefault="006255B3" w:rsidP="00A75F2D">
      <w:pPr>
        <w:pStyle w:val="Heading2"/>
        <w:spacing w:before="0" w:after="240" w:line="480" w:lineRule="auto"/>
        <w:rPr>
          <w:sz w:val="24"/>
        </w:rPr>
      </w:pPr>
      <w:bookmarkStart w:id="101" w:name="_Toc65715950"/>
      <w:r w:rsidRPr="00A5633B">
        <w:rPr>
          <w:sz w:val="24"/>
        </w:rPr>
        <w:t>6.1 Introduction</w:t>
      </w:r>
      <w:bookmarkEnd w:id="101"/>
      <w:r w:rsidRPr="00A5633B">
        <w:rPr>
          <w:sz w:val="24"/>
        </w:rPr>
        <w:t xml:space="preserve"> </w:t>
      </w:r>
    </w:p>
    <w:p w14:paraId="4A6168D5" w14:textId="5D7BC408" w:rsidR="00527D3F" w:rsidRDefault="00527D3F" w:rsidP="00A75F2D">
      <w:pPr>
        <w:spacing w:after="240" w:line="480" w:lineRule="auto"/>
        <w:ind w:firstLine="720"/>
        <w:jc w:val="both"/>
      </w:pPr>
      <w:r>
        <w:t>This chapter sums up the study findings of the influence that social support has on meaning in life among secondary sch</w:t>
      </w:r>
      <w:r w:rsidR="007C778A">
        <w:t>ool students at Matrix Algebra S</w:t>
      </w:r>
      <w:r>
        <w:t>chool. Also, it gives a general conclusion following the study objectives; and specific recommendations to Matrix Algebra school administration, to counseling psychologists, students, and future researchers.</w:t>
      </w:r>
    </w:p>
    <w:p w14:paraId="15FF7EFC" w14:textId="77777777" w:rsidR="00527D3F" w:rsidRDefault="00527D3F" w:rsidP="00A75F2D">
      <w:pPr>
        <w:spacing w:after="240" w:line="480" w:lineRule="auto"/>
        <w:jc w:val="both"/>
      </w:pPr>
    </w:p>
    <w:p w14:paraId="05B74797" w14:textId="4255CB3C" w:rsidR="00527D3F" w:rsidRPr="00A5633B" w:rsidRDefault="00527D3F" w:rsidP="00A75F2D">
      <w:pPr>
        <w:pStyle w:val="Heading2"/>
        <w:spacing w:before="0" w:after="240" w:line="480" w:lineRule="auto"/>
        <w:rPr>
          <w:sz w:val="24"/>
        </w:rPr>
      </w:pPr>
      <w:bookmarkStart w:id="102" w:name="_Toc65715951"/>
      <w:r w:rsidRPr="00A5633B">
        <w:rPr>
          <w:sz w:val="24"/>
        </w:rPr>
        <w:t>6.</w:t>
      </w:r>
      <w:r w:rsidR="006255B3" w:rsidRPr="00A5633B">
        <w:rPr>
          <w:sz w:val="24"/>
        </w:rPr>
        <w:t>2</w:t>
      </w:r>
      <w:r w:rsidRPr="00A5633B">
        <w:rPr>
          <w:sz w:val="24"/>
        </w:rPr>
        <w:t xml:space="preserve"> Summary</w:t>
      </w:r>
      <w:bookmarkEnd w:id="102"/>
      <w:r w:rsidRPr="00A5633B">
        <w:rPr>
          <w:sz w:val="24"/>
        </w:rPr>
        <w:t xml:space="preserve"> </w:t>
      </w:r>
    </w:p>
    <w:p w14:paraId="63422E9D" w14:textId="77F39D19" w:rsidR="00527D3F" w:rsidRDefault="00527D3F" w:rsidP="00A75F2D">
      <w:pPr>
        <w:spacing w:after="240" w:line="480" w:lineRule="auto"/>
        <w:ind w:firstLine="720"/>
        <w:jc w:val="both"/>
      </w:pPr>
      <w:r>
        <w:t xml:space="preserve">This study was based on a problem that deviant behavior resulting from a state of meaninglessness is on </w:t>
      </w:r>
      <w:r w:rsidR="003D199F">
        <w:t xml:space="preserve">the </w:t>
      </w:r>
      <w:r>
        <w:t xml:space="preserve">increase among students and yet the influence of stakeholders like teachers and parents on meaning in life (MIL) is not fully examined. The academic guess was that students' friends or peers, family members, and significant others like teachers or counselors (social support) influence MIL and behavior among students. </w:t>
      </w:r>
      <w:r w:rsidR="00CC357F">
        <w:t xml:space="preserve">It was revealed that students have high social support (M= 5.10 &amp; SD = 1.21) and high meaning in life (M = 5.68 &amp; SD = 0.78). </w:t>
      </w:r>
      <w:r>
        <w:t xml:space="preserve">However, the findings show that social support (SS) </w:t>
      </w:r>
      <w:r w:rsidR="000D18C3">
        <w:t xml:space="preserve">significantly </w:t>
      </w:r>
      <w:r>
        <w:t>influence</w:t>
      </w:r>
      <w:r w:rsidR="00CC357F">
        <w:t>d</w:t>
      </w:r>
      <w:r>
        <w:t xml:space="preserve"> the presence of MIL</w:t>
      </w:r>
      <w:r w:rsidR="007C778A">
        <w:t xml:space="preserve"> (</w:t>
      </w:r>
      <w:r w:rsidR="007C778A">
        <w:rPr>
          <w:i/>
          <w:iCs/>
        </w:rPr>
        <w:t>X</w:t>
      </w:r>
      <w:r w:rsidR="007C778A" w:rsidRPr="007C778A">
        <w:rPr>
          <w:i/>
          <w:iCs/>
          <w:vertAlign w:val="superscript"/>
        </w:rPr>
        <w:t>2</w:t>
      </w:r>
      <w:r w:rsidR="007C778A">
        <w:t xml:space="preserve"> = 14.00</w:t>
      </w:r>
      <w:r w:rsidR="00CC357F">
        <w:t xml:space="preserve">, </w:t>
      </w:r>
      <w:r w:rsidR="007C778A">
        <w:rPr>
          <w:i/>
          <w:iCs/>
        </w:rPr>
        <w:t>ρ</w:t>
      </w:r>
      <w:r w:rsidR="007C778A">
        <w:t xml:space="preserve"> = 0.01)</w:t>
      </w:r>
      <w:r>
        <w:t xml:space="preserve">, but it has no significant influence either on the search for </w:t>
      </w:r>
      <w:r w:rsidR="007C778A">
        <w:t>MIL (</w:t>
      </w:r>
      <w:r w:rsidR="007C778A">
        <w:rPr>
          <w:i/>
          <w:iCs/>
        </w:rPr>
        <w:t>X</w:t>
      </w:r>
      <w:r w:rsidR="007C778A" w:rsidRPr="007C778A">
        <w:rPr>
          <w:i/>
          <w:iCs/>
          <w:vertAlign w:val="superscript"/>
        </w:rPr>
        <w:t>2</w:t>
      </w:r>
      <w:r w:rsidR="007C778A">
        <w:rPr>
          <w:i/>
          <w:iCs/>
          <w:vertAlign w:val="superscript"/>
        </w:rPr>
        <w:t xml:space="preserve"> </w:t>
      </w:r>
      <w:r w:rsidR="007C778A">
        <w:t xml:space="preserve">= 7.04, </w:t>
      </w:r>
      <w:r w:rsidR="007C778A">
        <w:rPr>
          <w:i/>
          <w:iCs/>
        </w:rPr>
        <w:t>ρ</w:t>
      </w:r>
      <w:r w:rsidR="007C778A">
        <w:t xml:space="preserve"> = </w:t>
      </w:r>
      <w:r w:rsidR="007C778A" w:rsidRPr="007A67FB">
        <w:rPr>
          <w:color w:val="000000"/>
        </w:rPr>
        <w:t>0.13</w:t>
      </w:r>
      <w:r w:rsidR="007C778A">
        <w:rPr>
          <w:color w:val="000000"/>
        </w:rPr>
        <w:t xml:space="preserve">) </w:t>
      </w:r>
      <w:r>
        <w:t>or</w:t>
      </w:r>
      <w:r w:rsidR="007C778A">
        <w:t xml:space="preserve"> </w:t>
      </w:r>
      <w:r>
        <w:t>on total MIL</w:t>
      </w:r>
      <w:r w:rsidR="007C778A">
        <w:t xml:space="preserve"> (</w:t>
      </w:r>
      <w:r w:rsidR="007C778A">
        <w:rPr>
          <w:i/>
          <w:iCs/>
        </w:rPr>
        <w:t>X</w:t>
      </w:r>
      <w:r w:rsidR="007C778A" w:rsidRPr="007C778A">
        <w:rPr>
          <w:i/>
          <w:iCs/>
          <w:vertAlign w:val="superscript"/>
        </w:rPr>
        <w:t>2</w:t>
      </w:r>
      <w:r w:rsidR="007C778A">
        <w:rPr>
          <w:i/>
          <w:iCs/>
          <w:vertAlign w:val="superscript"/>
        </w:rPr>
        <w:t xml:space="preserve"> </w:t>
      </w:r>
      <w:r w:rsidR="007C778A">
        <w:t xml:space="preserve">= 0.93, </w:t>
      </w:r>
      <w:r w:rsidR="007C778A">
        <w:rPr>
          <w:i/>
          <w:iCs/>
        </w:rPr>
        <w:t>ρ</w:t>
      </w:r>
      <w:r w:rsidR="007C778A">
        <w:t xml:space="preserve"> = </w:t>
      </w:r>
      <w:r w:rsidR="007C778A" w:rsidRPr="007A67FB">
        <w:rPr>
          <w:color w:val="000000"/>
        </w:rPr>
        <w:t>0.62</w:t>
      </w:r>
      <w:r w:rsidR="007C778A">
        <w:rPr>
          <w:color w:val="000000"/>
        </w:rPr>
        <w:t>)</w:t>
      </w:r>
      <w:r>
        <w:t>; and consequently, on behavior among students.</w:t>
      </w:r>
    </w:p>
    <w:p w14:paraId="7D03372A" w14:textId="308A0C47" w:rsidR="00527D3F" w:rsidRDefault="00527D3F" w:rsidP="00A5633B">
      <w:pPr>
        <w:spacing w:after="240" w:line="480" w:lineRule="auto"/>
        <w:ind w:firstLine="720"/>
        <w:jc w:val="both"/>
      </w:pPr>
      <w:r>
        <w:t>Secondly, the study followed a theory that working, having a positive attitude towards suffering, and having positive relationships with loves ones lead one to develop meaning in life (MIL).</w:t>
      </w:r>
      <w:r w:rsidR="001667C1">
        <w:t xml:space="preserve"> The findings however revealed </w:t>
      </w:r>
      <w:r>
        <w:t>with</w:t>
      </w:r>
      <w:r w:rsidR="001667C1">
        <w:t>out</w:t>
      </w:r>
      <w:r>
        <w:t xml:space="preserve"> exception t</w:t>
      </w:r>
      <w:r w:rsidR="001667C1">
        <w:t>hat</w:t>
      </w:r>
      <w:r>
        <w:t xml:space="preserve"> working experience</w:t>
      </w:r>
      <w:r w:rsidR="001667C1">
        <w:t xml:space="preserve"> (</w:t>
      </w:r>
      <w:r w:rsidR="001667C1" w:rsidRPr="009C03BC">
        <w:rPr>
          <w:i/>
          <w:iCs/>
        </w:rPr>
        <w:t>X</w:t>
      </w:r>
      <w:r w:rsidR="001667C1" w:rsidRPr="009C03BC">
        <w:rPr>
          <w:i/>
          <w:iCs/>
          <w:vertAlign w:val="superscript"/>
        </w:rPr>
        <w:t>2</w:t>
      </w:r>
      <w:r w:rsidR="001667C1">
        <w:t xml:space="preserve"> = 2.21, </w:t>
      </w:r>
      <w:r w:rsidR="001667C1" w:rsidRPr="009C03BC">
        <w:rPr>
          <w:i/>
          <w:iCs/>
        </w:rPr>
        <w:t>ρ</w:t>
      </w:r>
      <w:r w:rsidR="001667C1">
        <w:t xml:space="preserve"> = 0.33)</w:t>
      </w:r>
      <w:r>
        <w:t xml:space="preserve"> having relationships with loved ones (</w:t>
      </w:r>
      <w:r w:rsidR="001667C1">
        <w:t xml:space="preserve">people one stay with </w:t>
      </w:r>
      <w:r w:rsidR="001667C1" w:rsidRPr="009C03BC">
        <w:rPr>
          <w:i/>
          <w:iCs/>
        </w:rPr>
        <w:t>X</w:t>
      </w:r>
      <w:r w:rsidR="001667C1" w:rsidRPr="009C03BC">
        <w:rPr>
          <w:i/>
          <w:iCs/>
          <w:vertAlign w:val="superscript"/>
        </w:rPr>
        <w:t>2</w:t>
      </w:r>
      <w:r w:rsidR="001667C1">
        <w:t xml:space="preserve"> = 1.84, </w:t>
      </w:r>
      <w:r w:rsidR="001667C1" w:rsidRPr="009C03BC">
        <w:rPr>
          <w:i/>
          <w:iCs/>
        </w:rPr>
        <w:t>ρ</w:t>
      </w:r>
      <w:r w:rsidR="001667C1">
        <w:t xml:space="preserve"> = 0.61</w:t>
      </w:r>
      <w:r>
        <w:t>) and suffering (</w:t>
      </w:r>
      <w:r w:rsidR="001667C1">
        <w:t xml:space="preserve">marital status or separation </w:t>
      </w:r>
      <w:r w:rsidR="001667C1" w:rsidRPr="009C03BC">
        <w:rPr>
          <w:i/>
          <w:iCs/>
        </w:rPr>
        <w:t>X</w:t>
      </w:r>
      <w:r w:rsidR="001667C1" w:rsidRPr="009C03BC">
        <w:rPr>
          <w:i/>
          <w:iCs/>
          <w:vertAlign w:val="superscript"/>
        </w:rPr>
        <w:t>2</w:t>
      </w:r>
      <w:r w:rsidR="001667C1">
        <w:t xml:space="preserve"> = 5.55, </w:t>
      </w:r>
      <w:r w:rsidR="001667C1" w:rsidRPr="009C03BC">
        <w:rPr>
          <w:i/>
          <w:iCs/>
        </w:rPr>
        <w:t>ρ</w:t>
      </w:r>
      <w:r w:rsidR="001667C1">
        <w:t xml:space="preserve"> = 0.06; &amp; </w:t>
      </w:r>
      <w:r>
        <w:t>dropp</w:t>
      </w:r>
      <w:r w:rsidR="001667C1">
        <w:t>ing</w:t>
      </w:r>
      <w:r>
        <w:t xml:space="preserve"> out of school</w:t>
      </w:r>
      <w:r w:rsidR="001667C1">
        <w:t xml:space="preserve"> </w:t>
      </w:r>
      <w:r w:rsidR="001667C1" w:rsidRPr="009C03BC">
        <w:rPr>
          <w:i/>
          <w:iCs/>
        </w:rPr>
        <w:t>X</w:t>
      </w:r>
      <w:r w:rsidR="001667C1" w:rsidRPr="009C03BC">
        <w:rPr>
          <w:i/>
          <w:iCs/>
          <w:vertAlign w:val="superscript"/>
        </w:rPr>
        <w:t>2</w:t>
      </w:r>
      <w:r w:rsidR="001667C1">
        <w:t xml:space="preserve"> = 0.08, </w:t>
      </w:r>
      <w:r w:rsidR="001667C1" w:rsidRPr="009C03BC">
        <w:rPr>
          <w:i/>
          <w:iCs/>
        </w:rPr>
        <w:t>ρ</w:t>
      </w:r>
      <w:r w:rsidR="001667C1">
        <w:t xml:space="preserve"> = 0.78</w:t>
      </w:r>
      <w:r>
        <w:t>) have no significant influence on MIL. Thus, logotherapy could not fully account for the cause of meaninglessness or deviant behaviors like drug abuse and school drop-outs among students.</w:t>
      </w:r>
    </w:p>
    <w:p w14:paraId="7F68494E" w14:textId="29720A83" w:rsidR="00527D3F" w:rsidRDefault="00527D3F" w:rsidP="00A5633B">
      <w:pPr>
        <w:spacing w:after="240" w:line="480" w:lineRule="auto"/>
        <w:ind w:firstLine="720"/>
        <w:jc w:val="both"/>
      </w:pPr>
      <w:r>
        <w:t>Finally, it was not clear in this study as to whom participants referred as their friends, family, or significant others. For instance, friends could have meant: staying with parents or siblings who are friendly,</w:t>
      </w:r>
      <w:r w:rsidR="008A4AD4">
        <w:t xml:space="preserve"> perceiving to be with</w:t>
      </w:r>
      <w:r>
        <w:t xml:space="preserve"> agreeable peers, or even significant others whom they found loving. Likewise, the family could have meant their parents and siblings or couples could have used it about their spouses and children. This implies that there could have been an overlap in the categories of social support. Similarly, adopted students could have chosen to refer to their significant others as friends or family. </w:t>
      </w:r>
    </w:p>
    <w:p w14:paraId="5ED129B3" w14:textId="77777777" w:rsidR="00527D3F" w:rsidRDefault="00527D3F" w:rsidP="00A5633B">
      <w:pPr>
        <w:spacing w:after="240" w:line="480" w:lineRule="auto"/>
        <w:jc w:val="both"/>
      </w:pPr>
    </w:p>
    <w:p w14:paraId="19399551" w14:textId="0F7F10CE" w:rsidR="00527D3F" w:rsidRPr="00A5633B" w:rsidRDefault="00527D3F" w:rsidP="00A5633B">
      <w:pPr>
        <w:pStyle w:val="Heading2"/>
        <w:spacing w:before="0" w:after="240" w:line="480" w:lineRule="auto"/>
        <w:rPr>
          <w:sz w:val="24"/>
        </w:rPr>
      </w:pPr>
      <w:bookmarkStart w:id="103" w:name="_Toc65715952"/>
      <w:r w:rsidRPr="00A5633B">
        <w:rPr>
          <w:sz w:val="24"/>
        </w:rPr>
        <w:t>6.</w:t>
      </w:r>
      <w:r w:rsidR="006255B3" w:rsidRPr="00A5633B">
        <w:rPr>
          <w:sz w:val="24"/>
        </w:rPr>
        <w:t>3</w:t>
      </w:r>
      <w:r w:rsidRPr="00A5633B">
        <w:rPr>
          <w:sz w:val="24"/>
        </w:rPr>
        <w:t xml:space="preserve"> Conclusion</w:t>
      </w:r>
      <w:bookmarkEnd w:id="103"/>
    </w:p>
    <w:p w14:paraId="5121FD5F" w14:textId="03E22D7A" w:rsidR="00527D3F" w:rsidRDefault="00527D3F" w:rsidP="00A5633B">
      <w:pPr>
        <w:spacing w:after="240" w:line="480" w:lineRule="auto"/>
        <w:ind w:firstLine="720"/>
        <w:jc w:val="both"/>
      </w:pPr>
      <w:r>
        <w:t xml:space="preserve">The establishment of social support (IV) according to study objective one showed that students have high social support (more especially </w:t>
      </w:r>
      <w:r w:rsidR="00CC357F">
        <w:t xml:space="preserve">those with </w:t>
      </w:r>
      <w:r>
        <w:t>friends</w:t>
      </w:r>
      <w:r w:rsidR="00CC357F">
        <w:t xml:space="preserve"> and those who do not work</w:t>
      </w:r>
      <w:r>
        <w:t>), and generally a high degree of meaning in life (DV) concerning the study objective two. However, the examination of the influence of IV on DV was not found significant</w:t>
      </w:r>
      <w:r w:rsidR="00CC357F">
        <w:t xml:space="preserve"> for total </w:t>
      </w:r>
      <w:r>
        <w:t>meaning in life (MIL). It is therefore right to conclude that there are other factors (other than social support), which are responsible for total MIL and consequently for the state of deviant behaviors among students at matrix Algebra Education Center.</w:t>
      </w:r>
    </w:p>
    <w:p w14:paraId="78428580" w14:textId="77777777" w:rsidR="006D364D" w:rsidRDefault="00527D3F" w:rsidP="00A5633B">
      <w:pPr>
        <w:spacing w:after="240" w:line="480" w:lineRule="auto"/>
        <w:ind w:firstLine="720"/>
        <w:jc w:val="both"/>
      </w:pPr>
      <w:r>
        <w:t xml:space="preserve">Also, the quality of relationships with loved ones and participants' attitudes, which are key to interpreting the logotherapy theory of how </w:t>
      </w:r>
      <w:r w:rsidR="006D364D">
        <w:t xml:space="preserve">work, </w:t>
      </w:r>
      <w:r>
        <w:t xml:space="preserve">relationships or love and suffering leads to MIL could not be explored fully in this study. </w:t>
      </w:r>
      <w:r w:rsidR="006D364D">
        <w:t xml:space="preserve">It is conclusive that another psychological theory could have worked better in this </w:t>
      </w:r>
      <w:r>
        <w:t xml:space="preserve">quantitative </w:t>
      </w:r>
      <w:r w:rsidR="006D364D">
        <w:t>study than logotherapy.</w:t>
      </w:r>
    </w:p>
    <w:p w14:paraId="20020127" w14:textId="2CAFC789" w:rsidR="00527D3F" w:rsidRDefault="006D364D" w:rsidP="00A5633B">
      <w:pPr>
        <w:spacing w:after="240" w:line="480" w:lineRule="auto"/>
        <w:ind w:firstLine="720"/>
        <w:jc w:val="both"/>
      </w:pPr>
      <w:r>
        <w:t xml:space="preserve">Finally, the issue of overlap of meaning and lack of clarity as to what specifically participants referred to as their friends, family or significant others can better be solved by a qualitative study. It is conclusive that the method used in this study </w:t>
      </w:r>
      <w:r w:rsidR="00527D3F">
        <w:t>limited the exploration of the study's demographics, theory, and categories of social support.</w:t>
      </w:r>
    </w:p>
    <w:p w14:paraId="3F136D1A" w14:textId="77777777" w:rsidR="00BC2866" w:rsidRDefault="00BC2866" w:rsidP="00A5633B">
      <w:pPr>
        <w:spacing w:after="240" w:line="480" w:lineRule="auto"/>
        <w:jc w:val="both"/>
      </w:pPr>
    </w:p>
    <w:p w14:paraId="040B0D3A" w14:textId="5E3A458E" w:rsidR="00527D3F" w:rsidRPr="00A5633B" w:rsidRDefault="00527D3F" w:rsidP="00A5633B">
      <w:pPr>
        <w:pStyle w:val="Heading2"/>
        <w:spacing w:before="0" w:after="240" w:line="480" w:lineRule="auto"/>
        <w:rPr>
          <w:sz w:val="24"/>
        </w:rPr>
      </w:pPr>
      <w:bookmarkStart w:id="104" w:name="_Toc65715953"/>
      <w:r w:rsidRPr="00A5633B">
        <w:rPr>
          <w:sz w:val="24"/>
        </w:rPr>
        <w:t>6.</w:t>
      </w:r>
      <w:r w:rsidR="006255B3" w:rsidRPr="00A5633B">
        <w:rPr>
          <w:sz w:val="24"/>
        </w:rPr>
        <w:t>4</w:t>
      </w:r>
      <w:r w:rsidRPr="00A5633B">
        <w:rPr>
          <w:sz w:val="24"/>
        </w:rPr>
        <w:t xml:space="preserve"> Recommendations</w:t>
      </w:r>
      <w:bookmarkEnd w:id="104"/>
    </w:p>
    <w:p w14:paraId="37072E08" w14:textId="43D4F3B9" w:rsidR="00527D3F" w:rsidRDefault="00527D3F" w:rsidP="00A5633B">
      <w:pPr>
        <w:spacing w:after="240" w:line="480" w:lineRule="auto"/>
        <w:ind w:firstLine="720"/>
        <w:jc w:val="both"/>
      </w:pPr>
      <w:r>
        <w:rPr>
          <w:b/>
          <w:bCs/>
        </w:rPr>
        <w:t>For Matrix Algebra school administration:</w:t>
      </w:r>
      <w:r>
        <w:t xml:space="preserve"> Since the findings showed that social support has a positive significant influence on the presence of meaning in life, but not on the search for purpose, significance, and coherence (MIL), the school </w:t>
      </w:r>
      <w:r w:rsidR="00AC63CE">
        <w:t>a</w:t>
      </w:r>
      <w:r>
        <w:t>dm</w:t>
      </w:r>
      <w:r w:rsidR="00AC63CE">
        <w:t>ini</w:t>
      </w:r>
      <w:r>
        <w:t>stration should take action. This study recommends that the administration should design practical ways like school debates, study tours to institutions of innovation or higher learning, and invitation of counseling psychologists (motivational speakers) to stir curiosity for learning and boost students' search for MIL and behavior change. Consequently, this could tackle the vacuum of apathy that could be grooming the state of meaninglessness or deviant behaviors among the students.</w:t>
      </w:r>
    </w:p>
    <w:p w14:paraId="297DB915" w14:textId="77777777" w:rsidR="00527D3F" w:rsidRDefault="00527D3F" w:rsidP="00A5633B">
      <w:pPr>
        <w:spacing w:after="240" w:line="480" w:lineRule="auto"/>
        <w:ind w:firstLine="720"/>
        <w:jc w:val="both"/>
      </w:pPr>
      <w:r>
        <w:rPr>
          <w:b/>
          <w:bCs/>
        </w:rPr>
        <w:t>For psychologists and counselors:</w:t>
      </w:r>
      <w:r>
        <w:t xml:space="preserve"> Unfortunately, the theory of logotherapy could not fully examine the psychological state of meaninglessness in form of deviant behaviors among students. This study, therefore, recommends that psychologists and school counselors explore other theories (behaviorist and cognitive), and they should also emphasize peer counseling and peer mediation in schools. These could aid to ascertain the cause and treatment of deviant behaviors (like school drop-outs and drug abuse) among students in informal secondary schools. </w:t>
      </w:r>
    </w:p>
    <w:p w14:paraId="57321BBE" w14:textId="77777777" w:rsidR="00527D3F" w:rsidRDefault="00527D3F" w:rsidP="00A5633B">
      <w:pPr>
        <w:spacing w:after="240" w:line="480" w:lineRule="auto"/>
        <w:ind w:firstLine="720"/>
        <w:jc w:val="both"/>
      </w:pPr>
      <w:r>
        <w:rPr>
          <w:b/>
          <w:bCs/>
        </w:rPr>
        <w:t xml:space="preserve">For students in informal secondary schools: </w:t>
      </w:r>
      <w:r>
        <w:t>This study recommends that students in informal secondary schools should positively embrace work as they study since it stood out as a positive and significant aid to having MIL. Also, friendship highly associated with social support, and social support significantly influenced the presence of MIL. Students are recommended to actively embrace peer mediation and peer counseling as a source of positive friendship that could aid them to curb meaninglessness and deviant behaviors among themselves.</w:t>
      </w:r>
    </w:p>
    <w:p w14:paraId="7F6E20C1" w14:textId="0C92C15B" w:rsidR="00D936FE" w:rsidRDefault="00527D3F" w:rsidP="00A5633B">
      <w:pPr>
        <w:spacing w:after="240" w:line="480" w:lineRule="auto"/>
        <w:ind w:firstLine="720"/>
        <w:jc w:val="both"/>
      </w:pPr>
      <w:r>
        <w:rPr>
          <w:b/>
          <w:bCs/>
        </w:rPr>
        <w:t>For future researchers:</w:t>
      </w:r>
      <w:r>
        <w:t xml:space="preserve"> Remarkably, the use of a quantitative design led to mathematical findings which gave little explanations for the choices that made participants report having either low, moderate, or high social support (SS) and meaning in life (MIL). This study, therefore, recommends a qualitative study that can explore the attitudes, perceptions, and understanding of students towards SS (family, friends, and significant others). Further exploration is needed for their perception towards the theory of logotherapy (especially the attitudes towards suffering and quality of relationships); and the exploration of searching and presence of MIL in the context of SS and demographic variables. </w:t>
      </w:r>
    </w:p>
    <w:p w14:paraId="12F682E7" w14:textId="77777777" w:rsidR="00A5633B" w:rsidRDefault="00A5633B">
      <w:pPr>
        <w:rPr>
          <w:b/>
        </w:rPr>
      </w:pPr>
      <w:r>
        <w:rPr>
          <w:b/>
        </w:rPr>
        <w:br w:type="page"/>
      </w:r>
    </w:p>
    <w:p w14:paraId="74234B64" w14:textId="52F5404C" w:rsidR="005D2B12" w:rsidRPr="009F5464" w:rsidRDefault="009F5464" w:rsidP="009F5464">
      <w:pPr>
        <w:pStyle w:val="Heading1"/>
        <w:spacing w:before="0" w:after="240" w:line="480" w:lineRule="auto"/>
        <w:jc w:val="center"/>
        <w:rPr>
          <w:sz w:val="24"/>
        </w:rPr>
      </w:pPr>
      <w:bookmarkStart w:id="105" w:name="_Toc65715954"/>
      <w:r w:rsidRPr="009F5464">
        <w:rPr>
          <w:sz w:val="24"/>
        </w:rPr>
        <w:t>REFERENCES</w:t>
      </w:r>
      <w:bookmarkEnd w:id="105"/>
    </w:p>
    <w:p w14:paraId="09103C49" w14:textId="77777777" w:rsidR="005D2B12" w:rsidRPr="00830467" w:rsidRDefault="005D2B12" w:rsidP="009F5464">
      <w:pPr>
        <w:spacing w:after="240" w:line="480" w:lineRule="auto"/>
        <w:ind w:left="720" w:hanging="720"/>
      </w:pPr>
      <w:r w:rsidRPr="00830467">
        <w:t xml:space="preserve">Achour, M., &amp; Nor, M. R. M. (2014). The Effects of Social Support and Resilience on Life Satisfaction of Secondary School Students. </w:t>
      </w:r>
      <w:r w:rsidRPr="00830467">
        <w:rPr>
          <w:i/>
        </w:rPr>
        <w:t>Journal of /Academic and Applied Studies 4</w:t>
      </w:r>
      <w:r w:rsidRPr="00830467">
        <w:t xml:space="preserve">(1), 12-20. Retrieved from WWW.academians.org12Acceted </w:t>
      </w:r>
    </w:p>
    <w:p w14:paraId="4EE560DC" w14:textId="77777777" w:rsidR="005D2B12" w:rsidRPr="00830467" w:rsidRDefault="005D2B12" w:rsidP="00830467">
      <w:pPr>
        <w:spacing w:line="480" w:lineRule="auto"/>
        <w:ind w:left="720" w:hanging="720"/>
      </w:pPr>
      <w:r w:rsidRPr="00830467">
        <w:t xml:space="preserve">Agwu, E. M., Draper, S., &amp; de Ste-Croix, M. (2017). Social Support, Body Image Perception, and Depressive Symptoms, among University Students in Nigeria, by Gender and Ethnicity. </w:t>
      </w:r>
      <w:r w:rsidRPr="00830467">
        <w:rPr>
          <w:i/>
        </w:rPr>
        <w:t>Science Journal of Public Health, 5</w:t>
      </w:r>
      <w:r w:rsidRPr="00830467">
        <w:t xml:space="preserve">(3), 263-274. DOI: 10.11648/j.sjph.20170503.25 </w:t>
      </w:r>
    </w:p>
    <w:p w14:paraId="50C1B56F" w14:textId="77777777" w:rsidR="005D2B12" w:rsidRPr="00830467" w:rsidRDefault="005D2B12" w:rsidP="00830467">
      <w:pPr>
        <w:spacing w:line="480" w:lineRule="auto"/>
        <w:ind w:left="720" w:hanging="720"/>
        <w:rPr>
          <w:lang w:eastAsia="en-GB"/>
        </w:rPr>
      </w:pPr>
      <w:r w:rsidRPr="00830467">
        <w:rPr>
          <w:lang w:eastAsia="en-GB"/>
        </w:rPr>
        <w:t xml:space="preserve">Ahmed, M. (2019). Fundamentalism, Extremism and Terrorism; an analysis. </w:t>
      </w:r>
      <w:r w:rsidRPr="00830467">
        <w:rPr>
          <w:i/>
          <w:iCs/>
          <w:lang w:eastAsia="en-GB"/>
        </w:rPr>
        <w:t>Journal of Islamic Civilization and Culture</w:t>
      </w:r>
      <w:r w:rsidRPr="00830467">
        <w:rPr>
          <w:lang w:eastAsia="en-GB"/>
        </w:rPr>
        <w:t xml:space="preserve">, </w:t>
      </w:r>
      <w:r w:rsidRPr="00830467">
        <w:rPr>
          <w:i/>
          <w:iCs/>
          <w:lang w:eastAsia="en-GB"/>
        </w:rPr>
        <w:t>2</w:t>
      </w:r>
      <w:r w:rsidRPr="00830467">
        <w:rPr>
          <w:lang w:eastAsia="en-GB"/>
        </w:rPr>
        <w:t>(2).</w:t>
      </w:r>
    </w:p>
    <w:p w14:paraId="325A312D" w14:textId="77777777" w:rsidR="005D2B12" w:rsidRPr="00830467" w:rsidRDefault="005D2B12" w:rsidP="00830467">
      <w:pPr>
        <w:spacing w:line="480" w:lineRule="auto"/>
        <w:ind w:left="720" w:hanging="720"/>
        <w:rPr>
          <w:lang w:eastAsia="en-GB"/>
        </w:rPr>
      </w:pPr>
      <w:r w:rsidRPr="00830467">
        <w:rPr>
          <w:lang w:eastAsia="en-GB"/>
        </w:rPr>
        <w:t xml:space="preserve">Alorani, O. I., &amp; Alradaydeh, M. F. (2018). Spiritual Well-being, Perceived Social Support, and Life Satisfaction among University Students. </w:t>
      </w:r>
      <w:r w:rsidRPr="00830467">
        <w:rPr>
          <w:i/>
          <w:lang w:eastAsia="en-GB"/>
        </w:rPr>
        <w:t>International Journal of Adolescence and Youth, 23</w:t>
      </w:r>
      <w:r w:rsidRPr="00830467">
        <w:rPr>
          <w:lang w:eastAsia="en-GB"/>
        </w:rPr>
        <w:t xml:space="preserve">(3), 291-298, DOI: </w:t>
      </w:r>
      <w:hyperlink r:id="rId9" w:history="1">
        <w:r w:rsidRPr="00830467">
          <w:rPr>
            <w:lang w:eastAsia="en-GB"/>
          </w:rPr>
          <w:t>10.1080/02673843.2017.1352522</w:t>
        </w:r>
      </w:hyperlink>
      <w:r w:rsidRPr="00830467">
        <w:rPr>
          <w:lang w:eastAsia="en-GB"/>
        </w:rPr>
        <w:t xml:space="preserve"> </w:t>
      </w:r>
    </w:p>
    <w:p w14:paraId="491D5A9F" w14:textId="77777777" w:rsidR="005D2B12" w:rsidRPr="00830467" w:rsidRDefault="005D2B12" w:rsidP="00830467">
      <w:pPr>
        <w:spacing w:line="480" w:lineRule="auto"/>
        <w:ind w:left="720" w:hanging="720"/>
        <w:rPr>
          <w:lang w:eastAsia="en-GB"/>
        </w:rPr>
      </w:pPr>
      <w:r w:rsidRPr="00830467">
        <w:rPr>
          <w:lang w:eastAsia="en-GB"/>
        </w:rPr>
        <w:t xml:space="preserve">Alorani, O. I., &amp; Alradaydeh. M. F. (2018). Spiritual Well-being, Perceived Social Support, and Life Satisfaction among University Students. </w:t>
      </w:r>
      <w:r w:rsidRPr="00830467">
        <w:rPr>
          <w:i/>
          <w:lang w:eastAsia="en-GB"/>
        </w:rPr>
        <w:t>International Journal of adolescence and Youth, 23</w:t>
      </w:r>
      <w:r w:rsidRPr="00830467">
        <w:rPr>
          <w:lang w:eastAsia="en-GB"/>
        </w:rPr>
        <w:t>(3), 291-298, DOI: 10.1080/02673843.2017.1352522</w:t>
      </w:r>
    </w:p>
    <w:p w14:paraId="062A6659" w14:textId="77777777" w:rsidR="005D2B12" w:rsidRPr="00830467" w:rsidRDefault="005D2B12" w:rsidP="00830467">
      <w:pPr>
        <w:spacing w:line="480" w:lineRule="auto"/>
        <w:ind w:left="720" w:hanging="720"/>
      </w:pPr>
      <w:r w:rsidRPr="00830467">
        <w:t xml:space="preserve">Alusubaie, M. M., Stain, H. J., Webster, L. A. D., &amp; Wadman, R. (2019). The Role of Sources of Social Support on Depression and Quality of Life for University Students. </w:t>
      </w:r>
      <w:r w:rsidRPr="00830467">
        <w:rPr>
          <w:i/>
        </w:rPr>
        <w:t>International Journal of Adolescence and Youth,</w:t>
      </w:r>
      <w:r w:rsidRPr="00830467">
        <w:t xml:space="preserve"> 1-13.</w:t>
      </w:r>
    </w:p>
    <w:p w14:paraId="23A51CFB" w14:textId="77777777" w:rsidR="005D2B12" w:rsidRPr="00830467" w:rsidRDefault="005D2B12" w:rsidP="00830467">
      <w:pPr>
        <w:spacing w:line="480" w:lineRule="auto"/>
        <w:ind w:left="720" w:hanging="720"/>
      </w:pPr>
      <w:r w:rsidRPr="00830467">
        <w:t xml:space="preserve">APA. (2017). </w:t>
      </w:r>
      <w:r w:rsidRPr="00830467">
        <w:rPr>
          <w:i/>
        </w:rPr>
        <w:t>APA Ethical principles of psychologist and code of conduct</w:t>
      </w:r>
      <w:r w:rsidRPr="00830467">
        <w:t xml:space="preserve">, Washington, DC: Author https://www.apa.org/ethics/code/ethics-code-2017.pdf </w:t>
      </w:r>
    </w:p>
    <w:p w14:paraId="105588F3" w14:textId="77777777" w:rsidR="005D2B12" w:rsidRPr="00830467" w:rsidRDefault="005D2B12" w:rsidP="00830467">
      <w:pPr>
        <w:spacing w:line="480" w:lineRule="auto"/>
        <w:ind w:left="720" w:hanging="720"/>
        <w:rPr>
          <w:lang w:eastAsia="en-GB"/>
        </w:rPr>
      </w:pPr>
      <w:r w:rsidRPr="00830467">
        <w:rPr>
          <w:lang w:eastAsia="en-GB"/>
        </w:rPr>
        <w:t xml:space="preserve">Bandura, A. (Ed.). (2017). </w:t>
      </w:r>
      <w:r w:rsidRPr="00830467">
        <w:rPr>
          <w:i/>
          <w:iCs/>
          <w:lang w:eastAsia="en-GB"/>
        </w:rPr>
        <w:t>Psychological Modelling: Conflicting Theories</w:t>
      </w:r>
      <w:r w:rsidRPr="00830467">
        <w:rPr>
          <w:lang w:eastAsia="en-GB"/>
        </w:rPr>
        <w:t>. n.p. Transaction Publishers.</w:t>
      </w:r>
    </w:p>
    <w:p w14:paraId="3C739BDC" w14:textId="77777777" w:rsidR="005D2B12" w:rsidRPr="00830467" w:rsidRDefault="005D2B12" w:rsidP="00830467">
      <w:pPr>
        <w:spacing w:line="480" w:lineRule="auto"/>
        <w:ind w:left="720" w:hanging="720"/>
        <w:rPr>
          <w:lang w:eastAsia="en-GB"/>
        </w:rPr>
      </w:pPr>
      <w:r w:rsidRPr="00830467">
        <w:rPr>
          <w:lang w:eastAsia="en-GB"/>
        </w:rPr>
        <w:t xml:space="preserve">Bauman, S., Toomey, R. B., &amp; Walker, J. L. (2013). Associations among Bullying, Cyberbullying, and suicide in High School Students. </w:t>
      </w:r>
      <w:r w:rsidRPr="00830467">
        <w:rPr>
          <w:i/>
          <w:lang w:eastAsia="en-GB"/>
        </w:rPr>
        <w:t>Journal of Adolescences, 36</w:t>
      </w:r>
      <w:r w:rsidRPr="00830467">
        <w:rPr>
          <w:lang w:eastAsia="en-GB"/>
        </w:rPr>
        <w:t>(2), 341-350.</w:t>
      </w:r>
    </w:p>
    <w:p w14:paraId="3A2F08A2" w14:textId="77777777" w:rsidR="005D2B12" w:rsidRPr="00830467" w:rsidRDefault="005D2B12" w:rsidP="00830467">
      <w:pPr>
        <w:spacing w:line="480" w:lineRule="auto"/>
        <w:ind w:left="720" w:hanging="720"/>
        <w:rPr>
          <w:lang w:eastAsia="en-GB"/>
        </w:rPr>
      </w:pPr>
      <w:r w:rsidRPr="00830467">
        <w:rPr>
          <w:lang w:eastAsia="en-GB"/>
        </w:rPr>
        <w:t xml:space="preserve">Botha, A. (2013). Assessing the vulnerability of Kenyan youths to radicalization and extremism. </w:t>
      </w:r>
      <w:r w:rsidRPr="00830467">
        <w:rPr>
          <w:i/>
          <w:iCs/>
          <w:lang w:eastAsia="en-GB"/>
        </w:rPr>
        <w:t>Institute for Security Studies Papers</w:t>
      </w:r>
      <w:r w:rsidRPr="00830467">
        <w:rPr>
          <w:lang w:eastAsia="en-GB"/>
        </w:rPr>
        <w:t xml:space="preserve">, </w:t>
      </w:r>
      <w:r w:rsidRPr="00830467">
        <w:rPr>
          <w:i/>
          <w:iCs/>
          <w:lang w:eastAsia="en-GB"/>
        </w:rPr>
        <w:t>2013</w:t>
      </w:r>
      <w:r w:rsidRPr="00830467">
        <w:rPr>
          <w:lang w:eastAsia="en-GB"/>
        </w:rPr>
        <w:t>(245), 28-28.</w:t>
      </w:r>
    </w:p>
    <w:p w14:paraId="396B1428" w14:textId="77777777" w:rsidR="005D2B12" w:rsidRPr="00830467" w:rsidRDefault="005D2B12" w:rsidP="00830467">
      <w:pPr>
        <w:spacing w:line="480" w:lineRule="auto"/>
        <w:ind w:left="720" w:hanging="720"/>
      </w:pPr>
      <w:r w:rsidRPr="00830467">
        <w:t xml:space="preserve">Bowlby. J. (1969). Attachment and Loss V. 3 (Vol.1). </w:t>
      </w:r>
      <w:r w:rsidRPr="00830467">
        <w:rPr>
          <w:i/>
        </w:rPr>
        <w:t xml:space="preserve">Random House. Furman, W., &amp; Buhrmester, D. (2009). Methods and Measures: the network of relationships inventory: Behavioural systems version. International Journal of Behavioural Development, 33, </w:t>
      </w:r>
      <w:r w:rsidRPr="00830467">
        <w:t>470-478.</w:t>
      </w:r>
    </w:p>
    <w:p w14:paraId="5BF10C2F" w14:textId="77777777" w:rsidR="005D2B12" w:rsidRPr="00830467" w:rsidRDefault="005D2B12" w:rsidP="00830467">
      <w:pPr>
        <w:spacing w:line="480" w:lineRule="auto"/>
        <w:ind w:left="720" w:hanging="720"/>
      </w:pPr>
      <w:r w:rsidRPr="00830467">
        <w:t xml:space="preserve">Brown, E. (2015). </w:t>
      </w:r>
      <w:r w:rsidRPr="00830467">
        <w:rPr>
          <w:i/>
        </w:rPr>
        <w:t>Social Protection: Topic Guide. Birmingham,</w:t>
      </w:r>
      <w:r w:rsidRPr="00830467">
        <w:t xml:space="preserve"> UK: GSDRC, University of Birmingham.</w:t>
      </w:r>
    </w:p>
    <w:p w14:paraId="496D561E" w14:textId="77777777" w:rsidR="005D2B12" w:rsidRPr="00830467" w:rsidRDefault="005D2B12" w:rsidP="00830467">
      <w:pPr>
        <w:spacing w:line="480" w:lineRule="auto"/>
        <w:ind w:left="720" w:hanging="720"/>
      </w:pPr>
      <w:r w:rsidRPr="00830467">
        <w:t xml:space="preserve">Cathy, Y. (2017). Intellectualism and Testimony. </w:t>
      </w:r>
      <w:r w:rsidRPr="00830467">
        <w:rPr>
          <w:i/>
          <w:iCs/>
        </w:rPr>
        <w:t>Analysis</w:t>
      </w:r>
      <w:r w:rsidRPr="00830467">
        <w:t xml:space="preserve">, </w:t>
      </w:r>
      <w:r w:rsidRPr="00830467">
        <w:rPr>
          <w:i/>
          <w:iCs/>
        </w:rPr>
        <w:t>77</w:t>
      </w:r>
      <w:r w:rsidRPr="00830467">
        <w:t>(2), 259–266. Retrieved from https://ezproxy.lib.tangaza.ac.ke:2073/10.1093/analys/anx066</w:t>
      </w:r>
    </w:p>
    <w:p w14:paraId="028D9E16" w14:textId="77777777" w:rsidR="005D2B12" w:rsidRPr="00830467" w:rsidRDefault="005D2B12" w:rsidP="00830467">
      <w:pPr>
        <w:spacing w:line="480" w:lineRule="auto"/>
        <w:ind w:left="720" w:hanging="720"/>
        <w:jc w:val="both"/>
      </w:pPr>
      <w:r w:rsidRPr="00830467">
        <w:t xml:space="preserve">Corey, G. (2013). </w:t>
      </w:r>
      <w:r w:rsidRPr="00830467">
        <w:rPr>
          <w:i/>
        </w:rPr>
        <w:t>Theory and practices of Counselling and Psychology</w:t>
      </w:r>
      <w:r w:rsidRPr="00830467">
        <w:t xml:space="preserve"> (9</w:t>
      </w:r>
      <w:r w:rsidRPr="00830467">
        <w:rPr>
          <w:vertAlign w:val="superscript"/>
        </w:rPr>
        <w:t>th</w:t>
      </w:r>
      <w:r w:rsidRPr="00830467">
        <w:t xml:space="preserve"> ed.). Canada: Brooks/cole, Cengage Learning.</w:t>
      </w:r>
    </w:p>
    <w:p w14:paraId="0DF655A9" w14:textId="77777777" w:rsidR="005D2B12" w:rsidRPr="00830467" w:rsidRDefault="005D2B12" w:rsidP="00830467">
      <w:pPr>
        <w:spacing w:line="480" w:lineRule="auto"/>
        <w:ind w:left="720" w:hanging="720"/>
      </w:pPr>
      <w:r w:rsidRPr="00830467">
        <w:t xml:space="preserve">Creswell, J. W., &amp; Creswell, J. D., </w:t>
      </w:r>
      <w:r w:rsidRPr="00830467">
        <w:rPr>
          <w:i/>
        </w:rPr>
        <w:t xml:space="preserve">Research Design: Qualitative, Quantitative, and Mixed Methods Approaches. </w:t>
      </w:r>
      <w:r w:rsidRPr="00830467">
        <w:t>Sage Publications.</w:t>
      </w:r>
    </w:p>
    <w:p w14:paraId="3E40F98E" w14:textId="77777777" w:rsidR="005D2B12" w:rsidRPr="00830467" w:rsidRDefault="005D2B12" w:rsidP="00830467">
      <w:pPr>
        <w:spacing w:line="480" w:lineRule="auto"/>
        <w:ind w:left="720" w:hanging="720"/>
        <w:rPr>
          <w:lang w:eastAsia="en-GB"/>
        </w:rPr>
      </w:pPr>
      <w:r w:rsidRPr="00830467">
        <w:rPr>
          <w:lang w:eastAsia="en-GB"/>
        </w:rPr>
        <w:t>Datu, J. A. D., King, R. B., Valdez, J. P. M., &amp; Eala, M. S. M. (2018). Grit Associated with Lower Depression via Meaning among Filipino High School Students.</w:t>
      </w:r>
      <w:r w:rsidRPr="00830467">
        <w:rPr>
          <w:i/>
          <w:lang w:eastAsia="en-GB"/>
        </w:rPr>
        <w:t xml:space="preserve"> Youth and Society, 51</w:t>
      </w:r>
      <w:r w:rsidRPr="00830467">
        <w:rPr>
          <w:lang w:eastAsia="en-GB"/>
        </w:rPr>
        <w:t>(6), 865-876. DOI: 10.1177/0044118X18760402</w:t>
      </w:r>
    </w:p>
    <w:p w14:paraId="5DB2A02A" w14:textId="77777777" w:rsidR="005D2B12" w:rsidRPr="00830467" w:rsidRDefault="005D2B12" w:rsidP="00830467">
      <w:pPr>
        <w:spacing w:line="480" w:lineRule="auto"/>
        <w:ind w:left="720" w:hanging="720"/>
        <w:rPr>
          <w:lang w:eastAsia="en-GB"/>
        </w:rPr>
      </w:pPr>
      <w:r w:rsidRPr="00830467">
        <w:rPr>
          <w:lang w:eastAsia="en-GB"/>
        </w:rPr>
        <w:t xml:space="preserve">Deb, S., Thomas, S., Bose, A., &amp; Aswathi, T. (2019). Happiness, Meaning, and Satisfaction in Life as Perceived by Indian University Students and their Association with Spirituality. </w:t>
      </w:r>
      <w:r w:rsidRPr="00830467">
        <w:rPr>
          <w:i/>
          <w:iCs/>
          <w:lang w:eastAsia="en-GB"/>
        </w:rPr>
        <w:t>Journal of religion and health</w:t>
      </w:r>
      <w:r w:rsidRPr="00830467">
        <w:rPr>
          <w:lang w:eastAsia="en-GB"/>
        </w:rPr>
        <w:t>, 1-17.</w:t>
      </w:r>
    </w:p>
    <w:p w14:paraId="28B75475" w14:textId="77777777" w:rsidR="005D2B12" w:rsidRPr="00830467" w:rsidRDefault="005D2B12" w:rsidP="00830467">
      <w:pPr>
        <w:spacing w:line="480" w:lineRule="auto"/>
        <w:ind w:left="720" w:hanging="720"/>
      </w:pPr>
      <w:r w:rsidRPr="00830467">
        <w:rPr>
          <w:rStyle w:val="ref-overlay"/>
        </w:rPr>
        <w:t>Debrikova</w:t>
      </w:r>
      <w:r w:rsidRPr="00830467">
        <w:t xml:space="preserve">, P., Pcolkova, D., Alturabi, L. K., &amp; West, D. J. (2015). Effects of social support and meaning of life on quality-of-life care for terminally ill patients, </w:t>
      </w:r>
      <w:r w:rsidRPr="00830467">
        <w:rPr>
          <w:i/>
        </w:rPr>
        <w:t>on-line publication 32</w:t>
      </w:r>
      <w:r w:rsidRPr="00830467">
        <w:t xml:space="preserve"> (7), 767-771.  DOI: 10.1177/1049909114546208. </w:t>
      </w:r>
    </w:p>
    <w:p w14:paraId="1C2FE73F" w14:textId="77777777" w:rsidR="005D2B12" w:rsidRPr="00830467" w:rsidRDefault="005D2B12" w:rsidP="00830467">
      <w:pPr>
        <w:spacing w:line="480" w:lineRule="auto"/>
        <w:ind w:left="720" w:hanging="720"/>
      </w:pPr>
      <w:r w:rsidRPr="00830467">
        <w:t xml:space="preserve">Devi, P. S. (2017). </w:t>
      </w:r>
      <w:r w:rsidRPr="00830467">
        <w:rPr>
          <w:i/>
        </w:rPr>
        <w:t>Research Methodology: A Handbook for Beginners</w:t>
      </w:r>
      <w:r w:rsidRPr="00830467">
        <w:t>. Chennai: Notion Press.</w:t>
      </w:r>
    </w:p>
    <w:p w14:paraId="74C70E16" w14:textId="77777777" w:rsidR="005D2B12" w:rsidRPr="00830467" w:rsidRDefault="005D2B12" w:rsidP="00830467">
      <w:pPr>
        <w:spacing w:line="480" w:lineRule="auto"/>
        <w:ind w:left="720" w:hanging="720"/>
      </w:pPr>
      <w:r w:rsidRPr="00830467">
        <w:t xml:space="preserve">Dezutter, L., Waterman, A. S., Schwartz, S. J., Luyckx, K., Beyers, W., Meca, A., Kim, S. Y., Whitbourne, S. K., Zamboanga, B. L., Lee, R. M., Hardy, S. A. Forthun, L. F., Ritchie, R. A., Weisskirch, R. S., Brown, E. J., Caraway, S. J. (2014). Meaning in Life Emerging Adulthood: A Person-Oriented Approach. </w:t>
      </w:r>
      <w:r w:rsidRPr="00830467">
        <w:rPr>
          <w:i/>
        </w:rPr>
        <w:t>J Pers, 82</w:t>
      </w:r>
      <w:r w:rsidRPr="00830467">
        <w:t>(1), 57-68.</w:t>
      </w:r>
    </w:p>
    <w:p w14:paraId="137456A9" w14:textId="77777777" w:rsidR="005D2B12" w:rsidRPr="00830467" w:rsidRDefault="005D2B12" w:rsidP="00830467">
      <w:pPr>
        <w:spacing w:line="480" w:lineRule="auto"/>
        <w:ind w:left="720" w:hanging="720"/>
        <w:rPr>
          <w:rFonts w:eastAsia="ArialUnicodeMS-Identity-H"/>
        </w:rPr>
      </w:pPr>
      <w:r w:rsidRPr="00830467">
        <w:t xml:space="preserve">Dyck, K. T., &amp; Holtzman, S. (2013). Understanding Humour styles and Well-being: The Importance of Social Relationships and Gender. </w:t>
      </w:r>
      <w:r w:rsidRPr="00830467">
        <w:rPr>
          <w:i/>
          <w:iCs/>
        </w:rPr>
        <w:t>Personality and Individual Differences</w:t>
      </w:r>
      <w:r w:rsidRPr="00830467">
        <w:t xml:space="preserve">, </w:t>
      </w:r>
      <w:r w:rsidRPr="00830467">
        <w:rPr>
          <w:i/>
          <w:iCs/>
        </w:rPr>
        <w:t>55</w:t>
      </w:r>
      <w:r w:rsidRPr="00830467">
        <w:t xml:space="preserve">(1), 53-58. </w:t>
      </w:r>
      <w:r w:rsidRPr="00830467">
        <w:rPr>
          <w:rFonts w:eastAsia="ArialUnicodeMS-Identity-H"/>
        </w:rPr>
        <w:t xml:space="preserve"> </w:t>
      </w:r>
    </w:p>
    <w:p w14:paraId="712D3DD3" w14:textId="77777777" w:rsidR="005D2B12" w:rsidRPr="00830467" w:rsidRDefault="005D2B12" w:rsidP="00830467">
      <w:pPr>
        <w:spacing w:line="480" w:lineRule="auto"/>
        <w:ind w:left="720" w:hanging="720"/>
        <w:rPr>
          <w:lang w:eastAsia="en-GB"/>
        </w:rPr>
      </w:pPr>
      <w:r w:rsidRPr="00830467">
        <w:rPr>
          <w:lang w:eastAsia="en-GB"/>
        </w:rPr>
        <w:t xml:space="preserve">Embleton, L., Atwoli, L., Ayuku, D., &amp; Braitstein, P. (2013). The journey of addiction: Barriers to and facilitators of drug use cessation among street children and youths in Western Kenya. </w:t>
      </w:r>
      <w:r w:rsidRPr="00830467">
        <w:rPr>
          <w:i/>
          <w:iCs/>
          <w:lang w:eastAsia="en-GB"/>
        </w:rPr>
        <w:t>PLoS One</w:t>
      </w:r>
      <w:r w:rsidRPr="00830467">
        <w:rPr>
          <w:lang w:eastAsia="en-GB"/>
        </w:rPr>
        <w:t xml:space="preserve">, </w:t>
      </w:r>
      <w:r w:rsidRPr="00830467">
        <w:rPr>
          <w:i/>
          <w:iCs/>
          <w:lang w:eastAsia="en-GB"/>
        </w:rPr>
        <w:t>8</w:t>
      </w:r>
      <w:r w:rsidRPr="00830467">
        <w:rPr>
          <w:lang w:eastAsia="en-GB"/>
        </w:rPr>
        <w:t>(1), e53435.</w:t>
      </w:r>
    </w:p>
    <w:p w14:paraId="6FA9BCD6" w14:textId="77777777" w:rsidR="005D2B12" w:rsidRPr="00830467" w:rsidRDefault="005D2B12" w:rsidP="00830467">
      <w:pPr>
        <w:spacing w:line="480" w:lineRule="auto"/>
        <w:ind w:left="720" w:hanging="720"/>
      </w:pPr>
      <w:r w:rsidRPr="00830467">
        <w:t xml:space="preserve">Frankl, V. E. (1962). Psychiatry and Man’s Quest for Meaning. </w:t>
      </w:r>
      <w:r w:rsidRPr="00830467">
        <w:rPr>
          <w:i/>
        </w:rPr>
        <w:t>Journal of Religion and Health,</w:t>
      </w:r>
      <w:r w:rsidRPr="00830467">
        <w:t xml:space="preserve"> 93-103.</w:t>
      </w:r>
    </w:p>
    <w:p w14:paraId="5DBE613D" w14:textId="77777777" w:rsidR="005D2B12" w:rsidRPr="00830467" w:rsidRDefault="005D2B12" w:rsidP="00830467">
      <w:pPr>
        <w:spacing w:line="480" w:lineRule="auto"/>
        <w:ind w:left="720" w:hanging="720"/>
      </w:pPr>
      <w:r w:rsidRPr="00830467">
        <w:t xml:space="preserve">Frankl, V. E. (2017). </w:t>
      </w:r>
      <w:r w:rsidRPr="00830467">
        <w:rPr>
          <w:i/>
        </w:rPr>
        <w:t>Man's search for meaning: An introduction to Logotherapy</w:t>
      </w:r>
      <w:r w:rsidRPr="00830467">
        <w:t xml:space="preserve"> (3</w:t>
      </w:r>
      <w:r w:rsidRPr="00830467">
        <w:rPr>
          <w:vertAlign w:val="superscript"/>
        </w:rPr>
        <w:t>rd</w:t>
      </w:r>
      <w:r w:rsidRPr="00830467">
        <w:t xml:space="preserve"> print) India: St. Paul Press Training School</w:t>
      </w:r>
    </w:p>
    <w:p w14:paraId="6BA558F8" w14:textId="77777777" w:rsidR="005D2B12" w:rsidRPr="00830467" w:rsidRDefault="005D2B12" w:rsidP="00830467">
      <w:pPr>
        <w:spacing w:line="480" w:lineRule="auto"/>
        <w:ind w:left="720" w:hanging="720"/>
      </w:pPr>
      <w:r w:rsidRPr="00830467">
        <w:t xml:space="preserve">Garcia-Alandete, J. (2014). Does Meaning in Life Predict Psychological Well-Being? An analysis using a Spanish version of the Purpose-In-Life test and the Ruff’s Scales (ENGLISH). </w:t>
      </w:r>
      <w:r w:rsidRPr="00830467">
        <w:rPr>
          <w:i/>
        </w:rPr>
        <w:t>The European Journal of Counselling Psychology, 3</w:t>
      </w:r>
      <w:r w:rsidRPr="00830467">
        <w:t>(2), 89-98. DOI: 10.5964/ejcop.v3i2.27</w:t>
      </w:r>
    </w:p>
    <w:p w14:paraId="41530CF1" w14:textId="77777777" w:rsidR="005D2B12" w:rsidRPr="00830467" w:rsidRDefault="005D2B12" w:rsidP="00830467">
      <w:pPr>
        <w:spacing w:line="480" w:lineRule="auto"/>
        <w:ind w:left="720" w:hanging="720"/>
      </w:pPr>
      <w:r w:rsidRPr="00830467">
        <w:t xml:space="preserve">Gathaiya, N. W., Mwaura, J., &amp; Wagoro, M. C. A. (2018). A Cross-sectional Study on factors Associated with Relapse in Patients with Schizophrenia at Mathari Hospital, Nairobi, Kenya. </w:t>
      </w:r>
      <w:r w:rsidRPr="00830467">
        <w:rPr>
          <w:i/>
        </w:rPr>
        <w:t>Annals of Clinical and Laboratory Research 6</w:t>
      </w:r>
      <w:r w:rsidRPr="00830467">
        <w:t>(1), 218. DOI: 10.21767/2386-5180.1000218</w:t>
      </w:r>
    </w:p>
    <w:p w14:paraId="2A24544A" w14:textId="77777777" w:rsidR="005D2B12" w:rsidRPr="00830467" w:rsidRDefault="005D2B12" w:rsidP="00830467">
      <w:pPr>
        <w:spacing w:line="480" w:lineRule="auto"/>
        <w:ind w:left="720" w:hanging="720"/>
        <w:rPr>
          <w:color w:val="000000" w:themeColor="text1"/>
        </w:rPr>
      </w:pPr>
      <w:r w:rsidRPr="00830467">
        <w:t xml:space="preserve">Gleason, M. E. J., &amp; Iida, M. (2015). Social support. In M. Mikulincer, P. R. Shaver, J. A. Simpson, &amp; J. F. Dovidio (Eds.), </w:t>
      </w:r>
      <w:r w:rsidRPr="00830467">
        <w:rPr>
          <w:rStyle w:val="Emphasis"/>
        </w:rPr>
        <w:t>APA handbooks in psychology. APA Handbook of Personality and Social Psychology. Interpersonal relations, (3),</w:t>
      </w:r>
      <w:r w:rsidRPr="00830467">
        <w:t xml:space="preserve"> 351-370. Retrieved from</w:t>
      </w:r>
      <w:r w:rsidRPr="00830467">
        <w:rPr>
          <w:color w:val="000000" w:themeColor="text1"/>
        </w:rPr>
        <w:t xml:space="preserve"> </w:t>
      </w:r>
      <w:hyperlink r:id="rId10" w:tgtFrame="_blank" w:history="1">
        <w:r w:rsidRPr="00830467">
          <w:rPr>
            <w:rStyle w:val="Hyperlink"/>
            <w:color w:val="000000" w:themeColor="text1"/>
            <w:u w:val="none"/>
          </w:rPr>
          <w:t>http://dx.doi.org/10.1037/14344-013</w:t>
        </w:r>
      </w:hyperlink>
      <w:r w:rsidRPr="00830467">
        <w:rPr>
          <w:color w:val="000000" w:themeColor="text1"/>
        </w:rPr>
        <w:t xml:space="preserve"> </w:t>
      </w:r>
    </w:p>
    <w:p w14:paraId="4EC27373" w14:textId="77777777" w:rsidR="005D2B12" w:rsidRPr="00830467" w:rsidRDefault="005D2B12" w:rsidP="00830467">
      <w:pPr>
        <w:pStyle w:val="body-paragraph"/>
        <w:spacing w:line="480" w:lineRule="auto"/>
        <w:ind w:left="720" w:hanging="720"/>
      </w:pPr>
      <w:r w:rsidRPr="00830467">
        <w:t xml:space="preserve">Goodman, M. L., Gibson, D. C., Keiser, P. H., Gitari, S., &amp; Raimer-Goodman, L. (2019). Family, Belonging and Meaning in Life among Semi-rural Kenyans. </w:t>
      </w:r>
      <w:r w:rsidRPr="00830467">
        <w:rPr>
          <w:i/>
          <w:iCs/>
        </w:rPr>
        <w:t>Journal of Happiness Studies</w:t>
      </w:r>
      <w:r w:rsidRPr="00830467">
        <w:t xml:space="preserve">, </w:t>
      </w:r>
      <w:r w:rsidRPr="00830467">
        <w:rPr>
          <w:i/>
          <w:iCs/>
        </w:rPr>
        <w:t>20</w:t>
      </w:r>
      <w:r w:rsidRPr="00830467">
        <w:t>(5), 1627–1645. Retrieved from https://ezproxy.lib.tangaza.ac.ke:2108/10.1007/s10902-018-0017-9</w:t>
      </w:r>
    </w:p>
    <w:p w14:paraId="14D3D115" w14:textId="77777777" w:rsidR="005D2B12" w:rsidRPr="00830467" w:rsidRDefault="005D2B12" w:rsidP="00830467">
      <w:pPr>
        <w:pStyle w:val="body-paragraph"/>
        <w:spacing w:line="480" w:lineRule="auto"/>
        <w:ind w:left="720" w:hanging="720"/>
        <w:rPr>
          <w:rStyle w:val="Strong"/>
          <w:b w:val="0"/>
        </w:rPr>
      </w:pPr>
      <w:r w:rsidRPr="00830467">
        <w:t xml:space="preserve">Goodman, M. L., Johnson, T. M., Guillot-Wright, S., Porter, K. A., Keiser, P. H., &amp; Gitari, S. (2017). How do Kenyan orphan girls experience less meaningful lives and how much does it matter for “health”? </w:t>
      </w:r>
      <w:r w:rsidRPr="00830467">
        <w:rPr>
          <w:iCs/>
        </w:rPr>
        <w:t>Quality of Life Research:</w:t>
      </w:r>
      <w:r w:rsidRPr="00830467">
        <w:rPr>
          <w:i/>
          <w:iCs/>
        </w:rPr>
        <w:t xml:space="preserve"> An International Journal of Quality of Life Aspects of Treatment, Care and Rehabilitation</w:t>
      </w:r>
      <w:r w:rsidRPr="00830467">
        <w:t xml:space="preserve">, </w:t>
      </w:r>
      <w:r w:rsidRPr="00830467">
        <w:rPr>
          <w:i/>
          <w:iCs/>
        </w:rPr>
        <w:t>26</w:t>
      </w:r>
      <w:r w:rsidRPr="00830467">
        <w:t>(6), 1551–1559. Retrieved from https://ezproxy.lib.tangaza.ac.ke:2108/10.1007/s11136-017-1511-y</w:t>
      </w:r>
    </w:p>
    <w:p w14:paraId="1D08BEFD" w14:textId="77777777" w:rsidR="005D2B12" w:rsidRPr="00830467" w:rsidRDefault="005D2B12" w:rsidP="00830467">
      <w:pPr>
        <w:spacing w:line="480" w:lineRule="auto"/>
        <w:ind w:left="720" w:hanging="720"/>
        <w:rPr>
          <w:lang w:eastAsia="en-GB"/>
        </w:rPr>
      </w:pPr>
      <w:r w:rsidRPr="00830467">
        <w:rPr>
          <w:lang w:eastAsia="en-GB"/>
        </w:rPr>
        <w:t xml:space="preserve">Granqvist, P., Dezutter, J., &amp; Dewitte, L. (2019). Meaning through Attachment: An Integrative Framework. </w:t>
      </w:r>
      <w:r w:rsidRPr="00830467">
        <w:rPr>
          <w:i/>
          <w:lang w:eastAsia="en-GB"/>
        </w:rPr>
        <w:t>Psychological Reports, 122</w:t>
      </w:r>
      <w:r w:rsidRPr="00830467">
        <w:rPr>
          <w:lang w:eastAsia="en-GB"/>
        </w:rPr>
        <w:t>(6).</w:t>
      </w:r>
    </w:p>
    <w:p w14:paraId="7393B7C3" w14:textId="77777777" w:rsidR="005D2B12" w:rsidRPr="00830467" w:rsidRDefault="005D2B12" w:rsidP="00830467">
      <w:pPr>
        <w:spacing w:line="480" w:lineRule="auto"/>
        <w:ind w:left="720" w:hanging="720"/>
        <w:jc w:val="both"/>
      </w:pPr>
      <w:r w:rsidRPr="00830467">
        <w:t xml:space="preserve">Hadden, B. W., Smith, C. V. I., &amp; Say, G. (2019). Today as a Good Day (and Meaningful) Day: Daily Meaning in Life as a Potential Basic Need. </w:t>
      </w:r>
      <w:r w:rsidRPr="00830467">
        <w:rPr>
          <w:i/>
        </w:rPr>
        <w:t xml:space="preserve">J Happiness Stud, </w:t>
      </w:r>
      <w:r w:rsidRPr="00830467">
        <w:t xml:space="preserve">20, 185-202. Retrieved </w:t>
      </w:r>
      <w:r w:rsidRPr="00830467">
        <w:rPr>
          <w:color w:val="000000" w:themeColor="text1"/>
        </w:rPr>
        <w:t xml:space="preserve">from </w:t>
      </w:r>
      <w:hyperlink r:id="rId11" w:history="1">
        <w:r w:rsidRPr="00830467">
          <w:rPr>
            <w:rStyle w:val="Hyperlink"/>
            <w:color w:val="000000" w:themeColor="text1"/>
          </w:rPr>
          <w:t>http://doi.org/10.1007/s10902-017-9946-y</w:t>
        </w:r>
      </w:hyperlink>
    </w:p>
    <w:p w14:paraId="04FDBB77" w14:textId="77777777" w:rsidR="005D2B12" w:rsidRPr="00830467" w:rsidRDefault="005D2B12" w:rsidP="00830467">
      <w:pPr>
        <w:spacing w:line="480" w:lineRule="auto"/>
        <w:ind w:left="720" w:hanging="720"/>
      </w:pPr>
      <w:r w:rsidRPr="00830467">
        <w:t xml:space="preserve">Hakulinen, C., Puilli-Raback, L., Jokela, M., Ferrie, J. E., Aalto, A. M., Virtanen, M., &amp; ELOVAINO, M. (2016). Structural and Functional Aspects of Social Support as Predictors of Mental and Physical Health Trajectories: Whitehall II Cohort Study. </w:t>
      </w:r>
      <w:r w:rsidRPr="00830467">
        <w:rPr>
          <w:i/>
        </w:rPr>
        <w:t>J Epidemiol Community Health, 70</w:t>
      </w:r>
      <w:r w:rsidRPr="00830467">
        <w:t>(7), 710-715.</w:t>
      </w:r>
    </w:p>
    <w:p w14:paraId="150D6F04" w14:textId="77777777" w:rsidR="005D2B12" w:rsidRPr="00830467" w:rsidRDefault="005D2B12" w:rsidP="00830467">
      <w:pPr>
        <w:spacing w:line="480" w:lineRule="auto"/>
        <w:ind w:left="720" w:hanging="720"/>
      </w:pPr>
      <w:r w:rsidRPr="00830467">
        <w:t xml:space="preserve">Harling, G., Morris, K. A., Manderson, L., Perkins, J., Berkman, L. F. (2020). Age and Gender Difference in Social Network Composition and Social Support among Older Rural South Africans: Findings from the HAALSI Study. </w:t>
      </w:r>
      <w:r w:rsidRPr="00830467">
        <w:rPr>
          <w:i/>
        </w:rPr>
        <w:t>The Journals of Gerontology, 75</w:t>
      </w:r>
      <w:r w:rsidRPr="00830467">
        <w:t>(1), 148–159.</w:t>
      </w:r>
    </w:p>
    <w:p w14:paraId="3F68BB6E" w14:textId="77777777" w:rsidR="005D2B12" w:rsidRPr="00830467" w:rsidRDefault="005D2B12" w:rsidP="00830467">
      <w:pPr>
        <w:spacing w:line="480" w:lineRule="auto"/>
        <w:ind w:left="720" w:hanging="720"/>
        <w:jc w:val="both"/>
      </w:pPr>
      <w:r w:rsidRPr="00830467">
        <w:t xml:space="preserve">Hsieh, C. M., &amp; Tsai, B. K. (2019). Effects of Social Support on the Stress-Health Relationship: Gender Comparison among Military Personnel. </w:t>
      </w:r>
      <w:r w:rsidRPr="00830467">
        <w:rPr>
          <w:i/>
        </w:rPr>
        <w:t>International Journal of Environmental; Research and Public Health, 16</w:t>
      </w:r>
      <w:r w:rsidRPr="00830467">
        <w:t>(8), 1317.</w:t>
      </w:r>
    </w:p>
    <w:p w14:paraId="2FEB2FAC" w14:textId="77777777" w:rsidR="005D2B12" w:rsidRPr="00830467" w:rsidRDefault="005D2B12" w:rsidP="00830467">
      <w:pPr>
        <w:spacing w:line="480" w:lineRule="auto"/>
        <w:ind w:left="720" w:hanging="720"/>
        <w:rPr>
          <w:lang w:eastAsia="en-GB"/>
        </w:rPr>
      </w:pPr>
      <w:r w:rsidRPr="00830467">
        <w:rPr>
          <w:lang w:eastAsia="en-GB"/>
        </w:rPr>
        <w:t xml:space="preserve">Ilali, E. A., Loleti, G. A., Charati, J. Y., &amp; Khatir, M. A. (2019). The Relationship between Attachment Styles and Meaning in Life in Elders. </w:t>
      </w:r>
      <w:r w:rsidRPr="00830467">
        <w:rPr>
          <w:i/>
          <w:lang w:eastAsia="en-GB"/>
        </w:rPr>
        <w:t>Pharmacophore, 10</w:t>
      </w:r>
      <w:r w:rsidRPr="00830467">
        <w:rPr>
          <w:lang w:eastAsia="en-GB"/>
        </w:rPr>
        <w:t>(5).</w:t>
      </w:r>
    </w:p>
    <w:p w14:paraId="6C90A29D" w14:textId="77777777" w:rsidR="005D2B12" w:rsidRPr="00830467" w:rsidRDefault="005D2B12" w:rsidP="00830467">
      <w:pPr>
        <w:spacing w:line="480" w:lineRule="auto"/>
        <w:ind w:left="720" w:hanging="720"/>
      </w:pPr>
      <w:r w:rsidRPr="00830467">
        <w:t xml:space="preserve">Julom, A. M., &amp; de Guzman, R. (2013). The Effectiveness of Logotherapy Program in Alleviating the Sense of Meaninglessness of Paralyzed In-patients. </w:t>
      </w:r>
      <w:r w:rsidRPr="00830467">
        <w:rPr>
          <w:i/>
        </w:rPr>
        <w:t>International Journal of Psychology and Psychological Therapy, 13</w:t>
      </w:r>
      <w:r w:rsidRPr="00830467">
        <w:t>(3), 357-371.</w:t>
      </w:r>
    </w:p>
    <w:p w14:paraId="03BB45AB" w14:textId="77777777" w:rsidR="005D2B12" w:rsidRPr="00830467" w:rsidRDefault="005D2B12" w:rsidP="00830467">
      <w:pPr>
        <w:pStyle w:val="body-paragraph"/>
        <w:spacing w:line="480" w:lineRule="auto"/>
        <w:ind w:left="720" w:hanging="720"/>
      </w:pPr>
      <w:r w:rsidRPr="00830467">
        <w:t xml:space="preserve">Kagwe, C. M. (2019). </w:t>
      </w:r>
      <w:r w:rsidRPr="00830467">
        <w:rPr>
          <w:i/>
        </w:rPr>
        <w:t>Meaningful and Purposeful Transition to Institutions of Higher Learning: A Kenyan Perspective</w:t>
      </w:r>
      <w:r w:rsidRPr="00830467">
        <w:t>, Nairobi: CUEA Press.</w:t>
      </w:r>
    </w:p>
    <w:p w14:paraId="426C6280" w14:textId="77777777" w:rsidR="005D2B12" w:rsidRPr="00830467" w:rsidRDefault="005D2B12" w:rsidP="00830467">
      <w:pPr>
        <w:spacing w:line="480" w:lineRule="auto"/>
        <w:ind w:left="720" w:hanging="720"/>
        <w:rPr>
          <w:lang w:eastAsia="en-GB"/>
        </w:rPr>
      </w:pPr>
      <w:r w:rsidRPr="00830467">
        <w:rPr>
          <w:lang w:eastAsia="en-GB"/>
        </w:rPr>
        <w:t xml:space="preserve">Kalesan, B., Lagast, K., Villarreal, M., Pino, E., Fagan, J., &amp; Galea, S. (2017). School shootings during 2013–2015 in the USA. </w:t>
      </w:r>
      <w:r w:rsidRPr="00830467">
        <w:rPr>
          <w:i/>
          <w:iCs/>
          <w:lang w:eastAsia="en-GB"/>
        </w:rPr>
        <w:t>Injury prevention</w:t>
      </w:r>
      <w:r w:rsidRPr="00830467">
        <w:rPr>
          <w:lang w:eastAsia="en-GB"/>
        </w:rPr>
        <w:t xml:space="preserve">, </w:t>
      </w:r>
      <w:r w:rsidRPr="00830467">
        <w:rPr>
          <w:i/>
          <w:iCs/>
          <w:lang w:eastAsia="en-GB"/>
        </w:rPr>
        <w:t>23</w:t>
      </w:r>
      <w:r w:rsidRPr="00830467">
        <w:rPr>
          <w:lang w:eastAsia="en-GB"/>
        </w:rPr>
        <w:t>(5), 321-327.</w:t>
      </w:r>
    </w:p>
    <w:p w14:paraId="0AA4F4EA" w14:textId="77777777" w:rsidR="005D2B12" w:rsidRPr="00830467" w:rsidRDefault="005D2B12" w:rsidP="00830467">
      <w:pPr>
        <w:pStyle w:val="body-paragraph"/>
        <w:spacing w:line="480" w:lineRule="auto"/>
        <w:ind w:left="720" w:hanging="720"/>
      </w:pPr>
      <w:r w:rsidRPr="00830467">
        <w:t xml:space="preserve">Kamunyu, R. N., Ndungo, C., &amp; Wango, G. (2016). Reasons Why University Students Do Not Seek Counselling Services in Kenya. </w:t>
      </w:r>
      <w:r w:rsidRPr="00830467">
        <w:rPr>
          <w:i/>
          <w:iCs/>
        </w:rPr>
        <w:t>Journal of Education and Practice</w:t>
      </w:r>
      <w:r w:rsidRPr="00830467">
        <w:t xml:space="preserve">, </w:t>
      </w:r>
      <w:r w:rsidRPr="00830467">
        <w:rPr>
          <w:i/>
          <w:iCs/>
        </w:rPr>
        <w:t>7</w:t>
      </w:r>
      <w:r w:rsidRPr="00830467">
        <w:t>(15), 142–145. Retrieved from http://ezproxy.lib.tangaza.ac.ke:2055/login.aspx?direct=true&amp;db=eric&amp;AN=EJ1103132&amp;site=ehost-live</w:t>
      </w:r>
    </w:p>
    <w:p w14:paraId="75547046" w14:textId="77777777" w:rsidR="005D2B12" w:rsidRPr="00830467" w:rsidRDefault="005D2B12" w:rsidP="00830467">
      <w:pPr>
        <w:spacing w:line="480" w:lineRule="auto"/>
        <w:ind w:left="720" w:hanging="720"/>
      </w:pPr>
      <w:r w:rsidRPr="00830467">
        <w:t xml:space="preserve">Kanco. (2019). </w:t>
      </w:r>
      <w:r w:rsidRPr="00830467">
        <w:rPr>
          <w:i/>
        </w:rPr>
        <w:t>Mental Health Status in Kenya</w:t>
      </w:r>
      <w:r w:rsidRPr="00830467">
        <w:t>. Retrieved on 2/12/2019 from https://kanco.org/mental-health-status-in-kenya/</w:t>
      </w:r>
    </w:p>
    <w:p w14:paraId="43642145" w14:textId="77777777" w:rsidR="005D2B12" w:rsidRPr="00830467" w:rsidRDefault="005D2B12" w:rsidP="00830467">
      <w:pPr>
        <w:spacing w:line="480" w:lineRule="auto"/>
        <w:ind w:left="720" w:hanging="720"/>
      </w:pPr>
      <w:r w:rsidRPr="00830467">
        <w:t xml:space="preserve">Kerubo, I. P. (2016). </w:t>
      </w:r>
      <w:r w:rsidRPr="00830467">
        <w:rPr>
          <w:i/>
        </w:rPr>
        <w:t xml:space="preserve">African Indigenous Education as Practiced by the Maasai of Kenya: a Research Project Presented in Partial Fulfilment of the required for the Award of Master's Degree in History of Education. </w:t>
      </w:r>
      <w:r w:rsidRPr="00830467">
        <w:t>University of Nairobi: (n.p.).</w:t>
      </w:r>
    </w:p>
    <w:p w14:paraId="735D2702" w14:textId="77777777" w:rsidR="005D2B12" w:rsidRPr="00830467" w:rsidRDefault="005D2B12" w:rsidP="00830467">
      <w:pPr>
        <w:spacing w:line="480" w:lineRule="auto"/>
        <w:ind w:left="720" w:hanging="720"/>
      </w:pPr>
      <w:r w:rsidRPr="00830467">
        <w:t xml:space="preserve">Kim, B., Jee, S., Lee, J., An, S., &amp; Lee, S M. (2018). Relationship between Social Support and Student Burnout: A Meta-analytic Approach. </w:t>
      </w:r>
      <w:r w:rsidRPr="00830467">
        <w:rPr>
          <w:i/>
        </w:rPr>
        <w:t>Stress and Health, 34</w:t>
      </w:r>
      <w:r w:rsidRPr="00830467">
        <w:t>(1), 127-134.</w:t>
      </w:r>
    </w:p>
    <w:p w14:paraId="57AE7ADA" w14:textId="77777777" w:rsidR="005D2B12" w:rsidRPr="00830467" w:rsidRDefault="005D2B12" w:rsidP="00830467">
      <w:pPr>
        <w:spacing w:line="480" w:lineRule="auto"/>
        <w:ind w:left="720" w:hanging="720"/>
        <w:rPr>
          <w:lang w:eastAsia="en-GB"/>
        </w:rPr>
      </w:pPr>
      <w:r w:rsidRPr="00830467">
        <w:rPr>
          <w:lang w:eastAsia="en-GB"/>
        </w:rPr>
        <w:t xml:space="preserve">Koech, J., Bitok, J., Rutto, D., Koech, S., Okoth, J. O., Korir, B., &amp; Ngala, H. (2016). Factors Influencing Career Choices among Undergraduate Students in public Universities in Kenya: A Case Study of the University of Eldoret. </w:t>
      </w:r>
      <w:r w:rsidRPr="00830467">
        <w:rPr>
          <w:i/>
          <w:iCs/>
          <w:lang w:eastAsia="en-GB"/>
        </w:rPr>
        <w:t>International Journal of Contemporary Applied Sciences</w:t>
      </w:r>
      <w:r w:rsidRPr="00830467">
        <w:rPr>
          <w:lang w:eastAsia="en-GB"/>
        </w:rPr>
        <w:t xml:space="preserve">, </w:t>
      </w:r>
      <w:r w:rsidRPr="00830467">
        <w:rPr>
          <w:i/>
          <w:iCs/>
          <w:lang w:eastAsia="en-GB"/>
        </w:rPr>
        <w:t>3</w:t>
      </w:r>
      <w:r w:rsidRPr="00830467">
        <w:rPr>
          <w:lang w:eastAsia="en-GB"/>
        </w:rPr>
        <w:t>(2), 50-63.</w:t>
      </w:r>
    </w:p>
    <w:p w14:paraId="5BABD23D" w14:textId="77777777" w:rsidR="005D2B12" w:rsidRPr="00830467" w:rsidRDefault="005D2B12" w:rsidP="00830467">
      <w:pPr>
        <w:spacing w:before="100" w:beforeAutospacing="1" w:after="100" w:afterAutospacing="1" w:line="480" w:lineRule="auto"/>
        <w:ind w:left="720" w:hanging="720"/>
        <w:rPr>
          <w:color w:val="000000" w:themeColor="text1"/>
          <w:lang w:eastAsia="en-GB"/>
        </w:rPr>
      </w:pPr>
      <w:r w:rsidRPr="00830467">
        <w:rPr>
          <w:lang w:eastAsia="en-GB"/>
        </w:rPr>
        <w:t xml:space="preserve">Kort-Butler, L. A. (2017). Social Support Theory. </w:t>
      </w:r>
      <w:r w:rsidRPr="00830467">
        <w:rPr>
          <w:i/>
          <w:lang w:eastAsia="en-GB"/>
        </w:rPr>
        <w:t xml:space="preserve">Wiley Online Library, </w:t>
      </w:r>
      <w:r w:rsidRPr="00830467">
        <w:rPr>
          <w:lang w:eastAsia="en-GB"/>
        </w:rPr>
        <w:t>Retrieved on 6</w:t>
      </w:r>
      <w:r w:rsidRPr="00830467">
        <w:rPr>
          <w:vertAlign w:val="superscript"/>
          <w:lang w:eastAsia="en-GB"/>
        </w:rPr>
        <w:t>th</w:t>
      </w:r>
      <w:r w:rsidRPr="00830467">
        <w:rPr>
          <w:lang w:eastAsia="en-GB"/>
        </w:rPr>
        <w:t xml:space="preserve"> February 2020 from https:/doi.org/10.1002/9781118524275.ejdj0066 </w:t>
      </w:r>
    </w:p>
    <w:p w14:paraId="69AD4E37" w14:textId="77777777" w:rsidR="005D2B12" w:rsidRPr="00830467" w:rsidRDefault="005D2B12" w:rsidP="00830467">
      <w:pPr>
        <w:spacing w:line="480" w:lineRule="auto"/>
        <w:ind w:left="720" w:hanging="720"/>
      </w:pPr>
      <w:r w:rsidRPr="00830467">
        <w:t xml:space="preserve">Krause, N., &amp; Hayward, R. D. (2014). Assessing stability and change in a second-order confirmatory factor model of meaning in life. </w:t>
      </w:r>
      <w:r w:rsidRPr="00830467">
        <w:rPr>
          <w:i/>
        </w:rPr>
        <w:t>Journal of Happiness Studies</w:t>
      </w:r>
      <w:r w:rsidRPr="00830467">
        <w:t>, 15, 237– 253.</w:t>
      </w:r>
    </w:p>
    <w:p w14:paraId="389E8EF0" w14:textId="77777777" w:rsidR="005D2B12" w:rsidRPr="00830467" w:rsidRDefault="005D2B12" w:rsidP="00830467">
      <w:pPr>
        <w:spacing w:line="480" w:lineRule="auto"/>
        <w:ind w:left="720" w:hanging="720"/>
        <w:rPr>
          <w:lang w:eastAsia="en-GB"/>
        </w:rPr>
      </w:pPr>
      <w:r w:rsidRPr="00830467">
        <w:rPr>
          <w:lang w:eastAsia="en-GB"/>
        </w:rPr>
        <w:t xml:space="preserve">Krejcie, R. V., &amp; Morgan, D. W. (1970). Determining Sample Size for Research Activities. </w:t>
      </w:r>
      <w:r w:rsidRPr="00830467">
        <w:rPr>
          <w:i/>
          <w:lang w:eastAsia="en-GB"/>
        </w:rPr>
        <w:t>Educational and Psychological Measurement, 30</w:t>
      </w:r>
      <w:r w:rsidRPr="00830467">
        <w:rPr>
          <w:lang w:eastAsia="en-GB"/>
        </w:rPr>
        <w:t>(3), 607-610.</w:t>
      </w:r>
    </w:p>
    <w:p w14:paraId="35DE69CD" w14:textId="77777777" w:rsidR="005D2B12" w:rsidRPr="00830467" w:rsidRDefault="005D2B12" w:rsidP="00830467">
      <w:pPr>
        <w:spacing w:line="480" w:lineRule="auto"/>
        <w:ind w:left="720" w:hanging="720"/>
        <w:rPr>
          <w:lang w:eastAsia="en-GB"/>
        </w:rPr>
      </w:pPr>
      <w:r w:rsidRPr="00830467">
        <w:rPr>
          <w:lang w:eastAsia="en-GB"/>
        </w:rPr>
        <w:t xml:space="preserve">Kubayi, N. A., &amp; Surujlal, J. (2014). Social Support for Physical Activity Participation among Secondary School Students in Hlanganani rural Area of Limpopo Province, South Africa. </w:t>
      </w:r>
      <w:r w:rsidRPr="00830467">
        <w:rPr>
          <w:i/>
          <w:lang w:eastAsia="en-GB"/>
        </w:rPr>
        <w:t>African Journal for Physical Health Education, Recreation and Dance, 20</w:t>
      </w:r>
      <w:r w:rsidRPr="00830467">
        <w:rPr>
          <w:lang w:eastAsia="en-GB"/>
        </w:rPr>
        <w:t>(2), 196-205.</w:t>
      </w:r>
    </w:p>
    <w:p w14:paraId="308DA46E" w14:textId="77777777" w:rsidR="005D2B12" w:rsidRPr="00830467" w:rsidRDefault="005D2B12" w:rsidP="00830467">
      <w:pPr>
        <w:spacing w:line="480" w:lineRule="auto"/>
        <w:ind w:left="720" w:hanging="720"/>
      </w:pPr>
      <w:r w:rsidRPr="00830467">
        <w:t xml:space="preserve">Kugbey, N., Osei-Boadi, S., &amp; Atefoe, E. A. (2015). The Influence of Social Support on the Levels of Depression, Anxiety, and Stress among Students in Ghana. </w:t>
      </w:r>
      <w:r w:rsidRPr="00830467">
        <w:rPr>
          <w:i/>
        </w:rPr>
        <w:t>Journal of Education and Practice, 6</w:t>
      </w:r>
      <w:r w:rsidRPr="00830467">
        <w:t>(25), 2222-288X.</w:t>
      </w:r>
    </w:p>
    <w:p w14:paraId="44E9EA53" w14:textId="77777777" w:rsidR="005D2B12" w:rsidRPr="00830467" w:rsidRDefault="005D2B12" w:rsidP="00830467">
      <w:pPr>
        <w:spacing w:line="480" w:lineRule="auto"/>
        <w:ind w:left="720" w:hanging="720"/>
      </w:pPr>
      <w:r w:rsidRPr="00830467">
        <w:t xml:space="preserve">Kumar, R. (2014). </w:t>
      </w:r>
      <w:r w:rsidRPr="00830467">
        <w:rPr>
          <w:i/>
        </w:rPr>
        <w:t>Research Methodology: A Steep-by-steep Guide for Beginner</w:t>
      </w:r>
      <w:r w:rsidRPr="00830467">
        <w:t xml:space="preserve"> (4</w:t>
      </w:r>
      <w:r w:rsidRPr="00830467">
        <w:rPr>
          <w:vertAlign w:val="superscript"/>
        </w:rPr>
        <w:t>th</w:t>
      </w:r>
      <w:r w:rsidRPr="00830467">
        <w:t xml:space="preserve"> ed). Washington DC: Sage Publications Ltd.</w:t>
      </w:r>
    </w:p>
    <w:p w14:paraId="5CCF4E3D" w14:textId="77777777" w:rsidR="005D2B12" w:rsidRPr="00830467" w:rsidRDefault="005D2B12" w:rsidP="00830467">
      <w:pPr>
        <w:spacing w:line="480" w:lineRule="auto"/>
        <w:ind w:left="720" w:hanging="720"/>
      </w:pPr>
      <w:r w:rsidRPr="00830467">
        <w:t xml:space="preserve">Marroquin, B., De Rutte, J., May, C. L., &amp; Wisco, B. E. (2019). Emotion Regulation in Context: Social Connectedness Moderates Concurrent and Prospective Associations with Depressive Symptoms. </w:t>
      </w:r>
      <w:r w:rsidRPr="00830467">
        <w:rPr>
          <w:i/>
          <w:iCs/>
        </w:rPr>
        <w:t>Journal of Social &amp; Clinical Psychology</w:t>
      </w:r>
      <w:r w:rsidRPr="00830467">
        <w:t xml:space="preserve">, </w:t>
      </w:r>
      <w:r w:rsidRPr="00830467">
        <w:rPr>
          <w:i/>
          <w:iCs/>
        </w:rPr>
        <w:t>38</w:t>
      </w:r>
      <w:r w:rsidRPr="00830467">
        <w:t>(7), 605–626. Retrieved from https://ezproxy.lib.tangaza.ac.ke:2073/10.1521/jscp.2019.38.7.605</w:t>
      </w:r>
    </w:p>
    <w:p w14:paraId="17F95D11" w14:textId="77777777" w:rsidR="005D2B12" w:rsidRPr="00830467" w:rsidRDefault="005D2B12" w:rsidP="00830467">
      <w:pPr>
        <w:spacing w:line="480" w:lineRule="auto"/>
        <w:ind w:left="720" w:hanging="720"/>
        <w:rPr>
          <w:lang w:eastAsia="en-GB"/>
        </w:rPr>
      </w:pPr>
      <w:r w:rsidRPr="00830467">
        <w:rPr>
          <w:lang w:eastAsia="en-GB"/>
        </w:rPr>
        <w:t>Martela, F., &amp; Steger, M. F. (2016).</w:t>
      </w:r>
      <w:r w:rsidRPr="00830467">
        <w:rPr>
          <w:i/>
          <w:lang w:eastAsia="en-GB"/>
        </w:rPr>
        <w:t xml:space="preserve"> The three meanings of meaning in life: Distinguishing coherence, purpose, and significance. </w:t>
      </w:r>
      <w:r w:rsidRPr="00830467">
        <w:rPr>
          <w:i/>
          <w:iCs/>
          <w:lang w:eastAsia="en-GB"/>
        </w:rPr>
        <w:t>The Journal of Positive Psychology</w:t>
      </w:r>
      <w:r w:rsidRPr="00830467">
        <w:rPr>
          <w:i/>
          <w:lang w:eastAsia="en-GB"/>
        </w:rPr>
        <w:t xml:space="preserve">, </w:t>
      </w:r>
      <w:r w:rsidRPr="00830467">
        <w:rPr>
          <w:i/>
          <w:iCs/>
          <w:lang w:eastAsia="en-GB"/>
        </w:rPr>
        <w:t>11</w:t>
      </w:r>
      <w:r w:rsidRPr="00830467">
        <w:rPr>
          <w:lang w:eastAsia="en-GB"/>
        </w:rPr>
        <w:t>(5), 531-545.</w:t>
      </w:r>
    </w:p>
    <w:p w14:paraId="54742606" w14:textId="77777777" w:rsidR="005D2B12" w:rsidRPr="00830467" w:rsidRDefault="005D2B12" w:rsidP="00830467">
      <w:pPr>
        <w:autoSpaceDE w:val="0"/>
        <w:autoSpaceDN w:val="0"/>
        <w:adjustRightInd w:val="0"/>
        <w:spacing w:line="480" w:lineRule="auto"/>
        <w:ind w:left="720" w:hanging="720"/>
        <w:rPr>
          <w:rStyle w:val="authors"/>
        </w:rPr>
      </w:pPr>
      <w:r w:rsidRPr="00830467">
        <w:rPr>
          <w:rStyle w:val="authors"/>
        </w:rPr>
        <w:t>Mason. H. D. (2013). Meaning in Life within an African Context: A \mixed method Study. Journal of Psychology in Africa, 23(4), 635-638. DOI: 10.1080/14330237.2013.10820679</w:t>
      </w:r>
    </w:p>
    <w:p w14:paraId="06E38DA6" w14:textId="77777777" w:rsidR="005D2B12" w:rsidRPr="00830467" w:rsidRDefault="005D2B12" w:rsidP="00830467">
      <w:pPr>
        <w:spacing w:line="480" w:lineRule="auto"/>
        <w:ind w:left="720" w:hanging="720"/>
        <w:rPr>
          <w:lang w:eastAsia="en-GB"/>
        </w:rPr>
      </w:pPr>
      <w:r w:rsidRPr="00830467">
        <w:rPr>
          <w:lang w:eastAsia="en-GB"/>
        </w:rPr>
        <w:t xml:space="preserve">McDonagh, A. (2019). Attachment Styles and Level of Self Esteem, Perceived Social Support and Stress during First Year. </w:t>
      </w:r>
    </w:p>
    <w:p w14:paraId="62BDC822" w14:textId="77777777" w:rsidR="005D2B12" w:rsidRPr="00830467" w:rsidRDefault="005D2B12" w:rsidP="00830467">
      <w:pPr>
        <w:spacing w:line="480" w:lineRule="auto"/>
        <w:ind w:left="720" w:hanging="720"/>
        <w:rPr>
          <w:lang w:eastAsia="en-GB"/>
        </w:rPr>
      </w:pPr>
      <w:r w:rsidRPr="00830467">
        <w:rPr>
          <w:lang w:eastAsia="en-GB"/>
        </w:rPr>
        <w:t xml:space="preserve">McLeod, S., Berry, K., Hodgson, C., &amp; Wearden, A. (2020). Attachment and Social Support in Romantic Dyada: A Systematic Review. </w:t>
      </w:r>
      <w:r w:rsidRPr="00830467">
        <w:rPr>
          <w:i/>
          <w:lang w:eastAsia="en-GB"/>
        </w:rPr>
        <w:t>Journal of Clinical Psychology, 67</w:t>
      </w:r>
      <w:r w:rsidRPr="00830467">
        <w:rPr>
          <w:lang w:eastAsia="en-GB"/>
        </w:rPr>
        <w:t>(1), 59-101.</w:t>
      </w:r>
    </w:p>
    <w:p w14:paraId="25B3AE59" w14:textId="77777777" w:rsidR="005D2B12" w:rsidRPr="00830467" w:rsidRDefault="005D2B12" w:rsidP="00830467">
      <w:pPr>
        <w:spacing w:line="480" w:lineRule="auto"/>
        <w:ind w:left="720" w:hanging="720"/>
      </w:pPr>
      <w:r w:rsidRPr="00830467">
        <w:t xml:space="preserve">Mental Health “Amendment” Act, 2018. (2018). </w:t>
      </w:r>
      <w:r w:rsidRPr="00830467">
        <w:rPr>
          <w:i/>
        </w:rPr>
        <w:t>Special Issue: Kenya Gazette Supplement No. 136 (Senate Bill No.32)</w:t>
      </w:r>
      <w:r w:rsidRPr="00830467">
        <w:t>, Nairobi: The Government Printer.</w:t>
      </w:r>
    </w:p>
    <w:p w14:paraId="793458AE" w14:textId="77777777" w:rsidR="005D2B12" w:rsidRPr="00830467" w:rsidRDefault="005D2B12" w:rsidP="00830467">
      <w:pPr>
        <w:spacing w:line="480" w:lineRule="auto"/>
        <w:ind w:left="720" w:hanging="720"/>
      </w:pPr>
      <w:r w:rsidRPr="00830467">
        <w:t xml:space="preserve">Miriago, J. E. (2018). Economic Vulnerability and Christian Youth Radicalization in Kenya: An Ecumenical Response. </w:t>
      </w:r>
      <w:r w:rsidRPr="00830467">
        <w:rPr>
          <w:i/>
          <w:iCs/>
        </w:rPr>
        <w:t>Astra Salvensis</w:t>
      </w:r>
      <w:r w:rsidRPr="00830467">
        <w:t>, 583–585. Retrieved from http://ezproxy.lib.tangaza.ac.ke:2054/login.aspx?direct=true&amp;db=aph&amp;AN=129346916&amp;site=ehost-live</w:t>
      </w:r>
    </w:p>
    <w:p w14:paraId="683B0EEF" w14:textId="77777777" w:rsidR="005D2B12" w:rsidRPr="00830467" w:rsidRDefault="005D2B12" w:rsidP="00830467">
      <w:pPr>
        <w:spacing w:line="480" w:lineRule="auto"/>
        <w:ind w:left="720" w:hanging="720"/>
        <w:rPr>
          <w:lang w:eastAsia="en-GB"/>
        </w:rPr>
      </w:pPr>
      <w:r w:rsidRPr="00830467">
        <w:rPr>
          <w:lang w:eastAsia="en-GB"/>
        </w:rPr>
        <w:t xml:space="preserve">Moeini, B., Barati, M., Farhadian, M., &amp; Ara, M. H. (2018). The Association between Social Support and Happiness among the Elderly in Iran. </w:t>
      </w:r>
      <w:r w:rsidRPr="00830467">
        <w:rPr>
          <w:i/>
          <w:iCs/>
          <w:lang w:eastAsia="en-GB"/>
        </w:rPr>
        <w:t>Korean Journal of Family Medicine</w:t>
      </w:r>
      <w:r w:rsidRPr="00830467">
        <w:rPr>
          <w:lang w:eastAsia="en-GB"/>
        </w:rPr>
        <w:t xml:space="preserve">, </w:t>
      </w:r>
      <w:r w:rsidRPr="00830467">
        <w:rPr>
          <w:i/>
          <w:iCs/>
          <w:lang w:eastAsia="en-GB"/>
        </w:rPr>
        <w:t>39</w:t>
      </w:r>
      <w:r w:rsidRPr="00830467">
        <w:rPr>
          <w:lang w:eastAsia="en-GB"/>
        </w:rPr>
        <w:t>(4), 260.</w:t>
      </w:r>
    </w:p>
    <w:p w14:paraId="3CB8CD40" w14:textId="77777777" w:rsidR="005D2B12" w:rsidRPr="00830467" w:rsidRDefault="005D2B12" w:rsidP="00830467">
      <w:pPr>
        <w:spacing w:line="480" w:lineRule="auto"/>
        <w:ind w:left="720" w:hanging="720"/>
        <w:rPr>
          <w:lang w:eastAsia="en-GB"/>
        </w:rPr>
      </w:pPr>
      <w:r w:rsidRPr="00830467">
        <w:rPr>
          <w:lang w:eastAsia="en-GB"/>
        </w:rPr>
        <w:t xml:space="preserve">Moloney, M. (2015). </w:t>
      </w:r>
      <w:r w:rsidRPr="00830467">
        <w:rPr>
          <w:i/>
          <w:lang w:eastAsia="en-GB"/>
        </w:rPr>
        <w:t>Skills for Counselling Young People: A Practical Approach</w:t>
      </w:r>
      <w:r w:rsidRPr="00830467">
        <w:rPr>
          <w:lang w:eastAsia="en-GB"/>
        </w:rPr>
        <w:t>, Nairobi-Kenya: Paulines Publications Africa.</w:t>
      </w:r>
    </w:p>
    <w:p w14:paraId="18A6F5B5" w14:textId="77777777" w:rsidR="005D2B12" w:rsidRPr="00830467" w:rsidRDefault="005D2B12" w:rsidP="00830467">
      <w:pPr>
        <w:spacing w:line="480" w:lineRule="auto"/>
        <w:ind w:left="720" w:hanging="720"/>
        <w:jc w:val="both"/>
      </w:pPr>
      <w:r w:rsidRPr="00830467">
        <w:t xml:space="preserve">Mukulincer, M., &amp; Shaver, P. R. (2013). Attachment Orientations and Meaning in Life. In </w:t>
      </w:r>
      <w:r w:rsidRPr="00830467">
        <w:rPr>
          <w:i/>
        </w:rPr>
        <w:t xml:space="preserve">The Experience of Meaning in Life </w:t>
      </w:r>
      <w:r w:rsidRPr="00830467">
        <w:t xml:space="preserve">(pp. 287-304). Springer, Dordrecht. </w:t>
      </w:r>
    </w:p>
    <w:p w14:paraId="582CD1FB" w14:textId="77777777" w:rsidR="005D2B12" w:rsidRPr="00830467" w:rsidRDefault="005D2B12" w:rsidP="00830467">
      <w:pPr>
        <w:spacing w:line="480" w:lineRule="auto"/>
        <w:ind w:left="720" w:hanging="720"/>
      </w:pPr>
      <w:r w:rsidRPr="00830467">
        <w:t xml:space="preserve">Mvumbi, F. N., &amp; Ngumbi, E. K. (2015). </w:t>
      </w:r>
      <w:r w:rsidRPr="00830467">
        <w:rPr>
          <w:i/>
        </w:rPr>
        <w:t>Companion to Research Methodology: Focus on Humanities, Education and Social Sciences.</w:t>
      </w:r>
      <w:r w:rsidRPr="00830467">
        <w:t xml:space="preserve"> Nairobi: CUEA Press – The Catholic University of eastern Africa.</w:t>
      </w:r>
    </w:p>
    <w:p w14:paraId="4A8070FC" w14:textId="77777777" w:rsidR="005D2B12" w:rsidRPr="00830467" w:rsidRDefault="005D2B12" w:rsidP="00830467">
      <w:pPr>
        <w:spacing w:line="480" w:lineRule="auto"/>
        <w:ind w:left="720" w:hanging="720"/>
      </w:pPr>
      <w:r w:rsidRPr="00830467">
        <w:t xml:space="preserve">Mwangi, C. N., Okatcha, F. M., Kinai, T. K., &amp; Ireri, A. M. (2015). Relationship between Academic Resilience and Academic Achievement among Secondary School Students in Kiambu County. </w:t>
      </w:r>
      <w:r w:rsidRPr="00830467">
        <w:rPr>
          <w:i/>
        </w:rPr>
        <w:t xml:space="preserve">International Journal of School and Cognitive Psychology, </w:t>
      </w:r>
      <w:r w:rsidRPr="00830467">
        <w:t>2, 003. DOI: 10.4172/2469-9837.S2-003</w:t>
      </w:r>
    </w:p>
    <w:p w14:paraId="3C7B557B" w14:textId="77777777" w:rsidR="005D2B12" w:rsidRPr="00830467" w:rsidRDefault="005D2B12" w:rsidP="00830467">
      <w:pPr>
        <w:spacing w:line="480" w:lineRule="auto"/>
        <w:ind w:left="720" w:hanging="720"/>
        <w:rPr>
          <w:lang w:eastAsia="en-GB"/>
        </w:rPr>
      </w:pPr>
      <w:r w:rsidRPr="00830467">
        <w:t xml:space="preserve">Nabiswa, J., Bernard, L., Misigo, &amp; Koril, B. (2017). Students Deviance and Prevention Strategies to boost Academic Performance in Secondary Schools: A Case Study of Bugoma County, Kenya. </w:t>
      </w:r>
      <w:r w:rsidRPr="00830467">
        <w:rPr>
          <w:i/>
        </w:rPr>
        <w:t>Education Research Journal, 7</w:t>
      </w:r>
      <w:r w:rsidRPr="00830467">
        <w:t xml:space="preserve">(6), 141-151. Retrieved from </w:t>
      </w:r>
      <w:r w:rsidRPr="00830467">
        <w:rPr>
          <w:lang w:eastAsia="en-GB"/>
        </w:rPr>
        <w:t xml:space="preserve">http://resjournals.com/journals/educational-research-journal.html </w:t>
      </w:r>
    </w:p>
    <w:p w14:paraId="628B12AB" w14:textId="77777777" w:rsidR="005D2B12" w:rsidRPr="00830467" w:rsidRDefault="005D2B12" w:rsidP="00830467">
      <w:pPr>
        <w:spacing w:line="480" w:lineRule="auto"/>
        <w:ind w:left="720" w:hanging="720"/>
        <w:rPr>
          <w:i/>
        </w:rPr>
      </w:pPr>
      <w:r w:rsidRPr="00830467">
        <w:t xml:space="preserve">Naghiyaee, M., Bahmani, B., &amp; Asgari, A. (2020). The Psychometric Properties of the Meaning in Life Questionnaire (MLQ) in Patients with Life-Threatening Illnesses. </w:t>
      </w:r>
      <w:r w:rsidRPr="00830467">
        <w:rPr>
          <w:i/>
        </w:rPr>
        <w:t>The Scientific World Journal, 2020.</w:t>
      </w:r>
    </w:p>
    <w:p w14:paraId="0C5812CD" w14:textId="77777777" w:rsidR="005D2B12" w:rsidRPr="00830467" w:rsidRDefault="005D2B12" w:rsidP="00830467">
      <w:pPr>
        <w:spacing w:line="480" w:lineRule="auto"/>
        <w:ind w:left="720" w:hanging="720"/>
        <w:rPr>
          <w:lang w:eastAsia="en-GB"/>
        </w:rPr>
      </w:pPr>
      <w:r w:rsidRPr="00830467">
        <w:rPr>
          <w:lang w:eastAsia="en-GB"/>
        </w:rPr>
        <w:t xml:space="preserve">Nakigudde, J., Musisi. S., Ehnvall, A., Airaksinen, E., &amp; Agren, H. (2009). Adaptation of the Multidimensional Scale of Perceived Social Support in a Ugandan Setting, </w:t>
      </w:r>
      <w:r w:rsidRPr="00830467">
        <w:rPr>
          <w:i/>
          <w:lang w:eastAsia="en-GB"/>
        </w:rPr>
        <w:t>African Health Science 9</w:t>
      </w:r>
      <w:r w:rsidRPr="00830467">
        <w:rPr>
          <w:lang w:eastAsia="en-GB"/>
        </w:rPr>
        <w:t xml:space="preserve">(5), 35-41. Retrieved on 13 January 2020 from </w:t>
      </w:r>
      <w:hyperlink r:id="rId12" w:history="1">
        <w:r w:rsidRPr="00830467">
          <w:rPr>
            <w:rStyle w:val="Hyperlink"/>
            <w:color w:val="000000" w:themeColor="text1"/>
            <w:u w:val="none"/>
          </w:rPr>
          <w:t>http://www.researchgate.net/publication/51443902_Adaptation_of_the_multidimensional_scale_of_percieved_social_support_in_a_Ugandan_setting/download</w:t>
        </w:r>
      </w:hyperlink>
      <w:r w:rsidRPr="00830467">
        <w:rPr>
          <w:color w:val="000000" w:themeColor="text1"/>
          <w:lang w:eastAsia="en-GB"/>
        </w:rPr>
        <w:t xml:space="preserve"> </w:t>
      </w:r>
    </w:p>
    <w:p w14:paraId="29D5EC6F" w14:textId="77777777" w:rsidR="005D2B12" w:rsidRPr="00830467" w:rsidRDefault="005D2B12" w:rsidP="00830467">
      <w:pPr>
        <w:spacing w:line="480" w:lineRule="auto"/>
        <w:ind w:left="720" w:hanging="720"/>
        <w:rPr>
          <w:lang w:eastAsia="en-GB"/>
        </w:rPr>
      </w:pPr>
      <w:r w:rsidRPr="00830467">
        <w:rPr>
          <w:lang w:eastAsia="en-GB"/>
        </w:rPr>
        <w:t xml:space="preserve">National Council for Population and Development (NCPD). (2017). </w:t>
      </w:r>
      <w:r w:rsidRPr="00830467">
        <w:rPr>
          <w:i/>
          <w:lang w:eastAsia="en-GB"/>
        </w:rPr>
        <w:t>2015 Kenya National Adolescents and Youth Survey (NAYS).</w:t>
      </w:r>
      <w:r w:rsidRPr="00830467">
        <w:rPr>
          <w:lang w:eastAsia="en-GB"/>
        </w:rPr>
        <w:t xml:space="preserve"> Nairobi, Kenya: NCPD.</w:t>
      </w:r>
    </w:p>
    <w:p w14:paraId="0EDC2D60" w14:textId="77777777" w:rsidR="005D2B12" w:rsidRPr="00830467" w:rsidRDefault="005D2B12" w:rsidP="00830467">
      <w:pPr>
        <w:autoSpaceDE w:val="0"/>
        <w:autoSpaceDN w:val="0"/>
        <w:adjustRightInd w:val="0"/>
        <w:spacing w:line="480" w:lineRule="auto"/>
        <w:ind w:left="720" w:hanging="720"/>
        <w:rPr>
          <w:rStyle w:val="doilink"/>
          <w:color w:val="000000" w:themeColor="text1"/>
        </w:rPr>
      </w:pPr>
      <w:r w:rsidRPr="00830467">
        <w:rPr>
          <w:rStyle w:val="authors"/>
        </w:rPr>
        <w:t>Nell, W.</w:t>
      </w:r>
      <w:r w:rsidRPr="00830467">
        <w:rPr>
          <w:shd w:val="clear" w:color="auto" w:fill="FFFFFF"/>
        </w:rPr>
        <w:t xml:space="preserve"> </w:t>
      </w:r>
      <w:r w:rsidRPr="00830467">
        <w:rPr>
          <w:rStyle w:val="Date1"/>
        </w:rPr>
        <w:t>(2014)</w:t>
      </w:r>
      <w:r w:rsidRPr="00830467">
        <w:rPr>
          <w:shd w:val="clear" w:color="auto" w:fill="FFFFFF"/>
        </w:rPr>
        <w:t xml:space="preserve"> </w:t>
      </w:r>
      <w:r w:rsidRPr="00830467">
        <w:rPr>
          <w:rStyle w:val="arttitle"/>
        </w:rPr>
        <w:t>Sources of Life Meaning among South African University Students.</w:t>
      </w:r>
      <w:r w:rsidRPr="00830467">
        <w:rPr>
          <w:shd w:val="clear" w:color="auto" w:fill="FFFFFF"/>
        </w:rPr>
        <w:t xml:space="preserve"> </w:t>
      </w:r>
      <w:r w:rsidRPr="00830467">
        <w:rPr>
          <w:rStyle w:val="serialtitle"/>
          <w:i/>
        </w:rPr>
        <w:t>Journal of Psychology in Africa</w:t>
      </w:r>
      <w:r w:rsidRPr="00830467">
        <w:rPr>
          <w:rStyle w:val="serialtitle"/>
        </w:rPr>
        <w:t>,</w:t>
      </w:r>
      <w:r w:rsidRPr="00830467">
        <w:rPr>
          <w:shd w:val="clear" w:color="auto" w:fill="FFFFFF"/>
        </w:rPr>
        <w:t xml:space="preserve"> </w:t>
      </w:r>
      <w:r w:rsidRPr="00830467">
        <w:rPr>
          <w:rStyle w:val="volumeissue"/>
          <w:i/>
        </w:rPr>
        <w:t>24</w:t>
      </w:r>
      <w:r w:rsidRPr="00830467">
        <w:rPr>
          <w:rStyle w:val="volumeissue"/>
        </w:rPr>
        <w:t>(1),</w:t>
      </w:r>
      <w:r w:rsidRPr="00830467">
        <w:rPr>
          <w:shd w:val="clear" w:color="auto" w:fill="FFFFFF"/>
        </w:rPr>
        <w:t xml:space="preserve"> </w:t>
      </w:r>
      <w:r w:rsidRPr="00830467">
        <w:rPr>
          <w:rStyle w:val="pagerange"/>
        </w:rPr>
        <w:t>82-91.</w:t>
      </w:r>
      <w:r w:rsidRPr="00830467">
        <w:rPr>
          <w:shd w:val="clear" w:color="auto" w:fill="FFFFFF"/>
        </w:rPr>
        <w:t xml:space="preserve"> </w:t>
      </w:r>
      <w:r w:rsidRPr="00830467">
        <w:rPr>
          <w:rStyle w:val="doilink"/>
        </w:rPr>
        <w:t>DOI</w:t>
      </w:r>
      <w:r w:rsidRPr="00830467">
        <w:rPr>
          <w:rStyle w:val="doilink"/>
          <w:color w:val="000000" w:themeColor="text1"/>
        </w:rPr>
        <w:t xml:space="preserve">: </w:t>
      </w:r>
      <w:hyperlink r:id="rId13" w:history="1">
        <w:r w:rsidRPr="00830467">
          <w:rPr>
            <w:rStyle w:val="Hyperlink"/>
            <w:color w:val="000000" w:themeColor="text1"/>
            <w:u w:val="none"/>
          </w:rPr>
          <w:t>10.1080/14330237.2014.904087</w:t>
        </w:r>
      </w:hyperlink>
    </w:p>
    <w:p w14:paraId="2FC5878E" w14:textId="77777777" w:rsidR="005D2B12" w:rsidRPr="00830467" w:rsidRDefault="005D2B12" w:rsidP="00830467">
      <w:pPr>
        <w:spacing w:line="480" w:lineRule="auto"/>
        <w:ind w:left="720" w:hanging="720"/>
      </w:pPr>
      <w:r w:rsidRPr="00830467">
        <w:t xml:space="preserve">Ngaru, P. N., &amp; Kagema, M. (2017). The Influence of Social Support on the Psychological Well Being of Students at the University of Nairobi. </w:t>
      </w:r>
      <w:r w:rsidRPr="00830467">
        <w:rPr>
          <w:i/>
        </w:rPr>
        <w:t>International Journal of Psychology, 2</w:t>
      </w:r>
      <w:r w:rsidRPr="00830467">
        <w:t>(1), 1-13.</w:t>
      </w:r>
    </w:p>
    <w:p w14:paraId="47EE1798" w14:textId="77777777" w:rsidR="005D2B12" w:rsidRPr="00830467" w:rsidRDefault="005D2B12" w:rsidP="00830467">
      <w:pPr>
        <w:spacing w:line="480" w:lineRule="auto"/>
        <w:rPr>
          <w:lang w:eastAsia="en-GB"/>
        </w:rPr>
      </w:pPr>
      <w:r w:rsidRPr="00830467">
        <w:rPr>
          <w:lang w:eastAsia="en-GB"/>
        </w:rPr>
        <w:t>Nyaga, M. N. (2017). Youth Radicalisation in Kenya University Perspective, n.p.</w:t>
      </w:r>
    </w:p>
    <w:p w14:paraId="140C073A" w14:textId="77777777" w:rsidR="005D2B12" w:rsidRPr="00830467" w:rsidRDefault="005D2B12" w:rsidP="00830467">
      <w:pPr>
        <w:spacing w:before="100" w:beforeAutospacing="1" w:after="100" w:afterAutospacing="1" w:line="480" w:lineRule="auto"/>
        <w:ind w:left="720" w:hanging="720"/>
        <w:rPr>
          <w:lang w:eastAsia="en-GB"/>
        </w:rPr>
      </w:pPr>
      <w:r w:rsidRPr="00830467">
        <w:rPr>
          <w:lang w:eastAsia="en-GB"/>
        </w:rPr>
        <w:t xml:space="preserve">Oladipo, S. E., &amp; Onuoha, U. C. (2014). How Purposeful are seminarians in life? </w:t>
      </w:r>
      <w:r w:rsidRPr="00830467">
        <w:rPr>
          <w:i/>
          <w:lang w:eastAsia="en-GB"/>
        </w:rPr>
        <w:t xml:space="preserve">British Journal of Education, Society &amp; Behavioural Science, 4 </w:t>
      </w:r>
      <w:r w:rsidRPr="00830467">
        <w:rPr>
          <w:lang w:eastAsia="en-GB"/>
        </w:rPr>
        <w:t>(5), 625-632. Retrieved from http://www.journalrepository.org/media/journals/BJESBS_21/2014/Jan/Oladipo452013BJESBS6393_1.pdf</w:t>
      </w:r>
    </w:p>
    <w:p w14:paraId="2C7DE9DA" w14:textId="170A157D" w:rsidR="005D2B12" w:rsidRPr="00830467" w:rsidRDefault="005D2B12" w:rsidP="00830467">
      <w:pPr>
        <w:spacing w:before="100" w:beforeAutospacing="1" w:after="100" w:afterAutospacing="1" w:line="480" w:lineRule="auto"/>
        <w:ind w:left="720" w:hanging="720"/>
        <w:rPr>
          <w:lang w:eastAsia="en-GB"/>
        </w:rPr>
      </w:pPr>
      <w:r w:rsidRPr="00830467">
        <w:rPr>
          <w:lang w:eastAsia="en-GB"/>
        </w:rPr>
        <w:t>Onono, J., Mutua, P., &amp;</w:t>
      </w:r>
      <w:r w:rsidR="003D199F" w:rsidRPr="00830467">
        <w:rPr>
          <w:lang w:eastAsia="en-GB"/>
        </w:rPr>
        <w:t xml:space="preserve"> </w:t>
      </w:r>
      <w:r w:rsidRPr="00830467">
        <w:rPr>
          <w:lang w:eastAsia="en-GB"/>
        </w:rPr>
        <w:t xml:space="preserve">Gathura, P. (2019). Knowledge of Pastoralists on Livestock Disease and Exposure Assessment to Brucellosis within Rural and Seri-urban Areas on Kajiado, Kenya. </w:t>
      </w:r>
      <w:r w:rsidRPr="00830467">
        <w:rPr>
          <w:i/>
          <w:lang w:eastAsia="en-GB"/>
        </w:rPr>
        <w:t>Fl000Research, 8</w:t>
      </w:r>
      <w:r w:rsidRPr="00830467">
        <w:rPr>
          <w:lang w:eastAsia="en-GB"/>
        </w:rPr>
        <w:t>(1916), 1916.</w:t>
      </w:r>
    </w:p>
    <w:p w14:paraId="7581295B" w14:textId="77777777" w:rsidR="005D2B12" w:rsidRPr="00830467" w:rsidRDefault="005D2B12" w:rsidP="00830467">
      <w:pPr>
        <w:spacing w:before="100" w:beforeAutospacing="1" w:after="100" w:afterAutospacing="1" w:line="480" w:lineRule="auto"/>
        <w:ind w:left="720" w:hanging="720"/>
      </w:pPr>
      <w:r w:rsidRPr="00830467">
        <w:t xml:space="preserve">Oommen, T. K. (2018). Education in Independent India: Distortions in Its Vision. </w:t>
      </w:r>
      <w:r w:rsidRPr="00830467">
        <w:rPr>
          <w:i/>
          <w:iCs/>
        </w:rPr>
        <w:t>Contemporary Education Dialogue</w:t>
      </w:r>
      <w:r w:rsidRPr="00830467">
        <w:t xml:space="preserve">, </w:t>
      </w:r>
      <w:r w:rsidRPr="00830467">
        <w:rPr>
          <w:i/>
          <w:iCs/>
        </w:rPr>
        <w:t>15</w:t>
      </w:r>
      <w:r w:rsidRPr="00830467">
        <w:t>(1), 5–20. Retrieved from http://ezproxy.lib.tangaza.ac.ke:2054/login.aspx?direct=true&amp;db=eric&amp;AN=EJ1166268&amp;site=ehost-live</w:t>
      </w:r>
    </w:p>
    <w:p w14:paraId="771C8E1A" w14:textId="77777777" w:rsidR="005D2B12" w:rsidRPr="00830467" w:rsidRDefault="005D2B12" w:rsidP="00830467">
      <w:pPr>
        <w:spacing w:before="100" w:beforeAutospacing="1" w:after="100" w:afterAutospacing="1" w:line="480" w:lineRule="auto"/>
        <w:ind w:left="720" w:hanging="720"/>
      </w:pPr>
      <w:r w:rsidRPr="00830467">
        <w:t xml:space="preserve">Panahi, S., Suraya, A., Yunus, M. &amp; Roslan, S. (2013). Correlates of Psychological Well-being among Graduate Students in Malaysia. </w:t>
      </w:r>
      <w:r w:rsidRPr="00830467">
        <w:rPr>
          <w:i/>
        </w:rPr>
        <w:t>Report and Opinion, 5</w:t>
      </w:r>
      <w:r w:rsidRPr="00830467">
        <w:t>(8), 39-49.</w:t>
      </w:r>
    </w:p>
    <w:p w14:paraId="1D847A00" w14:textId="77777777" w:rsidR="005D2B12" w:rsidRPr="00830467" w:rsidRDefault="005D2B12" w:rsidP="00830467">
      <w:pPr>
        <w:spacing w:before="100" w:beforeAutospacing="1" w:after="100" w:afterAutospacing="1" w:line="480" w:lineRule="auto"/>
        <w:ind w:left="720" w:hanging="720"/>
        <w:rPr>
          <w:lang w:eastAsia="en-GB"/>
        </w:rPr>
      </w:pPr>
      <w:r w:rsidRPr="00830467">
        <w:rPr>
          <w:lang w:eastAsia="en-GB"/>
        </w:rPr>
        <w:t xml:space="preserve">Pandya, S. P. (2019). Meditation for Meaning in Life and Happiness of Older Adults: A Multi-city Experiment of the Brahma Kumaris’ Raja Yoga Practice. </w:t>
      </w:r>
      <w:r w:rsidRPr="00830467">
        <w:rPr>
          <w:i/>
          <w:iCs/>
          <w:lang w:eastAsia="en-GB"/>
        </w:rPr>
        <w:t>Journal of Religion, Spirituality &amp; Aging</w:t>
      </w:r>
      <w:r w:rsidRPr="00830467">
        <w:rPr>
          <w:lang w:eastAsia="en-GB"/>
        </w:rPr>
        <w:t xml:space="preserve">, </w:t>
      </w:r>
      <w:r w:rsidRPr="00830467">
        <w:rPr>
          <w:i/>
          <w:iCs/>
          <w:lang w:eastAsia="en-GB"/>
        </w:rPr>
        <w:t>31</w:t>
      </w:r>
      <w:r w:rsidRPr="00830467">
        <w:rPr>
          <w:lang w:eastAsia="en-GB"/>
        </w:rPr>
        <w:t>(3), 282-304.</w:t>
      </w:r>
    </w:p>
    <w:p w14:paraId="7E4923E5" w14:textId="77777777" w:rsidR="005D2B12" w:rsidRPr="00830467" w:rsidRDefault="005D2B12" w:rsidP="00830467">
      <w:pPr>
        <w:spacing w:line="480" w:lineRule="auto"/>
        <w:ind w:left="720" w:hanging="720"/>
        <w:jc w:val="both"/>
      </w:pPr>
      <w:r w:rsidRPr="00830467">
        <w:t xml:space="preserve">Park, C. L. (2016). Meaning-making in the Context of Disasters. </w:t>
      </w:r>
      <w:r w:rsidRPr="00830467">
        <w:rPr>
          <w:i/>
        </w:rPr>
        <w:t xml:space="preserve">Journal of Clinical Psychology. </w:t>
      </w:r>
      <w:r w:rsidRPr="00830467">
        <w:t>DOI: 10.1002/jclp.22270</w:t>
      </w:r>
    </w:p>
    <w:p w14:paraId="56F2F67C" w14:textId="77777777" w:rsidR="005D2B12" w:rsidRPr="00830467" w:rsidRDefault="005D2B12" w:rsidP="00830467">
      <w:pPr>
        <w:spacing w:line="480" w:lineRule="auto"/>
        <w:ind w:left="720" w:hanging="720"/>
      </w:pPr>
      <w:r w:rsidRPr="00830467">
        <w:t xml:space="preserve">Pezirkianidis, C., Galanakis, M., Karakasidou, I., &amp; Stalikas, A. (2016). Validation of the Meaning in Life Questionnaire (MLQ) in a Greek Sample. </w:t>
      </w:r>
      <w:r w:rsidRPr="00830467">
        <w:rPr>
          <w:i/>
        </w:rPr>
        <w:t>Psychology, 7</w:t>
      </w:r>
      <w:r w:rsidRPr="00830467">
        <w:t>(13), 1518 – 1530.</w:t>
      </w:r>
    </w:p>
    <w:p w14:paraId="41E6DB46" w14:textId="77777777" w:rsidR="005D2B12" w:rsidRPr="00830467" w:rsidRDefault="005D2B12" w:rsidP="00830467">
      <w:pPr>
        <w:spacing w:before="100" w:beforeAutospacing="1" w:after="100" w:afterAutospacing="1" w:line="480" w:lineRule="auto"/>
        <w:ind w:left="720" w:hanging="720"/>
      </w:pPr>
      <w:r w:rsidRPr="00830467">
        <w:t xml:space="preserve">Ramakrishnan, P., Baccari, A., Ramachandran, U., Ahmed, S. F., &amp; Koenig, H. G. (2018). Teachers’ and Parents’ Perspectives on a Curricular Subject of “Religion and Spirituality” for Indian Schools: A Pilot Study toward School Mental Health Program. </w:t>
      </w:r>
      <w:r w:rsidRPr="00830467">
        <w:rPr>
          <w:i/>
          <w:iCs/>
        </w:rPr>
        <w:t>Journal of Religion and Health</w:t>
      </w:r>
      <w:r w:rsidRPr="00830467">
        <w:t xml:space="preserve">, </w:t>
      </w:r>
      <w:r w:rsidRPr="00830467">
        <w:rPr>
          <w:i/>
          <w:iCs/>
        </w:rPr>
        <w:t>57</w:t>
      </w:r>
      <w:r w:rsidRPr="00830467">
        <w:t>(4), 1330–1349. Retrieved from https://ezproxy.lib.tangaza.ac.ke:2073/10.1007/s10943-017-0474-1</w:t>
      </w:r>
    </w:p>
    <w:p w14:paraId="5076D94E" w14:textId="77777777" w:rsidR="005D2B12" w:rsidRPr="00830467" w:rsidRDefault="005D2B12" w:rsidP="00830467">
      <w:pPr>
        <w:spacing w:line="480" w:lineRule="auto"/>
        <w:ind w:left="720" w:hanging="720"/>
      </w:pPr>
      <w:r w:rsidRPr="00830467">
        <w:t>Reforming National Laws. (2020). Retrieved March 6, 2020, from https://endcorporalpunishment.org/reforming-national-laws/</w:t>
      </w:r>
    </w:p>
    <w:p w14:paraId="7A7B6D1C" w14:textId="77777777" w:rsidR="005D2B12" w:rsidRPr="00830467" w:rsidRDefault="005D2B12" w:rsidP="00830467">
      <w:pPr>
        <w:spacing w:line="480" w:lineRule="auto"/>
        <w:ind w:left="720" w:hanging="720"/>
      </w:pPr>
      <w:r w:rsidRPr="00830467">
        <w:t>Regional Pastoral Livelihoods Resilience Project (Kenya). (2020). Retrieved</w:t>
      </w:r>
      <w:r w:rsidRPr="00830467">
        <w:rPr>
          <w:i/>
        </w:rPr>
        <w:t xml:space="preserve"> </w:t>
      </w:r>
      <w:r w:rsidRPr="00830467">
        <w:t>March 7, 2020, from http://www.resilience.go.ke/kajiado/</w:t>
      </w:r>
    </w:p>
    <w:p w14:paraId="6C15BAF6" w14:textId="77777777" w:rsidR="005D2B12" w:rsidRPr="00830467" w:rsidRDefault="005D2B12" w:rsidP="00830467">
      <w:pPr>
        <w:spacing w:line="480" w:lineRule="auto"/>
      </w:pPr>
      <w:r w:rsidRPr="00830467">
        <w:t>Robert, C., &amp; Hyatt, L. (2019). Kumar, R. (2014). Mvumbi, F. N., &amp; Ngumbi, E. K. (2015).</w:t>
      </w:r>
    </w:p>
    <w:p w14:paraId="18B26FDF" w14:textId="77777777" w:rsidR="005D2B12" w:rsidRPr="00830467" w:rsidRDefault="005D2B12" w:rsidP="00830467">
      <w:pPr>
        <w:spacing w:line="480" w:lineRule="auto"/>
        <w:ind w:left="720" w:hanging="720"/>
      </w:pPr>
      <w:r w:rsidRPr="00830467">
        <w:t xml:space="preserve">Robert, C., &amp; Hyatt, L. (2019). </w:t>
      </w:r>
      <w:r w:rsidRPr="00830467">
        <w:rPr>
          <w:i/>
        </w:rPr>
        <w:t xml:space="preserve">The Desertation Journey: A Practical and Comperative Guide to Planning, Writing, and Defending Your Dissertation </w:t>
      </w:r>
      <w:r w:rsidRPr="00830467">
        <w:t>(3</w:t>
      </w:r>
      <w:r w:rsidRPr="00830467">
        <w:rPr>
          <w:vertAlign w:val="superscript"/>
        </w:rPr>
        <w:t>rd</w:t>
      </w:r>
      <w:r w:rsidRPr="00830467">
        <w:t xml:space="preserve"> ed). USA: Corwin, a Sage Publishing Company.</w:t>
      </w:r>
    </w:p>
    <w:p w14:paraId="107A8546" w14:textId="77777777" w:rsidR="005D2B12" w:rsidRPr="00830467" w:rsidRDefault="005D2B12" w:rsidP="00830467">
      <w:pPr>
        <w:spacing w:line="480" w:lineRule="auto"/>
        <w:ind w:left="720" w:hanging="720"/>
      </w:pPr>
      <w:r w:rsidRPr="00830467">
        <w:t xml:space="preserve">Robert, S., Sohrabi, F., Shahrak, M. A., Talepasand, S., Nokani, M., &amp; Hasani, M. (2015). The Effects of Group logotherapy on Meaning in Life and Depression Levels of Iranian Students. </w:t>
      </w:r>
      <w:r w:rsidRPr="00830467">
        <w:rPr>
          <w:i/>
        </w:rPr>
        <w:t>International journal for the advancement of counselling, 37</w:t>
      </w:r>
      <w:r w:rsidRPr="00830467">
        <w:t>(1), 54-62. DOI: 10.1007/s10447-014-9225-0</w:t>
      </w:r>
    </w:p>
    <w:p w14:paraId="475777F1" w14:textId="77777777" w:rsidR="005D2B12" w:rsidRPr="00830467" w:rsidRDefault="005D2B12" w:rsidP="00830467">
      <w:pPr>
        <w:pStyle w:val="Default"/>
        <w:spacing w:line="480" w:lineRule="auto"/>
        <w:ind w:left="720" w:hanging="720"/>
        <w:rPr>
          <w:rFonts w:ascii="Times New Roman" w:hAnsi="Times New Roman" w:cs="Times New Roman"/>
        </w:rPr>
      </w:pPr>
      <w:r w:rsidRPr="00830467">
        <w:rPr>
          <w:rFonts w:ascii="Times New Roman" w:hAnsi="Times New Roman" w:cs="Times New Roman"/>
        </w:rPr>
        <w:t xml:space="preserve">Roy, F., Baumeister, Kathleen, D., Vohs, Jennifer, L., Aaker, &amp; Garbinsky, E. N. (2013) Some Key Differences Between a Happy Life and a Meaningful Life. </w:t>
      </w:r>
      <w:r w:rsidRPr="00830467">
        <w:rPr>
          <w:rFonts w:ascii="Times New Roman" w:hAnsi="Times New Roman" w:cs="Times New Roman"/>
          <w:i/>
        </w:rPr>
        <w:t>The Journal of Positive Psychology,</w:t>
      </w:r>
      <w:r w:rsidRPr="00830467">
        <w:rPr>
          <w:rFonts w:ascii="Times New Roman" w:hAnsi="Times New Roman" w:cs="Times New Roman"/>
        </w:rPr>
        <w:t xml:space="preserve"> </w:t>
      </w:r>
      <w:r w:rsidRPr="00830467">
        <w:rPr>
          <w:rFonts w:ascii="Times New Roman" w:hAnsi="Times New Roman" w:cs="Times New Roman"/>
          <w:i/>
        </w:rPr>
        <w:t>8</w:t>
      </w:r>
      <w:r w:rsidRPr="00830467">
        <w:rPr>
          <w:rFonts w:ascii="Times New Roman" w:hAnsi="Times New Roman" w:cs="Times New Roman"/>
        </w:rPr>
        <w:t>(6), 505-516. DOI: 10.1080/17439760.2013.830764</w:t>
      </w:r>
    </w:p>
    <w:p w14:paraId="01A12428" w14:textId="77777777" w:rsidR="005D2B12" w:rsidRPr="00830467" w:rsidRDefault="005D2B12" w:rsidP="00830467">
      <w:pPr>
        <w:pStyle w:val="Default"/>
        <w:spacing w:line="480" w:lineRule="auto"/>
        <w:ind w:left="720" w:hanging="720"/>
        <w:rPr>
          <w:rFonts w:ascii="Times New Roman" w:hAnsi="Times New Roman" w:cs="Times New Roman"/>
          <w:bCs/>
          <w:color w:val="auto"/>
        </w:rPr>
      </w:pPr>
      <w:r w:rsidRPr="00830467">
        <w:rPr>
          <w:rFonts w:ascii="Times New Roman" w:hAnsi="Times New Roman" w:cs="Times New Roman"/>
          <w:bCs/>
          <w:color w:val="auto"/>
        </w:rPr>
        <w:t xml:space="preserve">Sadoughi, M., &amp; Hesampour, F. (2016). Relationship between Social Support and Loneliness and Academic Adjustment among University Students. </w:t>
      </w:r>
      <w:r w:rsidRPr="00830467">
        <w:rPr>
          <w:rFonts w:ascii="Times New Roman" w:hAnsi="Times New Roman" w:cs="Times New Roman"/>
          <w:bCs/>
          <w:i/>
          <w:color w:val="auto"/>
        </w:rPr>
        <w:t>International Journal of Academic Research in Psychology, 3</w:t>
      </w:r>
      <w:r w:rsidRPr="00830467">
        <w:rPr>
          <w:rFonts w:ascii="Times New Roman" w:hAnsi="Times New Roman" w:cs="Times New Roman"/>
          <w:bCs/>
          <w:color w:val="auto"/>
        </w:rPr>
        <w:t>(2), 2312-1882.</w:t>
      </w:r>
    </w:p>
    <w:p w14:paraId="1DF4D093" w14:textId="77777777" w:rsidR="005D2B12" w:rsidRPr="00830467" w:rsidRDefault="005D2B12" w:rsidP="00830467">
      <w:pPr>
        <w:spacing w:before="100" w:beforeAutospacing="1" w:after="100" w:afterAutospacing="1" w:line="480" w:lineRule="auto"/>
        <w:ind w:left="720" w:hanging="720"/>
      </w:pPr>
      <w:r w:rsidRPr="00830467">
        <w:t xml:space="preserve">Sahin-Baltaci, H., &amp; Karatas, Z. (2015). Perceived Social Support, Depression and Life Satisfaction as the Predictor of the Resilience of Secondary School Students: The Case of Burdur. </w:t>
      </w:r>
      <w:r w:rsidRPr="00830467">
        <w:rPr>
          <w:i/>
        </w:rPr>
        <w:t>Eurasian Journal of Educational Research</w:t>
      </w:r>
      <w:r w:rsidRPr="00830467">
        <w:t>, 60, 111-130. DOI:  10.14689/ejer.2015.60.7</w:t>
      </w:r>
    </w:p>
    <w:p w14:paraId="53F25A2A" w14:textId="3AD4F1E9" w:rsidR="005D2B12" w:rsidRPr="00830467" w:rsidRDefault="005D2B12" w:rsidP="00830467">
      <w:pPr>
        <w:spacing w:before="100" w:beforeAutospacing="1" w:after="100" w:afterAutospacing="1" w:line="480" w:lineRule="auto"/>
        <w:ind w:left="720" w:hanging="720"/>
      </w:pPr>
      <w:r w:rsidRPr="00830467">
        <w:t xml:space="preserve">Samson, B., &amp; Allida, V. (2018). Moral Decline in Schools: Reflection on Public Secondary Schools in Iganga District, Uganda. </w:t>
      </w:r>
      <w:r w:rsidRPr="00830467">
        <w:rPr>
          <w:i/>
        </w:rPr>
        <w:t>Baraton Interdisciplinary Research Journal,</w:t>
      </w:r>
      <w:r w:rsidRPr="00830467">
        <w:t xml:space="preserve"> 8,1</w:t>
      </w:r>
      <w:r w:rsidR="00751108" w:rsidRPr="00830467">
        <w:t>-</w:t>
      </w:r>
      <w:r w:rsidRPr="00830467">
        <w:t>9</w:t>
      </w:r>
    </w:p>
    <w:p w14:paraId="1379DC88" w14:textId="77777777" w:rsidR="005D2B12" w:rsidRPr="00830467" w:rsidRDefault="005D2B12" w:rsidP="00830467">
      <w:pPr>
        <w:spacing w:before="100" w:beforeAutospacing="1" w:after="100" w:afterAutospacing="1" w:line="480" w:lineRule="auto"/>
        <w:ind w:left="720" w:hanging="720"/>
      </w:pPr>
      <w:r w:rsidRPr="00830467">
        <w:t xml:space="preserve">Sandra, L. L. (2013). </w:t>
      </w:r>
      <w:r w:rsidRPr="00830467">
        <w:rPr>
          <w:i/>
        </w:rPr>
        <w:t>Factors Influencing the Implementation of Adult Literacy Education Programmes: A Case of Kajiado County</w:t>
      </w:r>
      <w:r w:rsidRPr="00830467">
        <w:t xml:space="preserve"> (Doctoral Dissertation, University of Nairobi). </w:t>
      </w:r>
    </w:p>
    <w:p w14:paraId="450E1257" w14:textId="77777777" w:rsidR="005D2B12" w:rsidRPr="00830467" w:rsidRDefault="005D2B12" w:rsidP="00830467">
      <w:pPr>
        <w:spacing w:line="480" w:lineRule="auto"/>
        <w:ind w:left="720" w:hanging="720"/>
      </w:pPr>
      <w:r w:rsidRPr="00830467">
        <w:t xml:space="preserve">Selvam, S. G. (2017). </w:t>
      </w:r>
      <w:r w:rsidRPr="00830467">
        <w:rPr>
          <w:i/>
        </w:rPr>
        <w:t>Empirical research: A study guide</w:t>
      </w:r>
      <w:r w:rsidRPr="00830467">
        <w:t>. Nairobi: Paulines Publications Africa.</w:t>
      </w:r>
    </w:p>
    <w:p w14:paraId="47E271A4" w14:textId="77777777" w:rsidR="005D2B12" w:rsidRPr="00830467" w:rsidRDefault="005D2B12" w:rsidP="00830467">
      <w:pPr>
        <w:spacing w:line="480" w:lineRule="auto"/>
        <w:ind w:left="720" w:hanging="720"/>
        <w:rPr>
          <w:rStyle w:val="ref-overlay"/>
        </w:rPr>
      </w:pPr>
      <w:r w:rsidRPr="00830467">
        <w:rPr>
          <w:rStyle w:val="ref-overlay"/>
        </w:rPr>
        <w:t xml:space="preserve">Selvan, S. G. (2014). Influence of family on how youth related to God: A systematic review of Psychology literature. In S. Fernando &amp; Pudumai Doss (eds.), </w:t>
      </w:r>
      <w:r w:rsidRPr="00830467">
        <w:rPr>
          <w:rStyle w:val="ref-overlay"/>
          <w:i/>
        </w:rPr>
        <w:t>Youth and Family in Todays’ India</w:t>
      </w:r>
      <w:r w:rsidRPr="00830467">
        <w:rPr>
          <w:rStyle w:val="ref-overlay"/>
        </w:rPr>
        <w:t xml:space="preserve"> (pp.65-80). Chennai: Don Bosco Publications. Retrieved from </w:t>
      </w:r>
      <w:hyperlink r:id="rId14" w:history="1">
        <w:r w:rsidRPr="00830467">
          <w:rPr>
            <w:rStyle w:val="Hyperlink"/>
            <w:color w:val="000000" w:themeColor="text1"/>
            <w:u w:val="none"/>
          </w:rPr>
          <w:t>https://www.sahayaselvam.org/2014/08/28/influence-of-the-family-on-how-youth-relate-to-god-a-systematic-review-of-psychology-literature/</w:t>
        </w:r>
      </w:hyperlink>
    </w:p>
    <w:p w14:paraId="552E78D8" w14:textId="77777777" w:rsidR="005D2B12" w:rsidRPr="00830467" w:rsidRDefault="005D2B12" w:rsidP="00830467">
      <w:pPr>
        <w:spacing w:line="480" w:lineRule="auto"/>
        <w:ind w:left="720" w:hanging="720"/>
      </w:pPr>
      <w:r w:rsidRPr="00830467">
        <w:t xml:space="preserve">Siquara, G. M., dos Santos Lima, C., &amp; Abreu, N. (2018). Working memory and intelligence quotient: Which best predicts on school achievement? </w:t>
      </w:r>
      <w:r w:rsidRPr="00830467">
        <w:rPr>
          <w:i/>
          <w:iCs/>
        </w:rPr>
        <w:t>PSICO</w:t>
      </w:r>
      <w:r w:rsidRPr="00830467">
        <w:t xml:space="preserve">, </w:t>
      </w:r>
      <w:r w:rsidRPr="00830467">
        <w:rPr>
          <w:i/>
          <w:iCs/>
        </w:rPr>
        <w:t>49</w:t>
      </w:r>
      <w:r w:rsidRPr="00830467">
        <w:t>(4), 365–374. Retrieved from https://ezproxy.lib.tangaza.ac.ke:2073/10.15448/1980-8623.2018.4.27943</w:t>
      </w:r>
    </w:p>
    <w:p w14:paraId="72DECF42" w14:textId="77777777" w:rsidR="005D2B12" w:rsidRPr="00830467" w:rsidRDefault="005D2B12" w:rsidP="00830467">
      <w:pPr>
        <w:spacing w:line="480" w:lineRule="auto"/>
        <w:ind w:left="720" w:hanging="720"/>
      </w:pPr>
      <w:r w:rsidRPr="00830467">
        <w:t xml:space="preserve">Steger,M., Frazier, P., Oishi, S., Kaler, M. E. (2006). The meaning in Lie Questionnaire: Assessing the Presence of and Search for Meaning in Life. </w:t>
      </w:r>
      <w:r w:rsidRPr="00830467">
        <w:rPr>
          <w:i/>
        </w:rPr>
        <w:t>Journal of Counselling Psychology, 53</w:t>
      </w:r>
      <w:r w:rsidRPr="00830467">
        <w:t>(1) 80-93. DOI: 10.1037/0022-0167.53.1.80</w:t>
      </w:r>
    </w:p>
    <w:p w14:paraId="5E35A24E" w14:textId="77777777" w:rsidR="005D2B12" w:rsidRPr="00830467" w:rsidRDefault="005D2B12" w:rsidP="00830467">
      <w:pPr>
        <w:spacing w:line="480" w:lineRule="auto"/>
        <w:ind w:left="720" w:hanging="720"/>
      </w:pPr>
      <w:r w:rsidRPr="00830467">
        <w:t xml:space="preserve">Stewart, R. C., Umar, E., Tomenson, B., &amp; Creed, F. (2014). Validation of the Multi-dimensional Scale of Perceived Social Support (MSPSS) and the Relationship between Social Support, Intimate Partner Violence and Antenatal Depression in Malawi, </w:t>
      </w:r>
      <w:r w:rsidRPr="00830467">
        <w:rPr>
          <w:i/>
        </w:rPr>
        <w:t>BMC</w:t>
      </w:r>
      <w:r w:rsidRPr="00830467">
        <w:t xml:space="preserve"> </w:t>
      </w:r>
      <w:r w:rsidRPr="00830467">
        <w:rPr>
          <w:i/>
        </w:rPr>
        <w:t>Psychiatry, 14</w:t>
      </w:r>
      <w:r w:rsidRPr="00830467">
        <w:t xml:space="preserve">(1), 180. </w:t>
      </w:r>
    </w:p>
    <w:p w14:paraId="4AA0612D" w14:textId="77777777" w:rsidR="005D2B12" w:rsidRPr="00830467" w:rsidRDefault="005D2B12" w:rsidP="00830467">
      <w:pPr>
        <w:spacing w:line="480" w:lineRule="auto"/>
        <w:ind w:left="720" w:hanging="720"/>
        <w:rPr>
          <w:lang w:eastAsia="en-GB"/>
        </w:rPr>
      </w:pPr>
      <w:r w:rsidRPr="00830467">
        <w:rPr>
          <w:lang w:eastAsia="en-GB"/>
        </w:rPr>
        <w:t>Suri, S., Garg, S., &amp; Tholia, G. (2019). Attachment Style, Perceived Social Support and Loneliness among College Students.</w:t>
      </w:r>
    </w:p>
    <w:p w14:paraId="05BCE932" w14:textId="77777777" w:rsidR="005D2B12" w:rsidRPr="00830467" w:rsidRDefault="005D2B12" w:rsidP="00830467">
      <w:pPr>
        <w:pStyle w:val="body-paragraph"/>
        <w:spacing w:line="480" w:lineRule="auto"/>
        <w:ind w:left="720" w:hanging="720"/>
      </w:pPr>
      <w:r w:rsidRPr="00830467">
        <w:t xml:space="preserve">Tan, L., Chen, J., Xia, T., &amp; Hu, J. (2018). Predictors of Suicidal Ideation among Children and Adolescents: Roles of Mental Health Status and Meaning in Life. </w:t>
      </w:r>
      <w:r w:rsidRPr="00830467">
        <w:rPr>
          <w:i/>
          <w:iCs/>
        </w:rPr>
        <w:t>Child &amp; Youth Care Forum</w:t>
      </w:r>
      <w:r w:rsidRPr="00830467">
        <w:t xml:space="preserve">, </w:t>
      </w:r>
      <w:r w:rsidRPr="00830467">
        <w:rPr>
          <w:i/>
          <w:iCs/>
        </w:rPr>
        <w:t>47</w:t>
      </w:r>
      <w:r w:rsidRPr="00830467">
        <w:t>(2), 219–231. Retrieved from https://ezproxy.lib.tangaza.ac.ke:2073/10.1007/s10566-017-9427-9</w:t>
      </w:r>
    </w:p>
    <w:p w14:paraId="3B4AE194" w14:textId="77777777" w:rsidR="005D2B12" w:rsidRPr="00830467" w:rsidRDefault="005D2B12" w:rsidP="00830467">
      <w:pPr>
        <w:spacing w:line="480" w:lineRule="auto"/>
        <w:ind w:left="720" w:hanging="720"/>
      </w:pPr>
      <w:r w:rsidRPr="00830467">
        <w:t xml:space="preserve">Tedgard, E., Rastam, M., &amp; Wirtberg, I. (2018). Struggling with one's own parenting after an upbringing with substance-abusing parents. </w:t>
      </w:r>
      <w:r w:rsidRPr="00830467">
        <w:rPr>
          <w:i/>
          <w:iCs/>
        </w:rPr>
        <w:t>International Journal of Qualitative Studies on Health and Well-Being</w:t>
      </w:r>
      <w:r w:rsidRPr="00830467">
        <w:t xml:space="preserve">, </w:t>
      </w:r>
      <w:r w:rsidRPr="00830467">
        <w:rPr>
          <w:i/>
          <w:iCs/>
        </w:rPr>
        <w:t>13</w:t>
      </w:r>
      <w:r w:rsidRPr="00830467">
        <w:t>(1), 1435100. Retrieved from https://ezproxy.lib.tangaza.ac.ke:2073/10.1080/17482631.2018.1435100</w:t>
      </w:r>
    </w:p>
    <w:p w14:paraId="42BCD05E" w14:textId="77777777" w:rsidR="005D2B12" w:rsidRPr="00830467" w:rsidRDefault="005D2B12" w:rsidP="00830467">
      <w:pPr>
        <w:spacing w:line="480" w:lineRule="auto"/>
        <w:ind w:left="720" w:hanging="720"/>
      </w:pPr>
      <w:r w:rsidRPr="00830467">
        <w:t xml:space="preserve">Temane, L., Khumalo, I. L., &amp; Wissing. M. P. (2014). Validation of the Meaning in Life Questionnaire in a South African Context. </w:t>
      </w:r>
      <w:r w:rsidRPr="00830467">
        <w:rPr>
          <w:i/>
        </w:rPr>
        <w:t>Journal of Psychology in Africa, 24</w:t>
      </w:r>
      <w:r w:rsidRPr="00830467">
        <w:t>(1), 51-60.</w:t>
      </w:r>
    </w:p>
    <w:p w14:paraId="60928BAD" w14:textId="77777777" w:rsidR="005D2B12" w:rsidRPr="00830467" w:rsidRDefault="005D2B12" w:rsidP="00830467">
      <w:pPr>
        <w:spacing w:line="480" w:lineRule="auto"/>
        <w:ind w:left="720" w:hanging="720"/>
      </w:pPr>
      <w:r w:rsidRPr="00830467">
        <w:t xml:space="preserve">Terrell, S. R. (2016). </w:t>
      </w:r>
      <w:r w:rsidRPr="00830467">
        <w:rPr>
          <w:i/>
        </w:rPr>
        <w:t xml:space="preserve">Writing a Proposal for Your Dissertation: Guidelines and Examples.  </w:t>
      </w:r>
      <w:r w:rsidRPr="00830467">
        <w:t>New York: The Guilford Press.</w:t>
      </w:r>
    </w:p>
    <w:p w14:paraId="71054A68" w14:textId="77777777" w:rsidR="005D2B12" w:rsidRPr="00830467" w:rsidRDefault="005D2B12" w:rsidP="00830467">
      <w:pPr>
        <w:spacing w:line="480" w:lineRule="auto"/>
        <w:ind w:left="720" w:hanging="720"/>
      </w:pPr>
      <w:r w:rsidRPr="00830467">
        <w:t xml:space="preserve">Thmas, F., &amp; Sumathi, G. N. (2016). Acculturative Stress and Social Support among the International Students: An Empirical Approach. </w:t>
      </w:r>
      <w:r w:rsidRPr="00830467">
        <w:rPr>
          <w:i/>
        </w:rPr>
        <w:t>Global Management Review, 10I</w:t>
      </w:r>
      <w:r w:rsidRPr="00830467">
        <w:t>(3), 61-72.</w:t>
      </w:r>
    </w:p>
    <w:p w14:paraId="73045A76" w14:textId="77777777" w:rsidR="005D2B12" w:rsidRPr="00830467" w:rsidRDefault="005D2B12" w:rsidP="00830467">
      <w:pPr>
        <w:spacing w:line="480" w:lineRule="auto"/>
        <w:ind w:left="720" w:hanging="720"/>
      </w:pPr>
      <w:r w:rsidRPr="00830467">
        <w:t xml:space="preserve">Tiburcio Sainz, M., Nagy, G., Rosete Mohedano, G., Martínez Vélez, N., Carreño García, S., Pérez Cisneros, D., &amp; Natera Rey, G. (2019). The association between substance use and depressive symptomatology in nursing university students in Mexico. </w:t>
      </w:r>
      <w:r w:rsidRPr="00830467">
        <w:rPr>
          <w:i/>
          <w:iCs/>
        </w:rPr>
        <w:t>Nurse Education in Practice</w:t>
      </w:r>
      <w:r w:rsidRPr="00830467">
        <w:t xml:space="preserve">, </w:t>
      </w:r>
      <w:r w:rsidRPr="00830467">
        <w:rPr>
          <w:i/>
          <w:iCs/>
        </w:rPr>
        <w:t>36</w:t>
      </w:r>
      <w:r w:rsidRPr="00830467">
        <w:t>, 114–120. Retrieved from https://ezproxy.lib.tangaza.ac.ke:2073/10.1016/j.nepr.2019.03.005</w:t>
      </w:r>
    </w:p>
    <w:p w14:paraId="090F4340" w14:textId="77777777" w:rsidR="005D2B12" w:rsidRPr="00830467" w:rsidRDefault="005D2B12" w:rsidP="00830467">
      <w:pPr>
        <w:spacing w:line="480" w:lineRule="auto"/>
        <w:ind w:left="720" w:hanging="720"/>
        <w:rPr>
          <w:lang w:eastAsia="en-GB"/>
        </w:rPr>
      </w:pPr>
      <w:r w:rsidRPr="00830467">
        <w:rPr>
          <w:lang w:eastAsia="en-GB"/>
        </w:rPr>
        <w:t xml:space="preserve">Toussaint, L. L., Kalayjian, A., Herman, K., Hein, A., Maseko, N., &amp; Diakonova-Curtis, D. (2017). Traumatic Stress Symptoms, Forgiveness, and Meaning in Life in Four Traumatized Regions of the World. </w:t>
      </w:r>
      <w:r w:rsidRPr="00830467">
        <w:rPr>
          <w:i/>
          <w:iCs/>
          <w:lang w:eastAsia="en-GB"/>
        </w:rPr>
        <w:t>International Perspectives in Psychology: Research, Practice, Consultation</w:t>
      </w:r>
      <w:r w:rsidRPr="00830467">
        <w:rPr>
          <w:lang w:eastAsia="en-GB"/>
        </w:rPr>
        <w:t xml:space="preserve">, </w:t>
      </w:r>
      <w:r w:rsidRPr="00830467">
        <w:rPr>
          <w:i/>
          <w:iCs/>
          <w:lang w:eastAsia="en-GB"/>
        </w:rPr>
        <w:t>6</w:t>
      </w:r>
      <w:r w:rsidRPr="00830467">
        <w:rPr>
          <w:lang w:eastAsia="en-GB"/>
        </w:rPr>
        <w:t>(1), 5.</w:t>
      </w:r>
    </w:p>
    <w:p w14:paraId="2993B4C2" w14:textId="77777777" w:rsidR="005D2B12" w:rsidRPr="00830467" w:rsidRDefault="005D2B12" w:rsidP="00830467">
      <w:pPr>
        <w:spacing w:line="480" w:lineRule="auto"/>
        <w:ind w:left="720" w:hanging="720"/>
      </w:pPr>
      <w:r w:rsidRPr="00830467">
        <w:t xml:space="preserve">Trejos-Harrera, A. M., Bahamon, M. J., Alarcon-Vasquez, Y., Velez, J. I., &amp; Vinaccia, S. (2018). Validity and Reliability of the Multidimensional Scale of Perceived Social Support in Colombia Adolescents. </w:t>
      </w:r>
      <w:r w:rsidRPr="00830467">
        <w:rPr>
          <w:i/>
        </w:rPr>
        <w:t>Psychosocial Intervention, 27</w:t>
      </w:r>
      <w:r w:rsidRPr="00830467">
        <w:t>(1), 56-63.</w:t>
      </w:r>
    </w:p>
    <w:p w14:paraId="228A4D65" w14:textId="77777777" w:rsidR="005D2B12" w:rsidRPr="00830467" w:rsidRDefault="005D2B12" w:rsidP="00830467">
      <w:pPr>
        <w:spacing w:line="480" w:lineRule="auto"/>
        <w:ind w:left="720" w:hanging="720"/>
      </w:pPr>
      <w:r w:rsidRPr="00830467">
        <w:t xml:space="preserve">Van de Wal, W., &amp; Gearge, A. A. (2018). Social Support-oriented Copying and Resilience for Self-harm Protection among Adolescents. </w:t>
      </w:r>
      <w:r w:rsidRPr="00830467">
        <w:rPr>
          <w:i/>
        </w:rPr>
        <w:t>Journal of Psychology in Africa, 28</w:t>
      </w:r>
      <w:r w:rsidRPr="00830467">
        <w:t>(3), 237-241.</w:t>
      </w:r>
    </w:p>
    <w:p w14:paraId="2EC7EA25" w14:textId="77777777" w:rsidR="005D2B12" w:rsidRPr="00830467" w:rsidRDefault="005D2B12" w:rsidP="00830467">
      <w:pPr>
        <w:spacing w:line="480" w:lineRule="auto"/>
        <w:ind w:left="720" w:hanging="720"/>
      </w:pPr>
      <w:r w:rsidRPr="00830467">
        <w:t xml:space="preserve">Volkert, J., Schulz, A. L., &amp; Andreas, S. (2014). Meaning in Life: Relationship to Clinical Diagnosis and Psychotherapy Outcome. </w:t>
      </w:r>
      <w:r w:rsidRPr="00830467">
        <w:rPr>
          <w:i/>
        </w:rPr>
        <w:t xml:space="preserve">Journal of Clinical Psychology, </w:t>
      </w:r>
      <w:r w:rsidRPr="00830467">
        <w:t>70, 528-535. DOI: 10.1002/jclp.22053</w:t>
      </w:r>
    </w:p>
    <w:p w14:paraId="466E47BC" w14:textId="77777777" w:rsidR="005D2B12" w:rsidRPr="00830467" w:rsidRDefault="005D2B12" w:rsidP="00830467">
      <w:pPr>
        <w:pStyle w:val="NormalWeb"/>
        <w:spacing w:line="480" w:lineRule="auto"/>
        <w:ind w:left="720" w:hanging="720"/>
        <w:rPr>
          <w:rStyle w:val="Hyperlink"/>
          <w:color w:val="000000" w:themeColor="text1"/>
          <w:u w:val="none"/>
        </w:rPr>
      </w:pPr>
      <w:r w:rsidRPr="00830467">
        <w:rPr>
          <w:rStyle w:val="Hyperlink"/>
          <w:color w:val="000000" w:themeColor="text1"/>
          <w:u w:val="none"/>
        </w:rPr>
        <w:t xml:space="preserve">Wa Maina, S. D. (2015). </w:t>
      </w:r>
      <w:r w:rsidRPr="00830467">
        <w:rPr>
          <w:rStyle w:val="Hyperlink"/>
          <w:i/>
          <w:color w:val="000000" w:themeColor="text1"/>
          <w:u w:val="none"/>
        </w:rPr>
        <w:t xml:space="preserve">Qualitative and Quantitative Research Methods Simplified. </w:t>
      </w:r>
      <w:r w:rsidRPr="00830467">
        <w:rPr>
          <w:rStyle w:val="Hyperlink"/>
          <w:color w:val="000000" w:themeColor="text1"/>
          <w:u w:val="none"/>
        </w:rPr>
        <w:t>Nairobi: Frajopa Printers Mall.</w:t>
      </w:r>
    </w:p>
    <w:p w14:paraId="0FC2DD47" w14:textId="77777777" w:rsidR="005D2B12" w:rsidRPr="00830467" w:rsidRDefault="005D2B12" w:rsidP="00830467">
      <w:pPr>
        <w:spacing w:line="480" w:lineRule="auto"/>
        <w:ind w:left="720" w:hanging="720"/>
      </w:pPr>
      <w:r w:rsidRPr="00830467">
        <w:t xml:space="preserve">Weathers, L. N., Aiena, B. J., Blackwell, M. A., &amp; Schulenberg, S. E. (2016). The Significance of Meaning to Conceptualizations of Resilience and Posttraumatic Growth: Strengthening the Foundation for Research and Practice. In: Russoo-Netzer, P., Schulenberg, S., Batthayany, A. (eds) Clinical Perspectives on Meaning. Springer, Cham </w:t>
      </w:r>
    </w:p>
    <w:p w14:paraId="41AFA870" w14:textId="77777777" w:rsidR="005D2B12" w:rsidRPr="00830467" w:rsidRDefault="005D2B12" w:rsidP="00830467">
      <w:pPr>
        <w:spacing w:line="480" w:lineRule="auto"/>
        <w:ind w:left="720" w:hanging="720"/>
        <w:rPr>
          <w:i/>
        </w:rPr>
      </w:pPr>
      <w:r w:rsidRPr="00830467">
        <w:t xml:space="preserve">Weathers, L. N., Aiena, B. J., Blackwell, M. A., &amp; Schulenberg, S. E. (2016). The Significance of Meaning to Conceptualization of Resilience and Posttraumatic Growth: Strengthening the Foundation for Research and Practice. In: Russo-Netzer P., Schulenberg S., Bathyany A. </w:t>
      </w:r>
      <w:r w:rsidRPr="00830467">
        <w:rPr>
          <w:i/>
        </w:rPr>
        <w:t>(eds) Clinical Perspectives on Meaning. Springer, Cham.</w:t>
      </w:r>
    </w:p>
    <w:p w14:paraId="0ADD9AA5" w14:textId="77777777" w:rsidR="005D2B12" w:rsidRPr="00830467" w:rsidRDefault="005D2B12" w:rsidP="00830467">
      <w:pPr>
        <w:pStyle w:val="NormalWeb"/>
        <w:spacing w:line="480" w:lineRule="auto"/>
        <w:ind w:left="720" w:hanging="720"/>
        <w:rPr>
          <w:color w:val="000000" w:themeColor="text1"/>
        </w:rPr>
      </w:pPr>
      <w:r w:rsidRPr="00830467">
        <w:t xml:space="preserve">Weinhardt, L. S., Xie, H., Wesp, L. M., Murray, J. R., Apchemengich, I., Kioko, D., &amp; Cook-Daniels, L. (2019). The Role of Family, Friend, and Significant Other Support in Well-Being among Transgender and Non-Binary Youth. </w:t>
      </w:r>
      <w:r w:rsidRPr="00830467">
        <w:rPr>
          <w:i/>
          <w:iCs/>
        </w:rPr>
        <w:t>Journal of GLBT Family Studies</w:t>
      </w:r>
      <w:r w:rsidRPr="00830467">
        <w:t xml:space="preserve">, </w:t>
      </w:r>
      <w:r w:rsidRPr="00830467">
        <w:rPr>
          <w:i/>
          <w:iCs/>
        </w:rPr>
        <w:t>15</w:t>
      </w:r>
      <w:r w:rsidRPr="00830467">
        <w:t xml:space="preserve">(4), 311. Retrieved from </w:t>
      </w:r>
      <w:hyperlink r:id="rId15" w:history="1">
        <w:r w:rsidRPr="00830467">
          <w:rPr>
            <w:rStyle w:val="Hyperlink"/>
            <w:color w:val="000000" w:themeColor="text1"/>
            <w:u w:val="none"/>
          </w:rPr>
          <w:t>https://ezproxy.lib.tangaza.ac.ke:2073/10.1080/1550428X.2018.1522606</w:t>
        </w:r>
      </w:hyperlink>
    </w:p>
    <w:p w14:paraId="72826A21" w14:textId="77777777" w:rsidR="005D2B12" w:rsidRPr="00830467" w:rsidRDefault="005D2B12" w:rsidP="00830467">
      <w:pPr>
        <w:pStyle w:val="NormalWeb"/>
        <w:spacing w:line="480" w:lineRule="auto"/>
        <w:ind w:left="720" w:hanging="720"/>
        <w:rPr>
          <w:color w:val="333333"/>
          <w:shd w:val="clear" w:color="auto" w:fill="FFFFFF"/>
        </w:rPr>
      </w:pPr>
      <w:r w:rsidRPr="00830467">
        <w:t xml:space="preserve">Wilt, J. A., Stauner, N., Lindberg, M. J., Grubbs, J. B. Exline, J. J., &amp; Pargament, K. I. (2018). Struggle with Ultimate meaning: Nuanced Association with Search for Meaning, Presence of Meaning, and Mental Health. </w:t>
      </w:r>
      <w:r w:rsidRPr="00830467">
        <w:rPr>
          <w:i/>
        </w:rPr>
        <w:t>The Journal of Positive Psychology, 13</w:t>
      </w:r>
      <w:r w:rsidRPr="00830467">
        <w:t>(3), 240-251. DOI: 10.1080/17439760.2017.1279208</w:t>
      </w:r>
    </w:p>
    <w:p w14:paraId="102E6B0D" w14:textId="77777777" w:rsidR="005D2B12" w:rsidRPr="00830467" w:rsidRDefault="005D2B12" w:rsidP="00830467">
      <w:pPr>
        <w:spacing w:line="480" w:lineRule="auto"/>
        <w:ind w:left="720" w:hanging="720"/>
      </w:pPr>
      <w:r w:rsidRPr="00830467">
        <w:t xml:space="preserve">Winnubst, J. (2017). Organizational Structure, Social Support, and Burnout. In </w:t>
      </w:r>
      <w:r w:rsidRPr="00830467">
        <w:rPr>
          <w:i/>
        </w:rPr>
        <w:t xml:space="preserve">Professional Burnout </w:t>
      </w:r>
      <w:r w:rsidRPr="00830467">
        <w:t>(151-162). Routledge.</w:t>
      </w:r>
    </w:p>
    <w:p w14:paraId="5FCD9D53" w14:textId="77777777" w:rsidR="005D2B12" w:rsidRPr="00830467" w:rsidRDefault="005D2B12" w:rsidP="00830467">
      <w:pPr>
        <w:pStyle w:val="NormalWeb"/>
        <w:spacing w:line="480" w:lineRule="auto"/>
        <w:ind w:left="720" w:hanging="720"/>
        <w:rPr>
          <w:lang w:eastAsia="en-GB"/>
        </w:rPr>
      </w:pPr>
      <w:r w:rsidRPr="00830467">
        <w:rPr>
          <w:lang w:eastAsia="en-GB"/>
        </w:rPr>
        <w:t xml:space="preserve">Yom, S., &amp; Sammour, K. (2017). Counterterrorism and youth radicalization in Jordan: Social </w:t>
      </w:r>
      <w:r w:rsidRPr="00830467">
        <w:rPr>
          <w:iCs/>
          <w:lang w:eastAsia="en-GB"/>
        </w:rPr>
        <w:t>and</w:t>
      </w:r>
      <w:r w:rsidRPr="00830467">
        <w:rPr>
          <w:lang w:eastAsia="en-GB"/>
        </w:rPr>
        <w:t xml:space="preserve"> political dimensions. </w:t>
      </w:r>
      <w:r w:rsidRPr="00830467">
        <w:rPr>
          <w:i/>
          <w:iCs/>
          <w:lang w:eastAsia="en-GB"/>
        </w:rPr>
        <w:t>CTC Sentinel</w:t>
      </w:r>
      <w:r w:rsidRPr="00830467">
        <w:rPr>
          <w:lang w:eastAsia="en-GB"/>
        </w:rPr>
        <w:t xml:space="preserve">, </w:t>
      </w:r>
      <w:r w:rsidRPr="00830467">
        <w:rPr>
          <w:i/>
          <w:iCs/>
          <w:lang w:eastAsia="en-GB"/>
        </w:rPr>
        <w:t>10</w:t>
      </w:r>
      <w:r w:rsidRPr="00830467">
        <w:rPr>
          <w:lang w:eastAsia="en-GB"/>
        </w:rPr>
        <w:t>(4), 25-30.</w:t>
      </w:r>
    </w:p>
    <w:p w14:paraId="6E195D8E" w14:textId="77777777" w:rsidR="005D2B12" w:rsidRPr="00830467" w:rsidRDefault="005D2B12" w:rsidP="00830467">
      <w:pPr>
        <w:pStyle w:val="NormalWeb"/>
        <w:spacing w:line="480" w:lineRule="auto"/>
        <w:ind w:left="720" w:hanging="720"/>
        <w:rPr>
          <w:lang w:eastAsia="en-GB"/>
        </w:rPr>
      </w:pPr>
      <w:r w:rsidRPr="00830467">
        <w:t>Yusuf</w:t>
      </w:r>
      <w:r w:rsidRPr="00830467">
        <w:rPr>
          <w:lang w:eastAsia="en-GB"/>
        </w:rPr>
        <w:t xml:space="preserve">, M. (2008). Prospects of youth radicalization in Pakistan. </w:t>
      </w:r>
      <w:r w:rsidRPr="00830467">
        <w:rPr>
          <w:i/>
          <w:iCs/>
          <w:lang w:eastAsia="en-GB"/>
        </w:rPr>
        <w:t>Brookings, Analysis Paper</w:t>
      </w:r>
      <w:r w:rsidRPr="00830467">
        <w:rPr>
          <w:lang w:eastAsia="en-GB"/>
        </w:rPr>
        <w:t xml:space="preserve">, </w:t>
      </w:r>
      <w:r w:rsidRPr="00830467">
        <w:rPr>
          <w:i/>
          <w:iCs/>
          <w:lang w:eastAsia="en-GB"/>
        </w:rPr>
        <w:t>14</w:t>
      </w:r>
      <w:r w:rsidRPr="00830467">
        <w:rPr>
          <w:lang w:eastAsia="en-GB"/>
        </w:rPr>
        <w:t xml:space="preserve">(7), 1-27.  </w:t>
      </w:r>
    </w:p>
    <w:p w14:paraId="5E26F9B5" w14:textId="77777777" w:rsidR="005D2B12" w:rsidRPr="00830467" w:rsidRDefault="005D2B12" w:rsidP="00830467">
      <w:pPr>
        <w:pStyle w:val="NormalWeb"/>
        <w:spacing w:line="480" w:lineRule="auto"/>
        <w:ind w:left="720" w:hanging="720"/>
      </w:pPr>
      <w:r w:rsidRPr="00830467">
        <w:t xml:space="preserve">Zamani-Alavijeh, F., Dehkordi, F. R., &amp; Shahy, P. (2017). Perceived Social Support among Students of Medical Sciences. </w:t>
      </w:r>
      <w:r w:rsidRPr="00830467">
        <w:rPr>
          <w:i/>
        </w:rPr>
        <w:t>Electronic Physician, 9</w:t>
      </w:r>
      <w:r w:rsidRPr="00830467">
        <w:t>(6), 4479</w:t>
      </w:r>
    </w:p>
    <w:p w14:paraId="18468EF7" w14:textId="77777777" w:rsidR="005D2B12" w:rsidRPr="00830467" w:rsidRDefault="005D2B12" w:rsidP="00830467">
      <w:pPr>
        <w:pStyle w:val="NormalWeb"/>
        <w:spacing w:line="480" w:lineRule="auto"/>
        <w:ind w:left="720" w:hanging="720"/>
        <w:rPr>
          <w:lang w:eastAsia="en-GB"/>
        </w:rPr>
      </w:pPr>
      <w:r w:rsidRPr="00830467">
        <w:rPr>
          <w:lang w:eastAsia="en-GB"/>
        </w:rPr>
        <w:t xml:space="preserve">Zhang, B., Gao, Q., Fokkema, M., Alterman, V., &amp; Liu, Q. (2015). Adolescent interpersonal relationships, social support, and loneliness in high schools: Mediation effect and gender differences. </w:t>
      </w:r>
      <w:r w:rsidRPr="00830467">
        <w:rPr>
          <w:i/>
          <w:iCs/>
          <w:lang w:eastAsia="en-GB"/>
        </w:rPr>
        <w:t>Social science research</w:t>
      </w:r>
      <w:r w:rsidRPr="00830467">
        <w:rPr>
          <w:lang w:eastAsia="en-GB"/>
        </w:rPr>
        <w:t xml:space="preserve">, </w:t>
      </w:r>
      <w:r w:rsidRPr="00830467">
        <w:rPr>
          <w:iCs/>
          <w:lang w:eastAsia="en-GB"/>
        </w:rPr>
        <w:t>53</w:t>
      </w:r>
      <w:r w:rsidRPr="00830467">
        <w:rPr>
          <w:lang w:eastAsia="en-GB"/>
        </w:rPr>
        <w:t>, 104-117.</w:t>
      </w:r>
    </w:p>
    <w:p w14:paraId="65E75705" w14:textId="77777777" w:rsidR="005D2B12" w:rsidRPr="00830467" w:rsidRDefault="005D2B12" w:rsidP="00830467">
      <w:pPr>
        <w:pStyle w:val="NormalWeb"/>
        <w:spacing w:line="480" w:lineRule="auto"/>
        <w:ind w:left="720" w:hanging="720"/>
        <w:rPr>
          <w:rStyle w:val="Hyperlink"/>
          <w:color w:val="000000" w:themeColor="text1"/>
          <w:u w:val="none"/>
        </w:rPr>
      </w:pPr>
      <w:r w:rsidRPr="00830467">
        <w:t xml:space="preserve">Zhang, H., Sang, Z., Chan, D. K. S., Teng, F., Liu, M., Yu, S., &amp; Tian, Y. (2016). Sources of Meaning in Life among Chinese University Students. </w:t>
      </w:r>
      <w:r w:rsidRPr="00830467">
        <w:rPr>
          <w:i/>
        </w:rPr>
        <w:t>Journal of Happiness Studies, 17</w:t>
      </w:r>
      <w:r w:rsidRPr="00830467">
        <w:t xml:space="preserve">(4), 1473-1492. DOI: </w:t>
      </w:r>
      <w:hyperlink r:id="rId16" w:history="1">
        <w:r w:rsidRPr="00830467">
          <w:rPr>
            <w:rStyle w:val="Hyperlink"/>
            <w:color w:val="000000" w:themeColor="text1"/>
            <w:u w:val="none"/>
          </w:rPr>
          <w:t>10.1007/s10902-015-9653-5</w:t>
        </w:r>
      </w:hyperlink>
    </w:p>
    <w:p w14:paraId="77024AFB" w14:textId="23BFF980" w:rsidR="00751108" w:rsidRPr="00830467" w:rsidRDefault="005D2B12" w:rsidP="00830467">
      <w:pPr>
        <w:pStyle w:val="NormalWeb"/>
        <w:spacing w:line="480" w:lineRule="auto"/>
        <w:ind w:left="720" w:hanging="720"/>
      </w:pPr>
      <w:r w:rsidRPr="00830467">
        <w:rPr>
          <w:rStyle w:val="Hyperlink"/>
          <w:color w:val="000000" w:themeColor="text1"/>
          <w:u w:val="none"/>
        </w:rPr>
        <w:t>Zimet, G. D., Dahlem, N. W., Zimet, S. G., &amp; Farley, G. K. (1988). The Multidimensional Scale of perceived Social Support.</w:t>
      </w:r>
      <w:r w:rsidRPr="00830467">
        <w:rPr>
          <w:rStyle w:val="Hyperlink"/>
          <w:i/>
          <w:color w:val="000000" w:themeColor="text1"/>
          <w:u w:val="none"/>
        </w:rPr>
        <w:t xml:space="preserve"> Journal of Personality Assessment, 52</w:t>
      </w:r>
      <w:r w:rsidRPr="00830467">
        <w:rPr>
          <w:rStyle w:val="Hyperlink"/>
          <w:color w:val="000000" w:themeColor="text1"/>
          <w:u w:val="none"/>
        </w:rPr>
        <w:t xml:space="preserve">(1), 30-42. DOI: 10.1207/s15327752jpa5201 2 </w:t>
      </w:r>
      <w:r w:rsidRPr="00830467">
        <w:t xml:space="preserve"> </w:t>
      </w:r>
    </w:p>
    <w:p w14:paraId="16D36690" w14:textId="77777777" w:rsidR="00751108" w:rsidRPr="00830467" w:rsidRDefault="00751108" w:rsidP="00830467">
      <w:pPr>
        <w:spacing w:line="480" w:lineRule="auto"/>
      </w:pPr>
      <w:r w:rsidRPr="00830467">
        <w:br w:type="page"/>
      </w:r>
    </w:p>
    <w:p w14:paraId="0C8B97D1" w14:textId="4DB94DAB" w:rsidR="005D2B12" w:rsidRPr="009F5464" w:rsidRDefault="009F5464" w:rsidP="00B66F5E">
      <w:pPr>
        <w:pStyle w:val="Heading1"/>
        <w:spacing w:before="0" w:after="0" w:line="480" w:lineRule="auto"/>
        <w:jc w:val="center"/>
        <w:rPr>
          <w:sz w:val="24"/>
        </w:rPr>
      </w:pPr>
      <w:bookmarkStart w:id="106" w:name="_Toc65715955"/>
      <w:r>
        <w:rPr>
          <w:sz w:val="24"/>
        </w:rPr>
        <w:t>APPENDICES</w:t>
      </w:r>
      <w:bookmarkEnd w:id="106"/>
    </w:p>
    <w:p w14:paraId="624BF6BA" w14:textId="58E58684" w:rsidR="005D2B12" w:rsidRPr="009F5464" w:rsidRDefault="009F5464" w:rsidP="00B66F5E">
      <w:pPr>
        <w:pStyle w:val="Heading2"/>
        <w:spacing w:before="0" w:after="0" w:line="480" w:lineRule="auto"/>
        <w:rPr>
          <w:sz w:val="24"/>
        </w:rPr>
      </w:pPr>
      <w:bookmarkStart w:id="107" w:name="_Toc65715956"/>
      <w:r>
        <w:rPr>
          <w:sz w:val="24"/>
        </w:rPr>
        <w:t xml:space="preserve">Appendix A: </w:t>
      </w:r>
      <w:r w:rsidR="005D2B12" w:rsidRPr="009F5464">
        <w:rPr>
          <w:sz w:val="24"/>
        </w:rPr>
        <w:t>Tangaza University College- Questionnaire</w:t>
      </w:r>
      <w:bookmarkEnd w:id="107"/>
    </w:p>
    <w:tbl>
      <w:tblPr>
        <w:tblStyle w:val="TableGrid"/>
        <w:tblW w:w="9168" w:type="dxa"/>
        <w:tblInd w:w="-15" w:type="dxa"/>
        <w:tblLook w:val="04A0" w:firstRow="1" w:lastRow="0" w:firstColumn="1" w:lastColumn="0" w:noHBand="0" w:noVBand="1"/>
      </w:tblPr>
      <w:tblGrid>
        <w:gridCol w:w="2525"/>
        <w:gridCol w:w="537"/>
        <w:gridCol w:w="2438"/>
        <w:gridCol w:w="617"/>
        <w:gridCol w:w="2443"/>
        <w:gridCol w:w="431"/>
        <w:gridCol w:w="177"/>
      </w:tblGrid>
      <w:tr w:rsidR="005D2B12" w14:paraId="072AA7C1" w14:textId="77777777" w:rsidTr="00602AFF">
        <w:trPr>
          <w:gridAfter w:val="1"/>
          <w:wAfter w:w="177" w:type="dxa"/>
          <w:trHeight w:val="1568"/>
        </w:trPr>
        <w:tc>
          <w:tcPr>
            <w:tcW w:w="8991" w:type="dxa"/>
            <w:gridSpan w:val="6"/>
          </w:tcPr>
          <w:p w14:paraId="17453A8E" w14:textId="77777777" w:rsidR="005D2B12" w:rsidRPr="00762B48" w:rsidRDefault="005D2B12" w:rsidP="00901EF7">
            <w:pPr>
              <w:spacing w:line="276" w:lineRule="auto"/>
              <w:rPr>
                <w:rFonts w:ascii="Times New Roman" w:hAnsi="Times New Roman" w:cs="Times New Roman"/>
                <w:b/>
                <w:lang w:val="en-US"/>
              </w:rPr>
            </w:pPr>
            <w:r w:rsidRPr="00762B48">
              <w:rPr>
                <w:rFonts w:ascii="Times New Roman" w:hAnsi="Times New Roman" w:cs="Times New Roman"/>
                <w:b/>
                <w:lang w:val="en-US"/>
              </w:rPr>
              <w:t>Title of the Project:</w:t>
            </w:r>
          </w:p>
          <w:p w14:paraId="55E40C29" w14:textId="77777777" w:rsidR="005D2B12" w:rsidRPr="00762B48" w:rsidRDefault="005D2B12" w:rsidP="00901EF7">
            <w:pPr>
              <w:spacing w:line="276" w:lineRule="auto"/>
              <w:rPr>
                <w:rFonts w:ascii="Times New Roman" w:hAnsi="Times New Roman" w:cs="Times New Roman"/>
                <w:lang w:val="en-US"/>
              </w:rPr>
            </w:pPr>
            <w:r w:rsidRPr="00762B48">
              <w:rPr>
                <w:rFonts w:ascii="Times New Roman" w:hAnsi="Times New Roman" w:cs="Times New Roman"/>
                <w:lang w:val="en-US"/>
              </w:rPr>
              <w:t>“Influence of Social Support on Meaning in Life among secondary school students at Matrix Algebra</w:t>
            </w:r>
            <w:r>
              <w:rPr>
                <w:rFonts w:ascii="Times New Roman" w:hAnsi="Times New Roman" w:cs="Times New Roman"/>
                <w:lang w:val="en-US"/>
              </w:rPr>
              <w:t xml:space="preserve"> Education Center</w:t>
            </w:r>
            <w:r w:rsidRPr="00762B48">
              <w:rPr>
                <w:rFonts w:ascii="Times New Roman" w:hAnsi="Times New Roman" w:cs="Times New Roman"/>
                <w:lang w:val="en-US"/>
              </w:rPr>
              <w:t>, Kajiado County, Kenya.”</w:t>
            </w:r>
          </w:p>
          <w:p w14:paraId="28B3720A" w14:textId="77777777" w:rsidR="005D2B12" w:rsidRPr="00762B48" w:rsidRDefault="005D2B12" w:rsidP="00901EF7">
            <w:pPr>
              <w:spacing w:line="276" w:lineRule="auto"/>
              <w:rPr>
                <w:rFonts w:ascii="Times New Roman" w:hAnsi="Times New Roman" w:cs="Times New Roman"/>
              </w:rPr>
            </w:pPr>
            <w:r w:rsidRPr="00762B48">
              <w:rPr>
                <w:rFonts w:ascii="Times New Roman" w:hAnsi="Times New Roman" w:cs="Times New Roman"/>
              </w:rPr>
              <w:t xml:space="preserve">This research has been approved by </w:t>
            </w:r>
            <w:r>
              <w:rPr>
                <w:rFonts w:ascii="Times New Roman" w:hAnsi="Times New Roman" w:cs="Times New Roman"/>
              </w:rPr>
              <w:t>Tangaza</w:t>
            </w:r>
            <w:r w:rsidRPr="00762B48">
              <w:rPr>
                <w:rFonts w:ascii="Times New Roman" w:hAnsi="Times New Roman" w:cs="Times New Roman"/>
              </w:rPr>
              <w:t xml:space="preserve"> University</w:t>
            </w:r>
            <w:r>
              <w:rPr>
                <w:rFonts w:ascii="Times New Roman" w:hAnsi="Times New Roman" w:cs="Times New Roman"/>
              </w:rPr>
              <w:t xml:space="preserve"> College</w:t>
            </w:r>
            <w:r w:rsidRPr="00762B48">
              <w:rPr>
                <w:rFonts w:ascii="Times New Roman" w:hAnsi="Times New Roman" w:cs="Times New Roman"/>
              </w:rPr>
              <w:t xml:space="preserve"> and </w:t>
            </w:r>
            <w:r>
              <w:rPr>
                <w:rFonts w:ascii="Times New Roman" w:hAnsi="Times New Roman" w:cs="Times New Roman"/>
              </w:rPr>
              <w:t>by</w:t>
            </w:r>
            <w:r w:rsidRPr="00762B48">
              <w:rPr>
                <w:rFonts w:ascii="Times New Roman" w:hAnsi="Times New Roman" w:cs="Times New Roman"/>
              </w:rPr>
              <w:t xml:space="preserve"> </w:t>
            </w:r>
            <w:r>
              <w:rPr>
                <w:rFonts w:ascii="Times New Roman" w:hAnsi="Times New Roman" w:cs="Times New Roman"/>
              </w:rPr>
              <w:t xml:space="preserve">the </w:t>
            </w:r>
            <w:r w:rsidRPr="00762B48">
              <w:rPr>
                <w:rFonts w:ascii="Times New Roman" w:hAnsi="Times New Roman" w:cs="Times New Roman"/>
              </w:rPr>
              <w:t xml:space="preserve">Kenya </w:t>
            </w:r>
            <w:r>
              <w:rPr>
                <w:rFonts w:ascii="Times New Roman" w:hAnsi="Times New Roman" w:cs="Times New Roman"/>
              </w:rPr>
              <w:t>National Council for Science,</w:t>
            </w:r>
            <w:r w:rsidRPr="00762B48">
              <w:rPr>
                <w:rFonts w:ascii="Times New Roman" w:hAnsi="Times New Roman" w:cs="Times New Roman"/>
              </w:rPr>
              <w:t xml:space="preserve"> Technology</w:t>
            </w:r>
            <w:r>
              <w:rPr>
                <w:rFonts w:ascii="Times New Roman" w:hAnsi="Times New Roman" w:cs="Times New Roman"/>
              </w:rPr>
              <w:t xml:space="preserve"> and Innovation (NACOSTI)</w:t>
            </w:r>
            <w:r w:rsidRPr="00762B48">
              <w:rPr>
                <w:rFonts w:ascii="Times New Roman" w:hAnsi="Times New Roman" w:cs="Times New Roman"/>
              </w:rPr>
              <w:t>.</w:t>
            </w:r>
          </w:p>
        </w:tc>
      </w:tr>
      <w:tr w:rsidR="005D2B12" w14:paraId="6728A9F0" w14:textId="77777777" w:rsidTr="00602AFF">
        <w:trPr>
          <w:gridAfter w:val="1"/>
          <w:wAfter w:w="177" w:type="dxa"/>
          <w:trHeight w:val="1269"/>
        </w:trPr>
        <w:tc>
          <w:tcPr>
            <w:tcW w:w="8991" w:type="dxa"/>
            <w:gridSpan w:val="6"/>
          </w:tcPr>
          <w:p w14:paraId="0A723A7C" w14:textId="77777777" w:rsidR="005D2B12" w:rsidRPr="00762B48" w:rsidRDefault="005D2B12" w:rsidP="00901EF7">
            <w:pPr>
              <w:spacing w:line="276" w:lineRule="auto"/>
              <w:jc w:val="both"/>
              <w:rPr>
                <w:rFonts w:ascii="Times New Roman" w:hAnsi="Times New Roman" w:cs="Times New Roman"/>
                <w:lang w:val="en-US"/>
              </w:rPr>
            </w:pPr>
            <w:r w:rsidRPr="00762B48">
              <w:rPr>
                <w:rFonts w:ascii="Times New Roman" w:hAnsi="Times New Roman" w:cs="Times New Roman"/>
                <w:b/>
                <w:lang w:val="en-US"/>
              </w:rPr>
              <w:t>Goal</w:t>
            </w:r>
            <w:r w:rsidRPr="00762B48">
              <w:rPr>
                <w:rFonts w:ascii="Times New Roman" w:hAnsi="Times New Roman" w:cs="Times New Roman"/>
                <w:lang w:val="en-US"/>
              </w:rPr>
              <w:t>: To find ways in whic</w:t>
            </w:r>
            <w:r>
              <w:rPr>
                <w:rFonts w:ascii="Times New Roman" w:hAnsi="Times New Roman" w:cs="Times New Roman"/>
                <w:lang w:val="en-US"/>
              </w:rPr>
              <w:t>h individual meaning in life,</w:t>
            </w:r>
            <w:r w:rsidRPr="00762B48">
              <w:rPr>
                <w:rFonts w:ascii="Times New Roman" w:hAnsi="Times New Roman" w:cs="Times New Roman"/>
                <w:lang w:val="en-US"/>
              </w:rPr>
              <w:t xml:space="preserve"> psychological</w:t>
            </w:r>
            <w:r>
              <w:rPr>
                <w:rFonts w:ascii="Times New Roman" w:hAnsi="Times New Roman" w:cs="Times New Roman"/>
                <w:lang w:val="en-US"/>
              </w:rPr>
              <w:t xml:space="preserve"> well-being, and mental health </w:t>
            </w:r>
            <w:r w:rsidRPr="00762B48">
              <w:rPr>
                <w:rFonts w:ascii="Times New Roman" w:hAnsi="Times New Roman" w:cs="Times New Roman"/>
                <w:lang w:val="en-US"/>
              </w:rPr>
              <w:t>can be improved</w:t>
            </w:r>
            <w:r>
              <w:rPr>
                <w:rFonts w:ascii="Times New Roman" w:hAnsi="Times New Roman" w:cs="Times New Roman"/>
                <w:lang w:val="en-US"/>
              </w:rPr>
              <w:t xml:space="preserve"> among students</w:t>
            </w:r>
          </w:p>
          <w:p w14:paraId="5B3A5055" w14:textId="77777777" w:rsidR="005D2B12" w:rsidRPr="00762B48" w:rsidRDefault="005D2B12" w:rsidP="00901EF7">
            <w:pPr>
              <w:spacing w:line="276" w:lineRule="auto"/>
              <w:rPr>
                <w:rFonts w:ascii="Times New Roman" w:hAnsi="Times New Roman" w:cs="Times New Roman"/>
                <w:lang w:val="en-US"/>
              </w:rPr>
            </w:pPr>
            <w:r w:rsidRPr="00762B48">
              <w:rPr>
                <w:rFonts w:ascii="Times New Roman" w:hAnsi="Times New Roman" w:cs="Times New Roman"/>
                <w:b/>
                <w:lang w:val="en-US"/>
              </w:rPr>
              <w:t>Participants</w:t>
            </w:r>
            <w:r w:rsidRPr="00762B48">
              <w:rPr>
                <w:rFonts w:ascii="Times New Roman" w:hAnsi="Times New Roman" w:cs="Times New Roman"/>
                <w:lang w:val="en-US"/>
              </w:rPr>
              <w:t xml:space="preserve">: </w:t>
            </w:r>
            <w:r>
              <w:rPr>
                <w:rFonts w:ascii="Times New Roman" w:hAnsi="Times New Roman" w:cs="Times New Roman"/>
                <w:lang w:val="en-US"/>
              </w:rPr>
              <w:t>This study among students is voluntary. Any student can withdraw from it anytime with no punishment, and there will be no monetary compensations.</w:t>
            </w:r>
            <w:r w:rsidRPr="00762B48">
              <w:rPr>
                <w:rFonts w:ascii="Times New Roman" w:hAnsi="Times New Roman" w:cs="Times New Roman"/>
                <w:lang w:val="en-US"/>
              </w:rPr>
              <w:t xml:space="preserve">                                          </w:t>
            </w:r>
          </w:p>
        </w:tc>
      </w:tr>
      <w:tr w:rsidR="005D2B12" w14:paraId="58F114A4" w14:textId="77777777" w:rsidTr="00602AFF">
        <w:trPr>
          <w:gridAfter w:val="1"/>
          <w:wAfter w:w="177" w:type="dxa"/>
          <w:trHeight w:val="627"/>
        </w:trPr>
        <w:tc>
          <w:tcPr>
            <w:tcW w:w="8991" w:type="dxa"/>
            <w:gridSpan w:val="6"/>
          </w:tcPr>
          <w:p w14:paraId="1E0C4CF5" w14:textId="77777777" w:rsidR="005D2B12" w:rsidRPr="00E95AC8" w:rsidRDefault="005D2B12" w:rsidP="00901EF7">
            <w:pPr>
              <w:spacing w:line="276" w:lineRule="auto"/>
              <w:jc w:val="both"/>
              <w:rPr>
                <w:rFonts w:ascii="Times New Roman" w:hAnsi="Times New Roman" w:cs="Times New Roman"/>
                <w:lang w:val="en-US"/>
              </w:rPr>
            </w:pPr>
            <w:r>
              <w:rPr>
                <w:rFonts w:ascii="Times New Roman" w:hAnsi="Times New Roman" w:cs="Times New Roman"/>
                <w:b/>
                <w:lang w:val="en-US"/>
              </w:rPr>
              <w:t>Confidentiality:</w:t>
            </w:r>
            <w:r>
              <w:rPr>
                <w:rFonts w:ascii="Times New Roman" w:hAnsi="Times New Roman" w:cs="Times New Roman"/>
                <w:lang w:val="en-US"/>
              </w:rPr>
              <w:t xml:space="preserve"> All responses will be treated with maximum confidentiality, and participants' identities will neither be used in this study nor be revealed at all.  </w:t>
            </w:r>
          </w:p>
        </w:tc>
      </w:tr>
      <w:tr w:rsidR="005D2B12" w14:paraId="6AAAAA53" w14:textId="77777777" w:rsidTr="00602AFF">
        <w:trPr>
          <w:gridAfter w:val="1"/>
          <w:wAfter w:w="177" w:type="dxa"/>
          <w:trHeight w:val="1255"/>
        </w:trPr>
        <w:tc>
          <w:tcPr>
            <w:tcW w:w="8991" w:type="dxa"/>
            <w:gridSpan w:val="6"/>
            <w:tcBorders>
              <w:top w:val="nil"/>
            </w:tcBorders>
          </w:tcPr>
          <w:p w14:paraId="33B1B5EA" w14:textId="77777777" w:rsidR="005D2B12" w:rsidRDefault="005D2B12" w:rsidP="00901EF7">
            <w:pPr>
              <w:spacing w:line="276" w:lineRule="auto"/>
              <w:rPr>
                <w:rFonts w:ascii="Times New Roman" w:hAnsi="Times New Roman" w:cs="Times New Roman"/>
              </w:rPr>
            </w:pPr>
            <w:r w:rsidRPr="00762B48">
              <w:rPr>
                <w:rFonts w:ascii="Times New Roman" w:hAnsi="Times New Roman" w:cs="Times New Roman"/>
                <w:b/>
              </w:rPr>
              <w:t xml:space="preserve">Contact of the College: </w:t>
            </w:r>
            <w:r w:rsidRPr="00762B48">
              <w:rPr>
                <w:rFonts w:ascii="Times New Roman" w:hAnsi="Times New Roman" w:cs="Times New Roman"/>
              </w:rPr>
              <w:t xml:space="preserve">Tangaza University College, 15055 -00509, Langata South Rd, Kenya. Tel: +254 722204724 </w:t>
            </w:r>
          </w:p>
          <w:p w14:paraId="543B1590" w14:textId="77777777" w:rsidR="00B66F5E" w:rsidRDefault="005D2B12" w:rsidP="00901EF7">
            <w:pPr>
              <w:spacing w:line="276" w:lineRule="auto"/>
              <w:rPr>
                <w:rFonts w:ascii="Times New Roman" w:hAnsi="Times New Roman" w:cs="Times New Roman"/>
              </w:rPr>
            </w:pPr>
            <w:r w:rsidRPr="00762B48">
              <w:rPr>
                <w:rFonts w:ascii="Times New Roman" w:hAnsi="Times New Roman" w:cs="Times New Roman"/>
                <w:b/>
              </w:rPr>
              <w:t xml:space="preserve">Name of the Researcher: </w:t>
            </w:r>
            <w:r w:rsidRPr="00762B48">
              <w:rPr>
                <w:rFonts w:ascii="Times New Roman" w:hAnsi="Times New Roman" w:cs="Times New Roman"/>
              </w:rPr>
              <w:t>Vicent Mbusa</w:t>
            </w:r>
            <w:r>
              <w:rPr>
                <w:rFonts w:ascii="Times New Roman" w:hAnsi="Times New Roman" w:cs="Times New Roman"/>
              </w:rPr>
              <w:t xml:space="preserve">.   </w:t>
            </w:r>
            <w:r w:rsidRPr="00762B48">
              <w:rPr>
                <w:rFonts w:ascii="Times New Roman" w:hAnsi="Times New Roman" w:cs="Times New Roman"/>
                <w:b/>
              </w:rPr>
              <w:t xml:space="preserve">Position: </w:t>
            </w:r>
            <w:r w:rsidRPr="00762B48">
              <w:rPr>
                <w:rFonts w:ascii="Times New Roman" w:hAnsi="Times New Roman" w:cs="Times New Roman"/>
              </w:rPr>
              <w:t>M.A student</w:t>
            </w:r>
            <w:r>
              <w:rPr>
                <w:rFonts w:ascii="Times New Roman" w:hAnsi="Times New Roman" w:cs="Times New Roman"/>
              </w:rPr>
              <w:t xml:space="preserve"> /</w:t>
            </w:r>
            <w:r w:rsidRPr="00762B48">
              <w:rPr>
                <w:rFonts w:ascii="Times New Roman" w:hAnsi="Times New Roman" w:cs="Times New Roman"/>
              </w:rPr>
              <w:t>Counselling psychology.</w:t>
            </w:r>
            <w:r>
              <w:rPr>
                <w:rFonts w:ascii="Times New Roman" w:hAnsi="Times New Roman" w:cs="Times New Roman"/>
              </w:rPr>
              <w:t xml:space="preserve">               </w:t>
            </w:r>
          </w:p>
          <w:p w14:paraId="439C9FC9" w14:textId="79B71358" w:rsidR="005D2B12" w:rsidRPr="00762B48" w:rsidRDefault="005D2B12" w:rsidP="00901EF7">
            <w:pPr>
              <w:spacing w:line="276" w:lineRule="auto"/>
              <w:rPr>
                <w:rFonts w:ascii="Times New Roman" w:hAnsi="Times New Roman" w:cs="Times New Roman"/>
              </w:rPr>
            </w:pPr>
            <w:r w:rsidRPr="002F2C06">
              <w:rPr>
                <w:rFonts w:ascii="Times New Roman" w:hAnsi="Times New Roman" w:cs="Times New Roman"/>
              </w:rPr>
              <w:t>Sign by the researcher</w:t>
            </w:r>
            <w:r w:rsidRPr="00762B48">
              <w:rPr>
                <w:rFonts w:ascii="Times New Roman" w:hAnsi="Times New Roman" w:cs="Times New Roman"/>
              </w:rPr>
              <w:t xml:space="preserve">: …………………………....        </w:t>
            </w:r>
            <w:r w:rsidRPr="002F2C06">
              <w:rPr>
                <w:rFonts w:ascii="Times New Roman" w:hAnsi="Times New Roman" w:cs="Times New Roman"/>
              </w:rPr>
              <w:t>Date</w:t>
            </w:r>
            <w:r w:rsidRPr="00762B48">
              <w:rPr>
                <w:rFonts w:ascii="Times New Roman" w:hAnsi="Times New Roman" w:cs="Times New Roman"/>
              </w:rPr>
              <w:t>: …………………..</w:t>
            </w:r>
          </w:p>
        </w:tc>
      </w:tr>
      <w:tr w:rsidR="005D2B12" w14:paraId="61C854F6" w14:textId="77777777" w:rsidTr="00602AFF">
        <w:trPr>
          <w:gridAfter w:val="1"/>
          <w:wAfter w:w="177" w:type="dxa"/>
          <w:trHeight w:val="2211"/>
        </w:trPr>
        <w:tc>
          <w:tcPr>
            <w:tcW w:w="8991" w:type="dxa"/>
            <w:gridSpan w:val="6"/>
          </w:tcPr>
          <w:p w14:paraId="305516DB" w14:textId="77777777" w:rsidR="005D2B12" w:rsidRPr="00762B48" w:rsidRDefault="005D2B12" w:rsidP="00901EF7">
            <w:pPr>
              <w:spacing w:line="276" w:lineRule="auto"/>
              <w:jc w:val="center"/>
              <w:rPr>
                <w:rFonts w:ascii="Times New Roman" w:eastAsia="Times New Roman" w:hAnsi="Times New Roman" w:cs="Times New Roman"/>
                <w:b/>
              </w:rPr>
            </w:pPr>
            <w:r w:rsidRPr="00762B48">
              <w:rPr>
                <w:rFonts w:ascii="Times New Roman" w:eastAsia="Times New Roman" w:hAnsi="Times New Roman" w:cs="Times New Roman"/>
                <w:b/>
              </w:rPr>
              <w:t>Statement to be signed by the participant:</w:t>
            </w:r>
          </w:p>
          <w:p w14:paraId="4B5AAE31" w14:textId="77777777" w:rsidR="005D2B12" w:rsidRPr="00762B48" w:rsidRDefault="005D2B12" w:rsidP="00901EF7">
            <w:pPr>
              <w:spacing w:line="276" w:lineRule="auto"/>
              <w:rPr>
                <w:rFonts w:ascii="Times New Roman" w:eastAsia="Times New Roman" w:hAnsi="Times New Roman" w:cs="Times New Roman"/>
              </w:rPr>
            </w:pPr>
            <w:r w:rsidRPr="00762B48">
              <w:rPr>
                <w:rFonts w:ascii="Times New Roman" w:eastAsia="Times New Roman" w:hAnsi="Times New Roman" w:cs="Times New Roman"/>
              </w:rPr>
              <w:t>I confirm that the researcher has explained to me the nature of the project and the range of activities that I will be asked to undertake. I confirm that I have had an adequate opportunity to ask questions about this project.</w:t>
            </w:r>
            <w:r>
              <w:rPr>
                <w:rFonts w:ascii="Times New Roman" w:eastAsia="Times New Roman" w:hAnsi="Times New Roman" w:cs="Times New Roman"/>
              </w:rPr>
              <w:t xml:space="preserve"> </w:t>
            </w:r>
            <w:r w:rsidRPr="00762B48">
              <w:rPr>
                <w:rFonts w:ascii="Times New Roman" w:eastAsia="Times New Roman" w:hAnsi="Times New Roman" w:cs="Times New Roman"/>
              </w:rPr>
              <w:t>I understand that my participation is voluntary and that I may withdraw any time during the project, without having to give a reason. I consent to take part in this project.</w:t>
            </w:r>
          </w:p>
          <w:p w14:paraId="70D97772" w14:textId="77777777" w:rsidR="005D2B12" w:rsidRPr="00762B48" w:rsidRDefault="005D2B12" w:rsidP="00901EF7">
            <w:pPr>
              <w:spacing w:line="276" w:lineRule="auto"/>
              <w:rPr>
                <w:rFonts w:ascii="Times New Roman" w:hAnsi="Times New Roman" w:cs="Times New Roman"/>
              </w:rPr>
            </w:pPr>
            <w:r w:rsidRPr="00762B48">
              <w:rPr>
                <w:rFonts w:ascii="Times New Roman" w:eastAsia="Times New Roman" w:hAnsi="Times New Roman" w:cs="Times New Roman"/>
              </w:rPr>
              <w:t>Signature: ………………………………..          Date: …………….……………..</w:t>
            </w:r>
          </w:p>
        </w:tc>
      </w:tr>
      <w:tr w:rsidR="005D2B12" w14:paraId="37795C75" w14:textId="77777777" w:rsidTr="00602AFF">
        <w:trPr>
          <w:gridAfter w:val="1"/>
          <w:wAfter w:w="177" w:type="dxa"/>
          <w:trHeight w:val="268"/>
        </w:trPr>
        <w:tc>
          <w:tcPr>
            <w:tcW w:w="8991" w:type="dxa"/>
            <w:gridSpan w:val="6"/>
            <w:tcBorders>
              <w:top w:val="nil"/>
              <w:left w:val="nil"/>
              <w:bottom w:val="nil"/>
              <w:right w:val="nil"/>
            </w:tcBorders>
          </w:tcPr>
          <w:p w14:paraId="5D7047A5" w14:textId="77777777" w:rsidR="005D2B12" w:rsidRPr="00762B48" w:rsidRDefault="005D2B12" w:rsidP="005D2B12">
            <w:pPr>
              <w:rPr>
                <w:rFonts w:ascii="Times New Roman" w:hAnsi="Times New Roman" w:cs="Times New Roman"/>
              </w:rPr>
            </w:pPr>
          </w:p>
        </w:tc>
      </w:tr>
      <w:tr w:rsidR="00901EF7" w:rsidRPr="006214ED" w14:paraId="7B1D7F62" w14:textId="77777777" w:rsidTr="00602AFF">
        <w:trPr>
          <w:gridAfter w:val="1"/>
          <w:wAfter w:w="177" w:type="dxa"/>
          <w:trHeight w:val="283"/>
        </w:trPr>
        <w:tc>
          <w:tcPr>
            <w:tcW w:w="8991" w:type="dxa"/>
            <w:gridSpan w:val="6"/>
            <w:tcBorders>
              <w:top w:val="nil"/>
              <w:left w:val="nil"/>
              <w:bottom w:val="nil"/>
              <w:right w:val="nil"/>
            </w:tcBorders>
          </w:tcPr>
          <w:p w14:paraId="32B594E2" w14:textId="23604823" w:rsidR="00602AFF" w:rsidRPr="006214ED" w:rsidRDefault="00602AFF" w:rsidP="005D2B12">
            <w:pPr>
              <w:rPr>
                <w:rFonts w:ascii="Times New Roman" w:hAnsi="Times New Roman" w:cs="Times New Roman"/>
                <w:b/>
              </w:rPr>
            </w:pPr>
            <w:r w:rsidRPr="006214ED">
              <w:rPr>
                <w:rFonts w:ascii="Times New Roman" w:hAnsi="Times New Roman" w:cs="Times New Roman"/>
                <w:b/>
              </w:rPr>
              <w:t xml:space="preserve">Please answer the following questions: </w:t>
            </w:r>
          </w:p>
        </w:tc>
      </w:tr>
      <w:tr w:rsidR="005310FB" w14:paraId="06B4EA7F" w14:textId="77777777" w:rsidTr="0064339D">
        <w:tc>
          <w:tcPr>
            <w:tcW w:w="2525" w:type="dxa"/>
          </w:tcPr>
          <w:p w14:paraId="7EF0726E" w14:textId="5BF2DE8F" w:rsidR="005310FB" w:rsidRPr="006214ED" w:rsidRDefault="005310FB" w:rsidP="00602AFF">
            <w:pPr>
              <w:pStyle w:val="ListParagraph"/>
              <w:numPr>
                <w:ilvl w:val="0"/>
                <w:numId w:val="4"/>
              </w:numPr>
              <w:tabs>
                <w:tab w:val="left" w:pos="202"/>
              </w:tabs>
              <w:ind w:left="262" w:hanging="262"/>
              <w:rPr>
                <w:rFonts w:ascii="Times New Roman" w:hAnsi="Times New Roman" w:cs="Times New Roman"/>
                <w:b/>
                <w:color w:val="000000"/>
                <w:sz w:val="24"/>
                <w:szCs w:val="24"/>
              </w:rPr>
            </w:pPr>
            <w:r w:rsidRPr="006214ED">
              <w:rPr>
                <w:rFonts w:ascii="Times New Roman" w:hAnsi="Times New Roman" w:cs="Times New Roman"/>
                <w:b/>
                <w:color w:val="000000"/>
                <w:sz w:val="24"/>
                <w:szCs w:val="24"/>
              </w:rPr>
              <w:t xml:space="preserve"> I am aged</w:t>
            </w:r>
          </w:p>
        </w:tc>
        <w:tc>
          <w:tcPr>
            <w:tcW w:w="537" w:type="dxa"/>
          </w:tcPr>
          <w:p w14:paraId="6962E423" w14:textId="77777777" w:rsidR="005310FB" w:rsidRPr="006214ED" w:rsidRDefault="005310FB">
            <w:pPr>
              <w:rPr>
                <w:rFonts w:ascii="Times New Roman" w:hAnsi="Times New Roman" w:cs="Times New Roman"/>
                <w:b/>
                <w:color w:val="000000"/>
              </w:rPr>
            </w:pPr>
          </w:p>
        </w:tc>
        <w:tc>
          <w:tcPr>
            <w:tcW w:w="3055" w:type="dxa"/>
            <w:gridSpan w:val="2"/>
          </w:tcPr>
          <w:p w14:paraId="02511ACE" w14:textId="4A19705C" w:rsidR="005310FB" w:rsidRPr="006214ED" w:rsidRDefault="005310FB">
            <w:pPr>
              <w:rPr>
                <w:rFonts w:ascii="Times New Roman" w:hAnsi="Times New Roman" w:cs="Times New Roman"/>
                <w:b/>
                <w:color w:val="000000"/>
              </w:rPr>
            </w:pPr>
            <w:r w:rsidRPr="006214ED">
              <w:rPr>
                <w:rFonts w:ascii="Times New Roman" w:hAnsi="Times New Roman" w:cs="Times New Roman"/>
                <w:b/>
                <w:color w:val="000000"/>
              </w:rPr>
              <w:t>4. Marital Status</w:t>
            </w:r>
          </w:p>
        </w:tc>
        <w:tc>
          <w:tcPr>
            <w:tcW w:w="3051" w:type="dxa"/>
            <w:gridSpan w:val="3"/>
          </w:tcPr>
          <w:p w14:paraId="0BF66608" w14:textId="32CDEAB5" w:rsidR="005310FB" w:rsidRPr="006214ED" w:rsidRDefault="005310FB">
            <w:pPr>
              <w:rPr>
                <w:rFonts w:ascii="Times New Roman" w:hAnsi="Times New Roman" w:cs="Times New Roman"/>
                <w:b/>
                <w:color w:val="000000"/>
              </w:rPr>
            </w:pPr>
            <w:r w:rsidRPr="006214ED">
              <w:rPr>
                <w:rFonts w:ascii="Times New Roman" w:hAnsi="Times New Roman" w:cs="Times New Roman"/>
                <w:b/>
                <w:color w:val="000000"/>
              </w:rPr>
              <w:t>6. My Work Experience</w:t>
            </w:r>
          </w:p>
        </w:tc>
      </w:tr>
      <w:tr w:rsidR="005310FB" w14:paraId="6D1D4D98" w14:textId="77777777" w:rsidTr="006214ED">
        <w:tc>
          <w:tcPr>
            <w:tcW w:w="3062" w:type="dxa"/>
            <w:gridSpan w:val="2"/>
          </w:tcPr>
          <w:p w14:paraId="15242E41" w14:textId="26E6CEA5" w:rsidR="005310FB" w:rsidRPr="006214ED" w:rsidRDefault="005310FB" w:rsidP="005310FB">
            <w:pPr>
              <w:pStyle w:val="ListParagraph"/>
              <w:numPr>
                <w:ilvl w:val="0"/>
                <w:numId w:val="4"/>
              </w:numPr>
              <w:ind w:left="262" w:hanging="278"/>
              <w:rPr>
                <w:rFonts w:ascii="Times New Roman" w:hAnsi="Times New Roman" w:cs="Times New Roman"/>
                <w:b/>
                <w:color w:val="000000"/>
                <w:sz w:val="24"/>
                <w:szCs w:val="24"/>
              </w:rPr>
            </w:pPr>
            <w:r w:rsidRPr="006214ED">
              <w:rPr>
                <w:rFonts w:ascii="Times New Roman" w:hAnsi="Times New Roman" w:cs="Times New Roman"/>
                <w:b/>
                <w:color w:val="000000"/>
                <w:sz w:val="24"/>
                <w:szCs w:val="24"/>
              </w:rPr>
              <w:t>My Gender</w:t>
            </w:r>
          </w:p>
        </w:tc>
        <w:tc>
          <w:tcPr>
            <w:tcW w:w="2438" w:type="dxa"/>
            <w:tcBorders>
              <w:bottom w:val="nil"/>
            </w:tcBorders>
          </w:tcPr>
          <w:p w14:paraId="280F36C0" w14:textId="104E9784" w:rsidR="005310FB" w:rsidRPr="006214ED" w:rsidRDefault="005310FB">
            <w:pPr>
              <w:rPr>
                <w:rFonts w:ascii="Times New Roman" w:hAnsi="Times New Roman" w:cs="Times New Roman"/>
                <w:color w:val="000000"/>
              </w:rPr>
            </w:pPr>
            <w:r w:rsidRPr="006214ED">
              <w:rPr>
                <w:rFonts w:ascii="Times New Roman" w:hAnsi="Times New Roman" w:cs="Times New Roman"/>
                <w:color w:val="000000"/>
              </w:rPr>
              <w:t>Married</w:t>
            </w:r>
          </w:p>
        </w:tc>
        <w:tc>
          <w:tcPr>
            <w:tcW w:w="617" w:type="dxa"/>
          </w:tcPr>
          <w:p w14:paraId="6AB433FF" w14:textId="77777777" w:rsidR="005310FB" w:rsidRPr="006214ED" w:rsidRDefault="005310FB">
            <w:pPr>
              <w:rPr>
                <w:rFonts w:ascii="Times New Roman" w:hAnsi="Times New Roman" w:cs="Times New Roman"/>
                <w:color w:val="000000"/>
              </w:rPr>
            </w:pPr>
          </w:p>
        </w:tc>
        <w:tc>
          <w:tcPr>
            <w:tcW w:w="2443" w:type="dxa"/>
            <w:tcBorders>
              <w:bottom w:val="nil"/>
            </w:tcBorders>
          </w:tcPr>
          <w:p w14:paraId="1E3BAC15" w14:textId="3F3BF498" w:rsidR="005310FB" w:rsidRPr="006214ED" w:rsidRDefault="005310FB">
            <w:pPr>
              <w:rPr>
                <w:rFonts w:ascii="Times New Roman" w:hAnsi="Times New Roman" w:cs="Times New Roman"/>
                <w:color w:val="000000"/>
              </w:rPr>
            </w:pPr>
            <w:r w:rsidRPr="006214ED">
              <w:rPr>
                <w:rFonts w:ascii="Times New Roman" w:hAnsi="Times New Roman" w:cs="Times New Roman"/>
                <w:color w:val="000000"/>
              </w:rPr>
              <w:t>I worked but stopped</w:t>
            </w:r>
          </w:p>
        </w:tc>
        <w:tc>
          <w:tcPr>
            <w:tcW w:w="608" w:type="dxa"/>
            <w:gridSpan w:val="2"/>
          </w:tcPr>
          <w:p w14:paraId="7245716D" w14:textId="77777777" w:rsidR="005310FB" w:rsidRPr="006214ED" w:rsidRDefault="005310FB">
            <w:pPr>
              <w:rPr>
                <w:rFonts w:ascii="Times New Roman" w:hAnsi="Times New Roman" w:cs="Times New Roman"/>
                <w:color w:val="000000"/>
              </w:rPr>
            </w:pPr>
          </w:p>
        </w:tc>
      </w:tr>
      <w:tr w:rsidR="00602AFF" w14:paraId="6868A4E3" w14:textId="77777777" w:rsidTr="006214ED">
        <w:tc>
          <w:tcPr>
            <w:tcW w:w="2525" w:type="dxa"/>
            <w:tcBorders>
              <w:bottom w:val="nil"/>
            </w:tcBorders>
          </w:tcPr>
          <w:p w14:paraId="1836A8BF" w14:textId="548E8D73" w:rsidR="00602AFF" w:rsidRPr="006214ED" w:rsidRDefault="005310FB" w:rsidP="005310FB">
            <w:pPr>
              <w:tabs>
                <w:tab w:val="left" w:pos="202"/>
              </w:tabs>
              <w:rPr>
                <w:rFonts w:ascii="Times New Roman" w:hAnsi="Times New Roman" w:cs="Times New Roman"/>
                <w:color w:val="000000"/>
              </w:rPr>
            </w:pPr>
            <w:r w:rsidRPr="006214ED">
              <w:rPr>
                <w:rFonts w:ascii="Times New Roman" w:hAnsi="Times New Roman" w:cs="Times New Roman"/>
                <w:color w:val="000000"/>
              </w:rPr>
              <w:t>Female</w:t>
            </w:r>
          </w:p>
        </w:tc>
        <w:tc>
          <w:tcPr>
            <w:tcW w:w="537" w:type="dxa"/>
          </w:tcPr>
          <w:p w14:paraId="03F469DA" w14:textId="77777777" w:rsidR="00602AFF" w:rsidRPr="006214ED" w:rsidRDefault="00602AFF">
            <w:pPr>
              <w:rPr>
                <w:rFonts w:ascii="Times New Roman" w:hAnsi="Times New Roman" w:cs="Times New Roman"/>
                <w:color w:val="000000"/>
              </w:rPr>
            </w:pPr>
          </w:p>
        </w:tc>
        <w:tc>
          <w:tcPr>
            <w:tcW w:w="2438" w:type="dxa"/>
            <w:tcBorders>
              <w:top w:val="nil"/>
              <w:bottom w:val="nil"/>
            </w:tcBorders>
          </w:tcPr>
          <w:p w14:paraId="528D8817" w14:textId="321764AB" w:rsidR="00602AFF" w:rsidRPr="006214ED" w:rsidRDefault="00602AFF">
            <w:pPr>
              <w:rPr>
                <w:rFonts w:ascii="Times New Roman" w:hAnsi="Times New Roman" w:cs="Times New Roman"/>
                <w:color w:val="000000"/>
              </w:rPr>
            </w:pPr>
            <w:r w:rsidRPr="006214ED">
              <w:rPr>
                <w:rFonts w:ascii="Times New Roman" w:hAnsi="Times New Roman" w:cs="Times New Roman"/>
                <w:color w:val="000000"/>
              </w:rPr>
              <w:t>Separated</w:t>
            </w:r>
          </w:p>
        </w:tc>
        <w:tc>
          <w:tcPr>
            <w:tcW w:w="617" w:type="dxa"/>
          </w:tcPr>
          <w:p w14:paraId="1AAAC787" w14:textId="77777777" w:rsidR="00602AFF" w:rsidRPr="006214ED" w:rsidRDefault="00602AFF">
            <w:pPr>
              <w:rPr>
                <w:rFonts w:ascii="Times New Roman" w:hAnsi="Times New Roman" w:cs="Times New Roman"/>
                <w:color w:val="000000"/>
              </w:rPr>
            </w:pPr>
          </w:p>
        </w:tc>
        <w:tc>
          <w:tcPr>
            <w:tcW w:w="2443" w:type="dxa"/>
            <w:tcBorders>
              <w:top w:val="nil"/>
              <w:bottom w:val="nil"/>
            </w:tcBorders>
          </w:tcPr>
          <w:p w14:paraId="24B55279" w14:textId="7A233C96" w:rsidR="00602AFF" w:rsidRPr="006214ED" w:rsidRDefault="005310FB">
            <w:pPr>
              <w:rPr>
                <w:rFonts w:ascii="Times New Roman" w:hAnsi="Times New Roman" w:cs="Times New Roman"/>
                <w:color w:val="000000"/>
              </w:rPr>
            </w:pPr>
            <w:r w:rsidRPr="006214ED">
              <w:rPr>
                <w:rFonts w:ascii="Times New Roman" w:hAnsi="Times New Roman" w:cs="Times New Roman"/>
                <w:color w:val="000000"/>
              </w:rPr>
              <w:t>I work and study</w:t>
            </w:r>
          </w:p>
        </w:tc>
        <w:tc>
          <w:tcPr>
            <w:tcW w:w="608" w:type="dxa"/>
            <w:gridSpan w:val="2"/>
          </w:tcPr>
          <w:p w14:paraId="5B29A9EC" w14:textId="77777777" w:rsidR="00602AFF" w:rsidRPr="006214ED" w:rsidRDefault="00602AFF">
            <w:pPr>
              <w:rPr>
                <w:rFonts w:ascii="Times New Roman" w:hAnsi="Times New Roman" w:cs="Times New Roman"/>
                <w:color w:val="000000"/>
              </w:rPr>
            </w:pPr>
          </w:p>
        </w:tc>
      </w:tr>
      <w:tr w:rsidR="00602AFF" w14:paraId="6FB210A7" w14:textId="77777777" w:rsidTr="006214ED">
        <w:tc>
          <w:tcPr>
            <w:tcW w:w="2525" w:type="dxa"/>
            <w:tcBorders>
              <w:top w:val="nil"/>
              <w:bottom w:val="single" w:sz="4" w:space="0" w:color="auto"/>
            </w:tcBorders>
          </w:tcPr>
          <w:p w14:paraId="118A96B9" w14:textId="61AE514B" w:rsidR="00602AFF" w:rsidRPr="006214ED" w:rsidRDefault="005310FB">
            <w:pPr>
              <w:rPr>
                <w:rFonts w:ascii="Times New Roman" w:hAnsi="Times New Roman" w:cs="Times New Roman"/>
                <w:color w:val="000000"/>
              </w:rPr>
            </w:pPr>
            <w:r w:rsidRPr="006214ED">
              <w:rPr>
                <w:rFonts w:ascii="Times New Roman" w:hAnsi="Times New Roman" w:cs="Times New Roman"/>
                <w:color w:val="000000"/>
              </w:rPr>
              <w:t>Male</w:t>
            </w:r>
          </w:p>
        </w:tc>
        <w:tc>
          <w:tcPr>
            <w:tcW w:w="537" w:type="dxa"/>
            <w:tcBorders>
              <w:bottom w:val="single" w:sz="4" w:space="0" w:color="auto"/>
            </w:tcBorders>
          </w:tcPr>
          <w:p w14:paraId="0CC4ED29" w14:textId="77777777" w:rsidR="00602AFF" w:rsidRPr="006214ED" w:rsidRDefault="00602AFF">
            <w:pPr>
              <w:rPr>
                <w:rFonts w:ascii="Times New Roman" w:hAnsi="Times New Roman" w:cs="Times New Roman"/>
                <w:color w:val="000000"/>
              </w:rPr>
            </w:pPr>
          </w:p>
        </w:tc>
        <w:tc>
          <w:tcPr>
            <w:tcW w:w="2438" w:type="dxa"/>
            <w:tcBorders>
              <w:top w:val="nil"/>
              <w:bottom w:val="single" w:sz="4" w:space="0" w:color="auto"/>
            </w:tcBorders>
          </w:tcPr>
          <w:p w14:paraId="79CAE8FA" w14:textId="467DCA10" w:rsidR="00602AFF" w:rsidRPr="006214ED" w:rsidRDefault="00602AFF">
            <w:pPr>
              <w:rPr>
                <w:rFonts w:ascii="Times New Roman" w:hAnsi="Times New Roman" w:cs="Times New Roman"/>
                <w:color w:val="000000"/>
              </w:rPr>
            </w:pPr>
            <w:r w:rsidRPr="006214ED">
              <w:rPr>
                <w:rFonts w:ascii="Times New Roman" w:hAnsi="Times New Roman" w:cs="Times New Roman"/>
                <w:color w:val="000000"/>
              </w:rPr>
              <w:t>Widowed</w:t>
            </w:r>
          </w:p>
        </w:tc>
        <w:tc>
          <w:tcPr>
            <w:tcW w:w="617" w:type="dxa"/>
            <w:tcBorders>
              <w:bottom w:val="single" w:sz="4" w:space="0" w:color="auto"/>
            </w:tcBorders>
          </w:tcPr>
          <w:p w14:paraId="7858A9AA" w14:textId="77777777" w:rsidR="00602AFF" w:rsidRPr="006214ED" w:rsidRDefault="00602AFF">
            <w:pPr>
              <w:rPr>
                <w:rFonts w:ascii="Times New Roman" w:hAnsi="Times New Roman" w:cs="Times New Roman"/>
                <w:color w:val="000000"/>
              </w:rPr>
            </w:pPr>
          </w:p>
        </w:tc>
        <w:tc>
          <w:tcPr>
            <w:tcW w:w="2443" w:type="dxa"/>
            <w:tcBorders>
              <w:top w:val="nil"/>
              <w:bottom w:val="single" w:sz="4" w:space="0" w:color="auto"/>
            </w:tcBorders>
          </w:tcPr>
          <w:p w14:paraId="7C71DFDB" w14:textId="34D850BC" w:rsidR="00602AFF" w:rsidRPr="006214ED" w:rsidRDefault="005310FB">
            <w:pPr>
              <w:rPr>
                <w:rFonts w:ascii="Times New Roman" w:hAnsi="Times New Roman" w:cs="Times New Roman"/>
                <w:color w:val="000000"/>
              </w:rPr>
            </w:pPr>
            <w:r w:rsidRPr="006214ED">
              <w:rPr>
                <w:rFonts w:ascii="Times New Roman" w:hAnsi="Times New Roman" w:cs="Times New Roman"/>
                <w:color w:val="000000"/>
              </w:rPr>
              <w:t>I have never worked</w:t>
            </w:r>
          </w:p>
        </w:tc>
        <w:tc>
          <w:tcPr>
            <w:tcW w:w="608" w:type="dxa"/>
            <w:gridSpan w:val="2"/>
            <w:tcBorders>
              <w:bottom w:val="single" w:sz="4" w:space="0" w:color="auto"/>
            </w:tcBorders>
          </w:tcPr>
          <w:p w14:paraId="37A5D390" w14:textId="77777777" w:rsidR="00602AFF" w:rsidRPr="006214ED" w:rsidRDefault="00602AFF">
            <w:pPr>
              <w:rPr>
                <w:rFonts w:ascii="Times New Roman" w:hAnsi="Times New Roman" w:cs="Times New Roman"/>
                <w:color w:val="000000"/>
              </w:rPr>
            </w:pPr>
          </w:p>
        </w:tc>
      </w:tr>
      <w:tr w:rsidR="005310FB" w:rsidRPr="006214ED" w14:paraId="2B61CDF1" w14:textId="77777777" w:rsidTr="006214ED">
        <w:tc>
          <w:tcPr>
            <w:tcW w:w="3062" w:type="dxa"/>
            <w:gridSpan w:val="2"/>
            <w:tcBorders>
              <w:top w:val="single" w:sz="4" w:space="0" w:color="auto"/>
            </w:tcBorders>
          </w:tcPr>
          <w:p w14:paraId="2E4C9537" w14:textId="41920701" w:rsidR="005310FB" w:rsidRPr="006214ED" w:rsidRDefault="005310FB" w:rsidP="006214ED">
            <w:pPr>
              <w:pStyle w:val="ListParagraph"/>
              <w:numPr>
                <w:ilvl w:val="0"/>
                <w:numId w:val="4"/>
              </w:numPr>
              <w:ind w:left="352"/>
              <w:rPr>
                <w:b/>
                <w:color w:val="000000"/>
              </w:rPr>
            </w:pPr>
            <w:r w:rsidRPr="006214ED">
              <w:rPr>
                <w:b/>
                <w:color w:val="000000"/>
              </w:rPr>
              <w:t>I am a student in form</w:t>
            </w:r>
          </w:p>
        </w:tc>
        <w:tc>
          <w:tcPr>
            <w:tcW w:w="3055" w:type="dxa"/>
            <w:gridSpan w:val="2"/>
            <w:tcBorders>
              <w:top w:val="single" w:sz="4" w:space="0" w:color="auto"/>
            </w:tcBorders>
          </w:tcPr>
          <w:p w14:paraId="206D7877" w14:textId="039E7A81" w:rsidR="005310FB" w:rsidRPr="006214ED" w:rsidRDefault="006214ED">
            <w:pPr>
              <w:rPr>
                <w:rFonts w:ascii="Times New Roman" w:hAnsi="Times New Roman" w:cs="Times New Roman"/>
                <w:b/>
                <w:color w:val="000000"/>
              </w:rPr>
            </w:pPr>
            <w:r w:rsidRPr="006214ED">
              <w:rPr>
                <w:rFonts w:ascii="Times New Roman" w:hAnsi="Times New Roman" w:cs="Times New Roman"/>
                <w:b/>
                <w:color w:val="000000"/>
              </w:rPr>
              <w:t xml:space="preserve">5. </w:t>
            </w:r>
            <w:r w:rsidR="005310FB" w:rsidRPr="006214ED">
              <w:rPr>
                <w:rFonts w:ascii="Times New Roman" w:hAnsi="Times New Roman" w:cs="Times New Roman"/>
                <w:b/>
                <w:color w:val="000000"/>
              </w:rPr>
              <w:t>I stay with</w:t>
            </w:r>
          </w:p>
        </w:tc>
        <w:tc>
          <w:tcPr>
            <w:tcW w:w="3051" w:type="dxa"/>
            <w:gridSpan w:val="3"/>
            <w:tcBorders>
              <w:top w:val="single" w:sz="4" w:space="0" w:color="auto"/>
            </w:tcBorders>
          </w:tcPr>
          <w:p w14:paraId="50E2E46B" w14:textId="01F3738B" w:rsidR="005310FB" w:rsidRPr="006214ED" w:rsidRDefault="005310FB">
            <w:pPr>
              <w:rPr>
                <w:rFonts w:ascii="Times New Roman" w:hAnsi="Times New Roman" w:cs="Times New Roman"/>
                <w:b/>
                <w:color w:val="000000"/>
              </w:rPr>
            </w:pPr>
            <w:r w:rsidRPr="006214ED">
              <w:rPr>
                <w:rFonts w:ascii="Times New Roman" w:hAnsi="Times New Roman" w:cs="Times New Roman"/>
                <w:b/>
                <w:color w:val="000000"/>
              </w:rPr>
              <w:t>7. I studied in another secondary school before</w:t>
            </w:r>
          </w:p>
        </w:tc>
      </w:tr>
      <w:tr w:rsidR="00602AFF" w:rsidRPr="006214ED" w14:paraId="7CEA5AE6" w14:textId="77777777" w:rsidTr="005310FB">
        <w:tc>
          <w:tcPr>
            <w:tcW w:w="2525" w:type="dxa"/>
            <w:tcBorders>
              <w:bottom w:val="nil"/>
            </w:tcBorders>
          </w:tcPr>
          <w:p w14:paraId="62264DB2" w14:textId="7485B30C" w:rsidR="00602AFF" w:rsidRPr="006214ED" w:rsidRDefault="00602AFF">
            <w:pPr>
              <w:rPr>
                <w:rFonts w:ascii="Times New Roman" w:hAnsi="Times New Roman" w:cs="Times New Roman"/>
                <w:color w:val="000000"/>
              </w:rPr>
            </w:pPr>
            <w:r w:rsidRPr="006214ED">
              <w:rPr>
                <w:rFonts w:ascii="Times New Roman" w:hAnsi="Times New Roman" w:cs="Times New Roman"/>
                <w:color w:val="000000"/>
              </w:rPr>
              <w:t>Two</w:t>
            </w:r>
          </w:p>
        </w:tc>
        <w:tc>
          <w:tcPr>
            <w:tcW w:w="537" w:type="dxa"/>
          </w:tcPr>
          <w:p w14:paraId="727F99E0" w14:textId="77777777" w:rsidR="00602AFF" w:rsidRPr="006214ED" w:rsidRDefault="00602AFF">
            <w:pPr>
              <w:rPr>
                <w:rFonts w:ascii="Times New Roman" w:hAnsi="Times New Roman" w:cs="Times New Roman"/>
                <w:color w:val="000000"/>
              </w:rPr>
            </w:pPr>
          </w:p>
        </w:tc>
        <w:tc>
          <w:tcPr>
            <w:tcW w:w="2438" w:type="dxa"/>
            <w:tcBorders>
              <w:bottom w:val="nil"/>
            </w:tcBorders>
          </w:tcPr>
          <w:p w14:paraId="243F1C04" w14:textId="16947E5C" w:rsidR="00602AFF" w:rsidRPr="006214ED" w:rsidRDefault="005310FB">
            <w:pPr>
              <w:rPr>
                <w:rFonts w:ascii="Times New Roman" w:hAnsi="Times New Roman" w:cs="Times New Roman"/>
                <w:color w:val="000000"/>
              </w:rPr>
            </w:pPr>
            <w:r w:rsidRPr="006214ED">
              <w:rPr>
                <w:rFonts w:ascii="Times New Roman" w:hAnsi="Times New Roman" w:cs="Times New Roman"/>
                <w:color w:val="000000"/>
              </w:rPr>
              <w:t>Family members</w:t>
            </w:r>
          </w:p>
        </w:tc>
        <w:tc>
          <w:tcPr>
            <w:tcW w:w="617" w:type="dxa"/>
          </w:tcPr>
          <w:p w14:paraId="24227FD3" w14:textId="77777777" w:rsidR="00602AFF" w:rsidRPr="006214ED" w:rsidRDefault="00602AFF">
            <w:pPr>
              <w:rPr>
                <w:rFonts w:ascii="Times New Roman" w:hAnsi="Times New Roman" w:cs="Times New Roman"/>
                <w:color w:val="000000"/>
              </w:rPr>
            </w:pPr>
          </w:p>
        </w:tc>
        <w:tc>
          <w:tcPr>
            <w:tcW w:w="2443" w:type="dxa"/>
          </w:tcPr>
          <w:p w14:paraId="5A8E883C" w14:textId="2BBFEB7B" w:rsidR="00602AFF" w:rsidRPr="006214ED" w:rsidRDefault="005310FB">
            <w:pPr>
              <w:rPr>
                <w:rFonts w:ascii="Times New Roman" w:hAnsi="Times New Roman" w:cs="Times New Roman"/>
                <w:color w:val="000000"/>
              </w:rPr>
            </w:pPr>
            <w:r w:rsidRPr="006214ED">
              <w:rPr>
                <w:rFonts w:ascii="Times New Roman" w:hAnsi="Times New Roman" w:cs="Times New Roman"/>
                <w:color w:val="000000"/>
              </w:rPr>
              <w:t>Yes</w:t>
            </w:r>
          </w:p>
        </w:tc>
        <w:tc>
          <w:tcPr>
            <w:tcW w:w="608" w:type="dxa"/>
            <w:gridSpan w:val="2"/>
          </w:tcPr>
          <w:p w14:paraId="290D43AF" w14:textId="77777777" w:rsidR="00602AFF" w:rsidRPr="006214ED" w:rsidRDefault="00602AFF">
            <w:pPr>
              <w:rPr>
                <w:rFonts w:ascii="Times New Roman" w:hAnsi="Times New Roman" w:cs="Times New Roman"/>
                <w:color w:val="000000"/>
              </w:rPr>
            </w:pPr>
          </w:p>
        </w:tc>
      </w:tr>
      <w:tr w:rsidR="00602AFF" w:rsidRPr="006214ED" w14:paraId="240457B0" w14:textId="77777777" w:rsidTr="005310FB">
        <w:tc>
          <w:tcPr>
            <w:tcW w:w="2525" w:type="dxa"/>
            <w:tcBorders>
              <w:top w:val="nil"/>
              <w:bottom w:val="nil"/>
            </w:tcBorders>
          </w:tcPr>
          <w:p w14:paraId="45AE30F3" w14:textId="4832BBA9" w:rsidR="00602AFF" w:rsidRPr="006214ED" w:rsidRDefault="00602AFF">
            <w:pPr>
              <w:rPr>
                <w:rFonts w:ascii="Times New Roman" w:hAnsi="Times New Roman" w:cs="Times New Roman"/>
                <w:color w:val="000000"/>
              </w:rPr>
            </w:pPr>
            <w:r w:rsidRPr="006214ED">
              <w:rPr>
                <w:rFonts w:ascii="Times New Roman" w:hAnsi="Times New Roman" w:cs="Times New Roman"/>
                <w:color w:val="000000"/>
              </w:rPr>
              <w:t>Three</w:t>
            </w:r>
          </w:p>
        </w:tc>
        <w:tc>
          <w:tcPr>
            <w:tcW w:w="537" w:type="dxa"/>
          </w:tcPr>
          <w:p w14:paraId="4698BCCF" w14:textId="77777777" w:rsidR="00602AFF" w:rsidRPr="006214ED" w:rsidRDefault="00602AFF">
            <w:pPr>
              <w:rPr>
                <w:rFonts w:ascii="Times New Roman" w:hAnsi="Times New Roman" w:cs="Times New Roman"/>
                <w:color w:val="000000"/>
              </w:rPr>
            </w:pPr>
          </w:p>
        </w:tc>
        <w:tc>
          <w:tcPr>
            <w:tcW w:w="2438" w:type="dxa"/>
            <w:tcBorders>
              <w:top w:val="nil"/>
              <w:bottom w:val="nil"/>
            </w:tcBorders>
          </w:tcPr>
          <w:p w14:paraId="6C902591" w14:textId="59C051F5" w:rsidR="00602AFF" w:rsidRPr="006214ED" w:rsidRDefault="005310FB">
            <w:pPr>
              <w:rPr>
                <w:rFonts w:ascii="Times New Roman" w:hAnsi="Times New Roman" w:cs="Times New Roman"/>
                <w:color w:val="000000"/>
              </w:rPr>
            </w:pPr>
            <w:r w:rsidRPr="006214ED">
              <w:rPr>
                <w:rFonts w:ascii="Times New Roman" w:hAnsi="Times New Roman" w:cs="Times New Roman"/>
                <w:color w:val="000000"/>
              </w:rPr>
              <w:t>Friends</w:t>
            </w:r>
          </w:p>
        </w:tc>
        <w:tc>
          <w:tcPr>
            <w:tcW w:w="617" w:type="dxa"/>
          </w:tcPr>
          <w:p w14:paraId="70FE19BE" w14:textId="77777777" w:rsidR="00602AFF" w:rsidRPr="006214ED" w:rsidRDefault="00602AFF">
            <w:pPr>
              <w:rPr>
                <w:rFonts w:ascii="Times New Roman" w:hAnsi="Times New Roman" w:cs="Times New Roman"/>
                <w:color w:val="000000"/>
              </w:rPr>
            </w:pPr>
          </w:p>
        </w:tc>
        <w:tc>
          <w:tcPr>
            <w:tcW w:w="2443" w:type="dxa"/>
            <w:tcBorders>
              <w:top w:val="nil"/>
            </w:tcBorders>
          </w:tcPr>
          <w:p w14:paraId="5F2E87C8" w14:textId="7CB99AC8" w:rsidR="00602AFF" w:rsidRPr="006214ED" w:rsidRDefault="005310FB">
            <w:pPr>
              <w:rPr>
                <w:rFonts w:ascii="Times New Roman" w:hAnsi="Times New Roman" w:cs="Times New Roman"/>
                <w:color w:val="000000"/>
              </w:rPr>
            </w:pPr>
            <w:r w:rsidRPr="006214ED">
              <w:rPr>
                <w:rFonts w:ascii="Times New Roman" w:hAnsi="Times New Roman" w:cs="Times New Roman"/>
                <w:color w:val="000000"/>
              </w:rPr>
              <w:t>No</w:t>
            </w:r>
          </w:p>
        </w:tc>
        <w:tc>
          <w:tcPr>
            <w:tcW w:w="608" w:type="dxa"/>
            <w:gridSpan w:val="2"/>
          </w:tcPr>
          <w:p w14:paraId="171BE3F1" w14:textId="77777777" w:rsidR="00602AFF" w:rsidRPr="006214ED" w:rsidRDefault="00602AFF">
            <w:pPr>
              <w:rPr>
                <w:rFonts w:ascii="Times New Roman" w:hAnsi="Times New Roman" w:cs="Times New Roman"/>
                <w:color w:val="000000"/>
              </w:rPr>
            </w:pPr>
          </w:p>
        </w:tc>
      </w:tr>
      <w:tr w:rsidR="005310FB" w:rsidRPr="006214ED" w14:paraId="0AD06BEA" w14:textId="77777777" w:rsidTr="0064339D">
        <w:tc>
          <w:tcPr>
            <w:tcW w:w="2525" w:type="dxa"/>
            <w:tcBorders>
              <w:top w:val="nil"/>
              <w:bottom w:val="nil"/>
            </w:tcBorders>
          </w:tcPr>
          <w:p w14:paraId="55A4CB2F" w14:textId="5D56163D" w:rsidR="005310FB" w:rsidRPr="006214ED" w:rsidRDefault="005310FB">
            <w:pPr>
              <w:rPr>
                <w:rFonts w:ascii="Times New Roman" w:hAnsi="Times New Roman" w:cs="Times New Roman"/>
                <w:color w:val="000000"/>
              </w:rPr>
            </w:pPr>
            <w:r w:rsidRPr="006214ED">
              <w:rPr>
                <w:rFonts w:ascii="Times New Roman" w:hAnsi="Times New Roman" w:cs="Times New Roman"/>
                <w:color w:val="000000"/>
              </w:rPr>
              <w:t>Four</w:t>
            </w:r>
          </w:p>
        </w:tc>
        <w:tc>
          <w:tcPr>
            <w:tcW w:w="537" w:type="dxa"/>
          </w:tcPr>
          <w:p w14:paraId="2E13B885" w14:textId="77777777" w:rsidR="005310FB" w:rsidRPr="006214ED" w:rsidRDefault="005310FB">
            <w:pPr>
              <w:rPr>
                <w:rFonts w:ascii="Times New Roman" w:hAnsi="Times New Roman" w:cs="Times New Roman"/>
                <w:color w:val="000000"/>
              </w:rPr>
            </w:pPr>
          </w:p>
        </w:tc>
        <w:tc>
          <w:tcPr>
            <w:tcW w:w="2438" w:type="dxa"/>
            <w:tcBorders>
              <w:top w:val="nil"/>
              <w:bottom w:val="nil"/>
            </w:tcBorders>
          </w:tcPr>
          <w:p w14:paraId="459A961D" w14:textId="4215093B" w:rsidR="005310FB" w:rsidRPr="006214ED" w:rsidRDefault="005310FB">
            <w:pPr>
              <w:rPr>
                <w:rFonts w:ascii="Times New Roman" w:hAnsi="Times New Roman" w:cs="Times New Roman"/>
                <w:color w:val="000000"/>
              </w:rPr>
            </w:pPr>
            <w:r w:rsidRPr="006214ED">
              <w:rPr>
                <w:rFonts w:ascii="Times New Roman" w:hAnsi="Times New Roman" w:cs="Times New Roman"/>
                <w:color w:val="000000"/>
              </w:rPr>
              <w:t>Significant other</w:t>
            </w:r>
          </w:p>
        </w:tc>
        <w:tc>
          <w:tcPr>
            <w:tcW w:w="617" w:type="dxa"/>
          </w:tcPr>
          <w:p w14:paraId="567DC188" w14:textId="77777777" w:rsidR="005310FB" w:rsidRPr="006214ED" w:rsidRDefault="005310FB">
            <w:pPr>
              <w:rPr>
                <w:rFonts w:ascii="Times New Roman" w:hAnsi="Times New Roman" w:cs="Times New Roman"/>
                <w:color w:val="000000"/>
              </w:rPr>
            </w:pPr>
          </w:p>
        </w:tc>
        <w:tc>
          <w:tcPr>
            <w:tcW w:w="3051" w:type="dxa"/>
            <w:gridSpan w:val="3"/>
            <w:vMerge w:val="restart"/>
            <w:tcBorders>
              <w:top w:val="nil"/>
            </w:tcBorders>
          </w:tcPr>
          <w:p w14:paraId="2657A136" w14:textId="7097C7FE" w:rsidR="005310FB" w:rsidRPr="006214ED" w:rsidRDefault="005310FB">
            <w:pPr>
              <w:rPr>
                <w:rFonts w:ascii="Times New Roman" w:hAnsi="Times New Roman" w:cs="Times New Roman"/>
                <w:color w:val="000000"/>
              </w:rPr>
            </w:pPr>
          </w:p>
        </w:tc>
      </w:tr>
      <w:tr w:rsidR="005310FB" w:rsidRPr="006214ED" w14:paraId="06CBF309" w14:textId="77777777" w:rsidTr="0064339D">
        <w:tc>
          <w:tcPr>
            <w:tcW w:w="3062" w:type="dxa"/>
            <w:gridSpan w:val="2"/>
          </w:tcPr>
          <w:p w14:paraId="12AD1A8B" w14:textId="77777777" w:rsidR="005310FB" w:rsidRPr="006214ED" w:rsidRDefault="005310FB">
            <w:pPr>
              <w:rPr>
                <w:rFonts w:ascii="Times New Roman" w:hAnsi="Times New Roman" w:cs="Times New Roman"/>
                <w:color w:val="000000"/>
              </w:rPr>
            </w:pPr>
          </w:p>
        </w:tc>
        <w:tc>
          <w:tcPr>
            <w:tcW w:w="2438" w:type="dxa"/>
            <w:tcBorders>
              <w:top w:val="nil"/>
            </w:tcBorders>
          </w:tcPr>
          <w:p w14:paraId="15DFEF69" w14:textId="59374296" w:rsidR="005310FB" w:rsidRPr="006214ED" w:rsidRDefault="005310FB">
            <w:pPr>
              <w:rPr>
                <w:rFonts w:ascii="Times New Roman" w:hAnsi="Times New Roman" w:cs="Times New Roman"/>
                <w:color w:val="000000"/>
              </w:rPr>
            </w:pPr>
            <w:r w:rsidRPr="006214ED">
              <w:rPr>
                <w:rFonts w:ascii="Times New Roman" w:hAnsi="Times New Roman" w:cs="Times New Roman"/>
                <w:color w:val="000000"/>
              </w:rPr>
              <w:t>Alone</w:t>
            </w:r>
          </w:p>
        </w:tc>
        <w:tc>
          <w:tcPr>
            <w:tcW w:w="617" w:type="dxa"/>
          </w:tcPr>
          <w:p w14:paraId="4AF0495D" w14:textId="77777777" w:rsidR="005310FB" w:rsidRPr="006214ED" w:rsidRDefault="005310FB">
            <w:pPr>
              <w:rPr>
                <w:rFonts w:ascii="Times New Roman" w:hAnsi="Times New Roman" w:cs="Times New Roman"/>
                <w:color w:val="000000"/>
              </w:rPr>
            </w:pPr>
          </w:p>
        </w:tc>
        <w:tc>
          <w:tcPr>
            <w:tcW w:w="3051" w:type="dxa"/>
            <w:gridSpan w:val="3"/>
            <w:vMerge/>
          </w:tcPr>
          <w:p w14:paraId="220A78E0" w14:textId="77A7BF92" w:rsidR="005310FB" w:rsidRPr="006214ED" w:rsidRDefault="005310FB">
            <w:pPr>
              <w:rPr>
                <w:rFonts w:ascii="Times New Roman" w:hAnsi="Times New Roman" w:cs="Times New Roman"/>
                <w:color w:val="000000"/>
              </w:rPr>
            </w:pPr>
          </w:p>
        </w:tc>
      </w:tr>
    </w:tbl>
    <w:p w14:paraId="61810B24" w14:textId="122227AA" w:rsidR="00441377" w:rsidRDefault="00441377" w:rsidP="006214ED">
      <w:pPr>
        <w:rPr>
          <w:color w:val="000000"/>
        </w:rPr>
      </w:pPr>
      <w:r>
        <w:rPr>
          <w:color w:val="000000"/>
        </w:rPr>
        <w:t>C</w:t>
      </w:r>
      <w:r w:rsidRPr="002C16E5">
        <w:rPr>
          <w:color w:val="000000"/>
        </w:rPr>
        <w:t>ir</w:t>
      </w:r>
      <w:r>
        <w:rPr>
          <w:color w:val="000000"/>
        </w:rPr>
        <w:t xml:space="preserve">cling a letter (1.2.3.4.5.6.7) </w:t>
      </w:r>
      <w:r w:rsidRPr="002C16E5">
        <w:rPr>
          <w:color w:val="000000"/>
        </w:rPr>
        <w:t>th</w:t>
      </w:r>
      <w:r>
        <w:rPr>
          <w:color w:val="000000"/>
        </w:rPr>
        <w:t>at you feel best describes you</w:t>
      </w:r>
      <w:r w:rsidR="00B22831">
        <w:rPr>
          <w:color w:val="000000"/>
        </w:rPr>
        <w:t>,</w:t>
      </w:r>
      <w:r>
        <w:rPr>
          <w:color w:val="000000"/>
        </w:rPr>
        <w:t xml:space="preserve"> </w:t>
      </w:r>
      <w:r w:rsidRPr="002C16E5">
        <w:rPr>
          <w:color w:val="000000"/>
        </w:rPr>
        <w:t>following th</w:t>
      </w:r>
      <w:r>
        <w:rPr>
          <w:color w:val="000000"/>
        </w:rPr>
        <w:t>e scale:</w:t>
      </w:r>
      <w:r w:rsidRPr="002C16E5">
        <w:rPr>
          <w:color w:val="000000"/>
        </w:rPr>
        <w:t xml:space="preserve">                                                           </w:t>
      </w:r>
    </w:p>
    <w:p w14:paraId="42F1D111" w14:textId="77777777" w:rsidR="00901EF7" w:rsidRDefault="00901EF7" w:rsidP="00441377">
      <w:pPr>
        <w:autoSpaceDE w:val="0"/>
        <w:autoSpaceDN w:val="0"/>
        <w:adjustRightInd w:val="0"/>
        <w:rPr>
          <w:color w:val="000000"/>
        </w:rPr>
      </w:pPr>
    </w:p>
    <w:p w14:paraId="2E953BAC" w14:textId="35ACD846" w:rsidR="00441377" w:rsidRPr="00D7176A" w:rsidRDefault="00441377" w:rsidP="00901EF7">
      <w:pPr>
        <w:autoSpaceDE w:val="0"/>
        <w:autoSpaceDN w:val="0"/>
        <w:adjustRightInd w:val="0"/>
        <w:spacing w:line="480" w:lineRule="auto"/>
        <w:rPr>
          <w:color w:val="000000"/>
        </w:rPr>
      </w:pPr>
      <w:r>
        <w:rPr>
          <w:color w:val="000000"/>
        </w:rPr>
        <w:t>1=</w:t>
      </w:r>
      <w:r w:rsidRPr="00762B48">
        <w:rPr>
          <w:color w:val="000000"/>
        </w:rPr>
        <w:t xml:space="preserve">Very Strongly Disagree, </w:t>
      </w:r>
      <w:r>
        <w:rPr>
          <w:color w:val="000000"/>
        </w:rPr>
        <w:tab/>
      </w:r>
      <w:r w:rsidRPr="00762B48">
        <w:rPr>
          <w:color w:val="000000"/>
        </w:rPr>
        <w:t xml:space="preserve">2= </w:t>
      </w:r>
      <w:r>
        <w:rPr>
          <w:bCs/>
          <w:color w:val="000000"/>
        </w:rPr>
        <w:t>Strongly Disagree,</w:t>
      </w:r>
      <w:r>
        <w:rPr>
          <w:bCs/>
          <w:color w:val="000000"/>
        </w:rPr>
        <w:tab/>
        <w:t xml:space="preserve">3= Mildly Disagree, </w:t>
      </w:r>
      <w:r w:rsidRPr="00762B48">
        <w:rPr>
          <w:bCs/>
          <w:color w:val="000000"/>
        </w:rPr>
        <w:t xml:space="preserve">4= Neutral, </w:t>
      </w:r>
      <w:r>
        <w:rPr>
          <w:bCs/>
          <w:color w:val="000000"/>
        </w:rPr>
        <w:t xml:space="preserve"> </w:t>
      </w:r>
      <w:r>
        <w:rPr>
          <w:color w:val="000000"/>
        </w:rPr>
        <w:t xml:space="preserve">                       </w:t>
      </w:r>
      <w:r w:rsidRPr="00762B48">
        <w:rPr>
          <w:bCs/>
          <w:color w:val="000000"/>
        </w:rPr>
        <w:t>5= M</w:t>
      </w:r>
      <w:r>
        <w:rPr>
          <w:bCs/>
          <w:color w:val="000000"/>
        </w:rPr>
        <w:t xml:space="preserve">ildly Agree, </w:t>
      </w:r>
      <w:r>
        <w:rPr>
          <w:bCs/>
          <w:color w:val="000000"/>
        </w:rPr>
        <w:tab/>
        <w:t>6= Strongly Agree,</w:t>
      </w:r>
      <w:r>
        <w:rPr>
          <w:bCs/>
          <w:color w:val="000000"/>
        </w:rPr>
        <w:tab/>
      </w:r>
      <w:r w:rsidRPr="00762B48">
        <w:rPr>
          <w:bCs/>
          <w:color w:val="000000"/>
        </w:rPr>
        <w:t>7= Very Strongly Agree</w:t>
      </w:r>
      <w:r>
        <w:rPr>
          <w:bCs/>
          <w:color w:val="000000"/>
        </w:rPr>
        <w:t>.</w:t>
      </w:r>
      <w:r w:rsidRPr="00762B48">
        <w:rPr>
          <w:bCs/>
          <w:color w:val="000000"/>
        </w:rPr>
        <w:t xml:space="preserve">                          </w:t>
      </w:r>
      <w:r>
        <w:rPr>
          <w:bCs/>
          <w:color w:val="000000"/>
        </w:rPr>
        <w:t xml:space="preserve">           </w:t>
      </w:r>
    </w:p>
    <w:p w14:paraId="2E1EF5ED" w14:textId="77777777" w:rsidR="00441377" w:rsidRDefault="00441377" w:rsidP="00441377">
      <w:pPr>
        <w:autoSpaceDE w:val="0"/>
        <w:autoSpaceDN w:val="0"/>
        <w:adjustRightInd w:val="0"/>
        <w:rPr>
          <w:b/>
          <w:bCs/>
          <w:color w:val="000000"/>
        </w:rPr>
      </w:pPr>
      <w:r>
        <w:rPr>
          <w:bCs/>
          <w:color w:val="000000"/>
        </w:rPr>
        <w:t xml:space="preserve">         </w:t>
      </w:r>
      <w:r>
        <w:rPr>
          <w:bCs/>
          <w:color w:val="000000"/>
        </w:rPr>
        <w:tab/>
      </w:r>
      <w:r>
        <w:rPr>
          <w:bCs/>
          <w:color w:val="000000"/>
        </w:rPr>
        <w:tab/>
      </w:r>
      <w:r>
        <w:rPr>
          <w:bCs/>
          <w:color w:val="000000"/>
        </w:rPr>
        <w:tab/>
        <w:t xml:space="preserve">    </w:t>
      </w:r>
      <w:r>
        <w:rPr>
          <w:bCs/>
          <w:color w:val="000000"/>
        </w:rPr>
        <w:tab/>
      </w:r>
      <w:r w:rsidRPr="00762B48">
        <w:rPr>
          <w:bCs/>
          <w:color w:val="000000"/>
        </w:rPr>
        <w:t xml:space="preserve">  </w:t>
      </w:r>
      <w:r w:rsidRPr="003F68A1">
        <w:rPr>
          <w:b/>
          <w:bCs/>
          <w:color w:val="000000"/>
        </w:rPr>
        <w:t xml:space="preserve"> </w:t>
      </w:r>
      <w:r>
        <w:rPr>
          <w:b/>
          <w:bCs/>
          <w:color w:val="000000"/>
        </w:rPr>
        <w:t xml:space="preserve">         </w:t>
      </w:r>
      <w:r>
        <w:rPr>
          <w:b/>
          <w:bCs/>
          <w:color w:val="000000"/>
        </w:rPr>
        <w:tab/>
      </w:r>
      <w:r>
        <w:rPr>
          <w:b/>
          <w:bCs/>
          <w:color w:val="000000"/>
        </w:rPr>
        <w:tab/>
      </w:r>
      <w:r>
        <w:rPr>
          <w:b/>
          <w:bCs/>
          <w:color w:val="000000"/>
        </w:rPr>
        <w:tab/>
      </w:r>
      <w:r>
        <w:rPr>
          <w:b/>
          <w:bCs/>
          <w:color w:val="000000"/>
        </w:rPr>
        <w:tab/>
        <w:t xml:space="preserve">  </w:t>
      </w:r>
      <w:r w:rsidRPr="003F68A1">
        <w:rPr>
          <w:b/>
          <w:bCs/>
          <w:color w:val="000000"/>
        </w:rPr>
        <w:t xml:space="preserve">      </w:t>
      </w:r>
      <w:r>
        <w:rPr>
          <w:b/>
          <w:bCs/>
          <w:color w:val="000000"/>
        </w:rPr>
        <w:t xml:space="preserve">      </w:t>
      </w:r>
      <w:r w:rsidRPr="003F68A1">
        <w:rPr>
          <w:b/>
          <w:bCs/>
          <w:color w:val="000000"/>
        </w:rPr>
        <w:t xml:space="preserve">Very Strongly </w:t>
      </w:r>
    </w:p>
    <w:p w14:paraId="74CD40AA" w14:textId="77777777" w:rsidR="00441377" w:rsidRPr="00960725" w:rsidRDefault="00441377" w:rsidP="00901EF7">
      <w:pPr>
        <w:autoSpaceDE w:val="0"/>
        <w:autoSpaceDN w:val="0"/>
        <w:adjustRightInd w:val="0"/>
        <w:spacing w:line="480" w:lineRule="auto"/>
        <w:rPr>
          <w:bCs/>
          <w:color w:val="000000"/>
        </w:rPr>
      </w:pPr>
      <w:r>
        <w:rPr>
          <w:b/>
          <w:bCs/>
          <w:color w:val="000000"/>
        </w:rPr>
        <w:t xml:space="preserve">                               Social Support Questionnaire.           </w:t>
      </w:r>
      <w:r>
        <w:rPr>
          <w:b/>
          <w:bCs/>
          <w:color w:val="000000"/>
        </w:rPr>
        <w:tab/>
      </w:r>
      <w:r>
        <w:rPr>
          <w:b/>
          <w:bCs/>
          <w:color w:val="000000"/>
        </w:rPr>
        <w:tab/>
        <w:t xml:space="preserve">           Disa</w:t>
      </w:r>
      <w:r w:rsidRPr="003F68A1">
        <w:rPr>
          <w:b/>
          <w:bCs/>
          <w:color w:val="000000"/>
        </w:rPr>
        <w:t>gree</w:t>
      </w:r>
      <w:r>
        <w:rPr>
          <w:b/>
          <w:bCs/>
          <w:color w:val="000000"/>
        </w:rPr>
        <w:t xml:space="preserve">      Agree</w:t>
      </w:r>
    </w:p>
    <w:tbl>
      <w:tblPr>
        <w:tblStyle w:val="TableGrid"/>
        <w:tblW w:w="9128" w:type="dxa"/>
        <w:tblLayout w:type="fixed"/>
        <w:tblLook w:val="04A0" w:firstRow="1" w:lastRow="0" w:firstColumn="1" w:lastColumn="0" w:noHBand="0" w:noVBand="1"/>
      </w:tblPr>
      <w:tblGrid>
        <w:gridCol w:w="7285"/>
        <w:gridCol w:w="270"/>
        <w:gridCol w:w="270"/>
        <w:gridCol w:w="270"/>
        <w:gridCol w:w="270"/>
        <w:gridCol w:w="270"/>
        <w:gridCol w:w="257"/>
        <w:gridCol w:w="236"/>
      </w:tblGrid>
      <w:tr w:rsidR="00441377" w14:paraId="4AFC2335" w14:textId="77777777" w:rsidTr="00827061">
        <w:tc>
          <w:tcPr>
            <w:tcW w:w="7285" w:type="dxa"/>
          </w:tcPr>
          <w:p w14:paraId="0136A31C"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8. There is a special person who is around when I am in need</w:t>
            </w:r>
          </w:p>
        </w:tc>
        <w:tc>
          <w:tcPr>
            <w:tcW w:w="270" w:type="dxa"/>
          </w:tcPr>
          <w:p w14:paraId="281C2BA3" w14:textId="77777777" w:rsidR="00441377" w:rsidRPr="00762B48" w:rsidRDefault="00441377" w:rsidP="00901EF7">
            <w:pPr>
              <w:spacing w:line="480" w:lineRule="auto"/>
              <w:rPr>
                <w:rFonts w:ascii="Times New Roman" w:hAnsi="Times New Roman" w:cs="Times New Roman"/>
              </w:rPr>
            </w:pPr>
            <w:r>
              <w:rPr>
                <w:rFonts w:ascii="Times New Roman" w:hAnsi="Times New Roman" w:cs="Times New Roman"/>
              </w:rPr>
              <w:t>1</w:t>
            </w:r>
          </w:p>
        </w:tc>
        <w:tc>
          <w:tcPr>
            <w:tcW w:w="270" w:type="dxa"/>
          </w:tcPr>
          <w:p w14:paraId="5BC2C41C" w14:textId="77777777" w:rsidR="00441377" w:rsidRPr="00762B48" w:rsidRDefault="00441377" w:rsidP="00901EF7">
            <w:pPr>
              <w:spacing w:line="480" w:lineRule="auto"/>
              <w:rPr>
                <w:rFonts w:ascii="Times New Roman" w:hAnsi="Times New Roman" w:cs="Times New Roman"/>
              </w:rPr>
            </w:pPr>
            <w:r>
              <w:rPr>
                <w:rFonts w:ascii="Times New Roman" w:hAnsi="Times New Roman" w:cs="Times New Roman"/>
              </w:rPr>
              <w:t>2</w:t>
            </w:r>
          </w:p>
        </w:tc>
        <w:tc>
          <w:tcPr>
            <w:tcW w:w="270" w:type="dxa"/>
          </w:tcPr>
          <w:p w14:paraId="59EA5ED8" w14:textId="77777777" w:rsidR="00441377" w:rsidRPr="00762B48" w:rsidRDefault="00441377" w:rsidP="00901EF7">
            <w:pPr>
              <w:spacing w:line="480" w:lineRule="auto"/>
              <w:rPr>
                <w:rFonts w:ascii="Times New Roman" w:hAnsi="Times New Roman" w:cs="Times New Roman"/>
              </w:rPr>
            </w:pPr>
            <w:r>
              <w:rPr>
                <w:rFonts w:ascii="Times New Roman" w:hAnsi="Times New Roman" w:cs="Times New Roman"/>
              </w:rPr>
              <w:t>3</w:t>
            </w:r>
          </w:p>
        </w:tc>
        <w:tc>
          <w:tcPr>
            <w:tcW w:w="270" w:type="dxa"/>
          </w:tcPr>
          <w:p w14:paraId="0F455F96" w14:textId="77777777" w:rsidR="00441377" w:rsidRPr="00762B48" w:rsidRDefault="00441377" w:rsidP="00901EF7">
            <w:pPr>
              <w:spacing w:line="480" w:lineRule="auto"/>
              <w:rPr>
                <w:rFonts w:ascii="Times New Roman" w:hAnsi="Times New Roman" w:cs="Times New Roman"/>
              </w:rPr>
            </w:pPr>
            <w:r>
              <w:rPr>
                <w:rFonts w:ascii="Times New Roman" w:hAnsi="Times New Roman" w:cs="Times New Roman"/>
              </w:rPr>
              <w:t>4</w:t>
            </w:r>
          </w:p>
        </w:tc>
        <w:tc>
          <w:tcPr>
            <w:tcW w:w="270" w:type="dxa"/>
          </w:tcPr>
          <w:p w14:paraId="7370AC2B" w14:textId="77777777" w:rsidR="00441377" w:rsidRPr="00762B48" w:rsidRDefault="00441377" w:rsidP="00901EF7">
            <w:pPr>
              <w:spacing w:line="480" w:lineRule="auto"/>
              <w:rPr>
                <w:rFonts w:ascii="Times New Roman" w:hAnsi="Times New Roman" w:cs="Times New Roman"/>
              </w:rPr>
            </w:pPr>
            <w:r>
              <w:rPr>
                <w:rFonts w:ascii="Times New Roman" w:hAnsi="Times New Roman" w:cs="Times New Roman"/>
              </w:rPr>
              <w:t>5</w:t>
            </w:r>
          </w:p>
        </w:tc>
        <w:tc>
          <w:tcPr>
            <w:tcW w:w="257" w:type="dxa"/>
          </w:tcPr>
          <w:p w14:paraId="4489F40B" w14:textId="77777777" w:rsidR="00441377" w:rsidRPr="00762B48" w:rsidRDefault="00441377" w:rsidP="00901EF7">
            <w:pPr>
              <w:spacing w:line="480" w:lineRule="auto"/>
              <w:rPr>
                <w:rFonts w:ascii="Times New Roman" w:hAnsi="Times New Roman" w:cs="Times New Roman"/>
              </w:rPr>
            </w:pPr>
            <w:r>
              <w:rPr>
                <w:rFonts w:ascii="Times New Roman" w:hAnsi="Times New Roman" w:cs="Times New Roman"/>
              </w:rPr>
              <w:t>6</w:t>
            </w:r>
          </w:p>
        </w:tc>
        <w:tc>
          <w:tcPr>
            <w:tcW w:w="236" w:type="dxa"/>
          </w:tcPr>
          <w:p w14:paraId="7B641EBD" w14:textId="77777777" w:rsidR="00441377" w:rsidRPr="00762B48" w:rsidRDefault="00441377" w:rsidP="00901EF7">
            <w:pPr>
              <w:spacing w:line="480" w:lineRule="auto"/>
              <w:rPr>
                <w:rFonts w:ascii="Times New Roman" w:hAnsi="Times New Roman" w:cs="Times New Roman"/>
              </w:rPr>
            </w:pPr>
            <w:r>
              <w:rPr>
                <w:rFonts w:ascii="Times New Roman" w:hAnsi="Times New Roman" w:cs="Times New Roman"/>
              </w:rPr>
              <w:t>7</w:t>
            </w:r>
          </w:p>
        </w:tc>
      </w:tr>
      <w:tr w:rsidR="00441377" w14:paraId="0EE046CB" w14:textId="77777777" w:rsidTr="00827061">
        <w:tc>
          <w:tcPr>
            <w:tcW w:w="7285" w:type="dxa"/>
          </w:tcPr>
          <w:p w14:paraId="45DF8D7B"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9.</w:t>
            </w:r>
            <w:r w:rsidRPr="00762B48">
              <w:rPr>
                <w:rFonts w:ascii="Times New Roman" w:hAnsi="Times New Roman" w:cs="Times New Roman"/>
                <w:color w:val="000000"/>
              </w:rPr>
              <w:t xml:space="preserve"> There is a special person with whom I can share joys and sorrows</w:t>
            </w:r>
          </w:p>
        </w:tc>
        <w:tc>
          <w:tcPr>
            <w:tcW w:w="270" w:type="dxa"/>
          </w:tcPr>
          <w:p w14:paraId="2C4390BC"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37144919"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204524E4"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17A50C62"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31D8BF01"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63245411"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03B9EDB1"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2C3A1BC8" w14:textId="77777777" w:rsidTr="00827061">
        <w:tc>
          <w:tcPr>
            <w:tcW w:w="7285" w:type="dxa"/>
          </w:tcPr>
          <w:p w14:paraId="4D0882A8"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sidRPr="00762B48">
              <w:rPr>
                <w:rFonts w:ascii="Times New Roman" w:hAnsi="Times New Roman" w:cs="Times New Roman"/>
                <w:color w:val="000000"/>
              </w:rPr>
              <w:t>1</w:t>
            </w:r>
            <w:r>
              <w:rPr>
                <w:rFonts w:ascii="Times New Roman" w:hAnsi="Times New Roman" w:cs="Times New Roman"/>
                <w:color w:val="000000"/>
              </w:rPr>
              <w:t>0.</w:t>
            </w:r>
            <w:r w:rsidRPr="00762B48">
              <w:rPr>
                <w:rFonts w:ascii="Times New Roman" w:hAnsi="Times New Roman" w:cs="Times New Roman"/>
                <w:color w:val="000000"/>
              </w:rPr>
              <w:t xml:space="preserve"> My family really tries to help me</w:t>
            </w:r>
          </w:p>
        </w:tc>
        <w:tc>
          <w:tcPr>
            <w:tcW w:w="270" w:type="dxa"/>
          </w:tcPr>
          <w:p w14:paraId="5A89479D"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5F8D310B"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469F5920"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6A2AEA34"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0B67B4F8"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24964D09"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35161BED"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5D288BBB" w14:textId="77777777" w:rsidTr="00827061">
        <w:tc>
          <w:tcPr>
            <w:tcW w:w="7285" w:type="dxa"/>
          </w:tcPr>
          <w:p w14:paraId="4C488279"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11.</w:t>
            </w:r>
            <w:r w:rsidRPr="00762B48">
              <w:rPr>
                <w:rFonts w:ascii="Times New Roman" w:hAnsi="Times New Roman" w:cs="Times New Roman"/>
                <w:color w:val="000000"/>
              </w:rPr>
              <w:t xml:space="preserve"> I get the emotional help and support I need from my family</w:t>
            </w:r>
          </w:p>
        </w:tc>
        <w:tc>
          <w:tcPr>
            <w:tcW w:w="270" w:type="dxa"/>
          </w:tcPr>
          <w:p w14:paraId="14C24C5A"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7CF7DDDA"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4C06E723"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3FDDF5C4"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412A480E"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0E1B117D"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3F7A9811"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4787B8C8" w14:textId="77777777" w:rsidTr="00827061">
        <w:tc>
          <w:tcPr>
            <w:tcW w:w="7285" w:type="dxa"/>
          </w:tcPr>
          <w:p w14:paraId="778570AD"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12.</w:t>
            </w:r>
            <w:r w:rsidRPr="00762B48">
              <w:rPr>
                <w:rFonts w:ascii="Times New Roman" w:hAnsi="Times New Roman" w:cs="Times New Roman"/>
                <w:color w:val="000000"/>
              </w:rPr>
              <w:t xml:space="preserve"> I have a special person who is a real source of comfort to me</w:t>
            </w:r>
          </w:p>
        </w:tc>
        <w:tc>
          <w:tcPr>
            <w:tcW w:w="270" w:type="dxa"/>
          </w:tcPr>
          <w:p w14:paraId="5540A4B1"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2BFB0048"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574685CC"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4787D36D"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40C6E127"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28B865DE"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4528C12D"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4BDD7B4D" w14:textId="77777777" w:rsidTr="00827061">
        <w:tc>
          <w:tcPr>
            <w:tcW w:w="7285" w:type="dxa"/>
          </w:tcPr>
          <w:p w14:paraId="3CC8BDE7"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13.</w:t>
            </w:r>
            <w:r w:rsidRPr="00762B48">
              <w:rPr>
                <w:rFonts w:ascii="Times New Roman" w:hAnsi="Times New Roman" w:cs="Times New Roman"/>
                <w:color w:val="000000"/>
              </w:rPr>
              <w:t xml:space="preserve"> My friends really try to help me</w:t>
            </w:r>
          </w:p>
        </w:tc>
        <w:tc>
          <w:tcPr>
            <w:tcW w:w="270" w:type="dxa"/>
          </w:tcPr>
          <w:p w14:paraId="7C2A1A4F"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76404F44"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1C2DEC9A"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28DA7E07"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6121A137"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6232B08B"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4DAB9E1C"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26C8D318" w14:textId="77777777" w:rsidTr="00827061">
        <w:tc>
          <w:tcPr>
            <w:tcW w:w="7285" w:type="dxa"/>
          </w:tcPr>
          <w:p w14:paraId="0AD01EBB"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14.</w:t>
            </w:r>
            <w:r w:rsidRPr="00762B48">
              <w:rPr>
                <w:rFonts w:ascii="Times New Roman" w:hAnsi="Times New Roman" w:cs="Times New Roman"/>
                <w:color w:val="000000"/>
              </w:rPr>
              <w:t xml:space="preserve"> I can count on my friends when things go wrong</w:t>
            </w:r>
          </w:p>
        </w:tc>
        <w:tc>
          <w:tcPr>
            <w:tcW w:w="270" w:type="dxa"/>
          </w:tcPr>
          <w:p w14:paraId="6D3792AB"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0802A6CE"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68C5E9E6"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0BAB1E2F"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3EB1ADB1"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4161371E"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498C4F3E"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15F22DF3" w14:textId="77777777" w:rsidTr="00827061">
        <w:tc>
          <w:tcPr>
            <w:tcW w:w="7285" w:type="dxa"/>
          </w:tcPr>
          <w:p w14:paraId="015703D5"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15.</w:t>
            </w:r>
            <w:r w:rsidRPr="00762B48">
              <w:rPr>
                <w:rFonts w:ascii="Times New Roman" w:hAnsi="Times New Roman" w:cs="Times New Roman"/>
                <w:color w:val="000000"/>
              </w:rPr>
              <w:t xml:space="preserve"> I can talk about my problems with my family</w:t>
            </w:r>
          </w:p>
        </w:tc>
        <w:tc>
          <w:tcPr>
            <w:tcW w:w="270" w:type="dxa"/>
          </w:tcPr>
          <w:p w14:paraId="023ABA21"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22033CDD"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7142A416"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249DE195"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57E3DD7B"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5BB4950B"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39C6AD46"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7E221BA0" w14:textId="77777777" w:rsidTr="00827061">
        <w:tc>
          <w:tcPr>
            <w:tcW w:w="7285" w:type="dxa"/>
          </w:tcPr>
          <w:p w14:paraId="06D97CC0"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16.</w:t>
            </w:r>
            <w:r w:rsidRPr="00762B48">
              <w:rPr>
                <w:rFonts w:ascii="Times New Roman" w:hAnsi="Times New Roman" w:cs="Times New Roman"/>
                <w:color w:val="000000"/>
              </w:rPr>
              <w:t xml:space="preserve"> I have friends with whom I can share my joys and sorrows</w:t>
            </w:r>
          </w:p>
        </w:tc>
        <w:tc>
          <w:tcPr>
            <w:tcW w:w="270" w:type="dxa"/>
          </w:tcPr>
          <w:p w14:paraId="60939170"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183F5EAA"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521F6597"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198936C9"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40078A32"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7C4D7D72"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43D28416"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5E1DFF4B" w14:textId="77777777" w:rsidTr="00827061">
        <w:tc>
          <w:tcPr>
            <w:tcW w:w="7285" w:type="dxa"/>
          </w:tcPr>
          <w:p w14:paraId="7D8ACEF2"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17.</w:t>
            </w:r>
            <w:r w:rsidRPr="00762B48">
              <w:rPr>
                <w:rFonts w:ascii="Times New Roman" w:hAnsi="Times New Roman" w:cs="Times New Roman"/>
                <w:color w:val="000000"/>
              </w:rPr>
              <w:t xml:space="preserve"> There is a special person in my life who cares about my feelings</w:t>
            </w:r>
          </w:p>
        </w:tc>
        <w:tc>
          <w:tcPr>
            <w:tcW w:w="270" w:type="dxa"/>
          </w:tcPr>
          <w:p w14:paraId="513203A3"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06C26972"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6B53FD19"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10219B40"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744DA0C4"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611D7A15"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42E173A3"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261927DC" w14:textId="77777777" w:rsidTr="00827061">
        <w:tc>
          <w:tcPr>
            <w:tcW w:w="7285" w:type="dxa"/>
          </w:tcPr>
          <w:p w14:paraId="3FD7BA3C"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18.</w:t>
            </w:r>
            <w:r w:rsidRPr="00762B48">
              <w:rPr>
                <w:rFonts w:ascii="Times New Roman" w:hAnsi="Times New Roman" w:cs="Times New Roman"/>
                <w:color w:val="000000"/>
              </w:rPr>
              <w:t xml:space="preserve"> My family is willing to help me make decisions</w:t>
            </w:r>
          </w:p>
        </w:tc>
        <w:tc>
          <w:tcPr>
            <w:tcW w:w="270" w:type="dxa"/>
          </w:tcPr>
          <w:p w14:paraId="52106F68"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5B8EB9ED"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0D7FAE70"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7653C365"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067BE930"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5AAD94B4"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502E950E"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r w:rsidR="00441377" w14:paraId="6EC9A7BF" w14:textId="77777777" w:rsidTr="00827061">
        <w:tc>
          <w:tcPr>
            <w:tcW w:w="7285" w:type="dxa"/>
          </w:tcPr>
          <w:p w14:paraId="2E1ADA5F" w14:textId="77777777" w:rsidR="00441377" w:rsidRPr="00762B48" w:rsidRDefault="00441377" w:rsidP="00901EF7">
            <w:pPr>
              <w:autoSpaceDE w:val="0"/>
              <w:autoSpaceDN w:val="0"/>
              <w:adjustRightInd w:val="0"/>
              <w:spacing w:line="480" w:lineRule="auto"/>
              <w:rPr>
                <w:rFonts w:ascii="Times New Roman" w:hAnsi="Times New Roman" w:cs="Times New Roman"/>
                <w:color w:val="000000"/>
              </w:rPr>
            </w:pPr>
            <w:r>
              <w:rPr>
                <w:rFonts w:ascii="Times New Roman" w:hAnsi="Times New Roman" w:cs="Times New Roman"/>
                <w:color w:val="000000"/>
              </w:rPr>
              <w:t>19.</w:t>
            </w:r>
            <w:r w:rsidRPr="00762B48">
              <w:rPr>
                <w:rFonts w:ascii="Times New Roman" w:hAnsi="Times New Roman" w:cs="Times New Roman"/>
                <w:color w:val="000000"/>
              </w:rPr>
              <w:t xml:space="preserve"> I can talk about my problems with my friends.</w:t>
            </w:r>
          </w:p>
        </w:tc>
        <w:tc>
          <w:tcPr>
            <w:tcW w:w="270" w:type="dxa"/>
          </w:tcPr>
          <w:p w14:paraId="573831DF"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1</w:t>
            </w:r>
          </w:p>
        </w:tc>
        <w:tc>
          <w:tcPr>
            <w:tcW w:w="270" w:type="dxa"/>
          </w:tcPr>
          <w:p w14:paraId="21DE1D2B"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2</w:t>
            </w:r>
          </w:p>
        </w:tc>
        <w:tc>
          <w:tcPr>
            <w:tcW w:w="270" w:type="dxa"/>
          </w:tcPr>
          <w:p w14:paraId="6111B656"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3</w:t>
            </w:r>
          </w:p>
        </w:tc>
        <w:tc>
          <w:tcPr>
            <w:tcW w:w="270" w:type="dxa"/>
          </w:tcPr>
          <w:p w14:paraId="7F8CF886"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4</w:t>
            </w:r>
          </w:p>
        </w:tc>
        <w:tc>
          <w:tcPr>
            <w:tcW w:w="270" w:type="dxa"/>
          </w:tcPr>
          <w:p w14:paraId="5E273379"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5</w:t>
            </w:r>
          </w:p>
        </w:tc>
        <w:tc>
          <w:tcPr>
            <w:tcW w:w="257" w:type="dxa"/>
          </w:tcPr>
          <w:p w14:paraId="20EEA078"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6</w:t>
            </w:r>
          </w:p>
        </w:tc>
        <w:tc>
          <w:tcPr>
            <w:tcW w:w="236" w:type="dxa"/>
          </w:tcPr>
          <w:p w14:paraId="7D8EEA91" w14:textId="77777777" w:rsidR="00441377" w:rsidRPr="00762B48" w:rsidRDefault="00441377" w:rsidP="00901EF7">
            <w:pPr>
              <w:spacing w:line="480" w:lineRule="auto"/>
              <w:rPr>
                <w:rFonts w:ascii="Times New Roman" w:hAnsi="Times New Roman" w:cs="Times New Roman"/>
              </w:rPr>
            </w:pPr>
            <w:r w:rsidRPr="00762B48">
              <w:rPr>
                <w:rFonts w:ascii="Times New Roman" w:hAnsi="Times New Roman" w:cs="Times New Roman"/>
              </w:rPr>
              <w:t>7</w:t>
            </w:r>
          </w:p>
        </w:tc>
      </w:tr>
    </w:tbl>
    <w:p w14:paraId="493539F4" w14:textId="77777777" w:rsidR="00441377" w:rsidRDefault="00441377" w:rsidP="00901EF7">
      <w:pPr>
        <w:autoSpaceDE w:val="0"/>
        <w:autoSpaceDN w:val="0"/>
        <w:adjustRightInd w:val="0"/>
        <w:spacing w:line="480" w:lineRule="auto"/>
        <w:ind w:left="720" w:firstLine="720"/>
        <w:rPr>
          <w:color w:val="000000"/>
        </w:rPr>
      </w:pPr>
      <w:r w:rsidRPr="00762B48">
        <w:rPr>
          <w:color w:val="000000"/>
        </w:rPr>
        <w:t>Source: Zimet, Dahlem, Zimet, &amp; Farley (1988).</w:t>
      </w:r>
    </w:p>
    <w:p w14:paraId="19FD3151" w14:textId="77777777" w:rsidR="00441377" w:rsidRPr="00762B48" w:rsidRDefault="00441377" w:rsidP="00441377">
      <w:pPr>
        <w:autoSpaceDE w:val="0"/>
        <w:autoSpaceDN w:val="0"/>
        <w:adjustRightInd w:val="0"/>
        <w:ind w:left="720" w:firstLine="720"/>
        <w:rPr>
          <w:color w:val="000000"/>
        </w:rPr>
      </w:pPr>
    </w:p>
    <w:p w14:paraId="345779E3" w14:textId="77777777" w:rsidR="00901EF7" w:rsidRDefault="00901EF7" w:rsidP="00441377">
      <w:pPr>
        <w:pStyle w:val="Default"/>
        <w:spacing w:line="360" w:lineRule="auto"/>
        <w:jc w:val="both"/>
        <w:rPr>
          <w:rFonts w:ascii="Times New Roman" w:hAnsi="Times New Roman" w:cs="Times New Roman"/>
        </w:rPr>
      </w:pPr>
    </w:p>
    <w:p w14:paraId="62A6398F" w14:textId="77777777" w:rsidR="00901EF7" w:rsidRDefault="00901EF7">
      <w:pPr>
        <w:rPr>
          <w:rFonts w:eastAsiaTheme="minorHAnsi"/>
          <w:color w:val="000000"/>
          <w:lang w:val="en-GB"/>
        </w:rPr>
      </w:pPr>
      <w:r>
        <w:br w:type="page"/>
      </w:r>
    </w:p>
    <w:p w14:paraId="2159A494" w14:textId="1AEBC9B7" w:rsidR="00441377" w:rsidRPr="00762B48" w:rsidRDefault="00441377" w:rsidP="00441377">
      <w:pPr>
        <w:pStyle w:val="Default"/>
        <w:spacing w:line="360" w:lineRule="auto"/>
        <w:jc w:val="both"/>
        <w:rPr>
          <w:rFonts w:ascii="Times New Roman" w:hAnsi="Times New Roman" w:cs="Times New Roman"/>
        </w:rPr>
      </w:pPr>
      <w:r w:rsidRPr="00762B48">
        <w:rPr>
          <w:rFonts w:ascii="Times New Roman" w:hAnsi="Times New Roman" w:cs="Times New Roman"/>
        </w:rPr>
        <w:t>The following statements (2</w:t>
      </w:r>
      <w:r>
        <w:rPr>
          <w:rFonts w:ascii="Times New Roman" w:hAnsi="Times New Roman" w:cs="Times New Roman"/>
        </w:rPr>
        <w:t>0</w:t>
      </w:r>
      <w:r w:rsidRPr="00762B48">
        <w:rPr>
          <w:rFonts w:ascii="Times New Roman" w:hAnsi="Times New Roman" w:cs="Times New Roman"/>
        </w:rPr>
        <w:t>-</w:t>
      </w:r>
      <w:r>
        <w:rPr>
          <w:rFonts w:ascii="Times New Roman" w:hAnsi="Times New Roman" w:cs="Times New Roman"/>
        </w:rPr>
        <w:t>29</w:t>
      </w:r>
      <w:r w:rsidRPr="00762B48">
        <w:rPr>
          <w:rFonts w:ascii="Times New Roman" w:hAnsi="Times New Roman" w:cs="Times New Roman"/>
        </w:rPr>
        <w:t>) have no right or wrong ans</w:t>
      </w:r>
      <w:r>
        <w:rPr>
          <w:rFonts w:ascii="Times New Roman" w:hAnsi="Times New Roman" w:cs="Times New Roman"/>
        </w:rPr>
        <w:t xml:space="preserve">wer. For each of them, circle a </w:t>
      </w:r>
      <w:r w:rsidRPr="00762B48">
        <w:rPr>
          <w:rFonts w:ascii="Times New Roman" w:hAnsi="Times New Roman" w:cs="Times New Roman"/>
        </w:rPr>
        <w:t>number</w:t>
      </w:r>
      <w:r>
        <w:rPr>
          <w:rFonts w:ascii="Times New Roman" w:hAnsi="Times New Roman" w:cs="Times New Roman"/>
        </w:rPr>
        <w:t xml:space="preserve"> (1,2,3,4,5,6,7)</w:t>
      </w:r>
      <w:r w:rsidRPr="00762B48">
        <w:rPr>
          <w:rFonts w:ascii="Times New Roman" w:hAnsi="Times New Roman" w:cs="Times New Roman"/>
        </w:rPr>
        <w:t xml:space="preserve"> that best describes you</w:t>
      </w:r>
      <w:r>
        <w:rPr>
          <w:rFonts w:ascii="Times New Roman" w:hAnsi="Times New Roman" w:cs="Times New Roman"/>
        </w:rPr>
        <w:t xml:space="preserve"> following </w:t>
      </w:r>
      <w:r w:rsidRPr="00762B48">
        <w:rPr>
          <w:rFonts w:ascii="Times New Roman" w:hAnsi="Times New Roman" w:cs="Times New Roman"/>
        </w:rPr>
        <w:t>the scale</w:t>
      </w:r>
      <w:r>
        <w:rPr>
          <w:rFonts w:ascii="Times New Roman" w:hAnsi="Times New Roman" w:cs="Times New Roman"/>
        </w:rPr>
        <w:t>:</w:t>
      </w:r>
      <w:r w:rsidRPr="00762B48">
        <w:rPr>
          <w:rFonts w:ascii="Times New Roman" w:hAnsi="Times New Roman" w:cs="Times New Roman"/>
        </w:rPr>
        <w:t xml:space="preserve"> </w:t>
      </w:r>
    </w:p>
    <w:p w14:paraId="3FCB286D" w14:textId="77777777" w:rsidR="00901EF7" w:rsidRDefault="00901EF7" w:rsidP="00441377">
      <w:pPr>
        <w:pStyle w:val="Default"/>
        <w:spacing w:line="360" w:lineRule="auto"/>
        <w:jc w:val="both"/>
        <w:rPr>
          <w:rFonts w:ascii="Times New Roman" w:hAnsi="Times New Roman" w:cs="Times New Roman"/>
        </w:rPr>
      </w:pPr>
    </w:p>
    <w:p w14:paraId="070B856E" w14:textId="51EE58A2" w:rsidR="00441377" w:rsidRPr="00960725" w:rsidRDefault="00441377" w:rsidP="00441377">
      <w:pPr>
        <w:pStyle w:val="Default"/>
        <w:spacing w:line="360" w:lineRule="auto"/>
        <w:jc w:val="both"/>
        <w:rPr>
          <w:rFonts w:ascii="Times New Roman" w:hAnsi="Times New Roman" w:cs="Times New Roman"/>
          <w:bCs/>
        </w:rPr>
      </w:pPr>
      <w:r>
        <w:rPr>
          <w:rFonts w:ascii="Times New Roman" w:hAnsi="Times New Roman" w:cs="Times New Roman"/>
        </w:rPr>
        <w:t>1=</w:t>
      </w:r>
      <w:r>
        <w:rPr>
          <w:rFonts w:ascii="Times New Roman" w:hAnsi="Times New Roman" w:cs="Times New Roman"/>
          <w:bCs/>
        </w:rPr>
        <w:t>Absolutely Untrue</w:t>
      </w:r>
      <w:r w:rsidRPr="00762B48">
        <w:rPr>
          <w:rFonts w:ascii="Times New Roman" w:hAnsi="Times New Roman" w:cs="Times New Roman"/>
          <w:bCs/>
        </w:rPr>
        <w:t xml:space="preserve">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rPr>
        <w:t>2=</w:t>
      </w:r>
      <w:r>
        <w:rPr>
          <w:rFonts w:ascii="Times New Roman" w:hAnsi="Times New Roman" w:cs="Times New Roman"/>
          <w:bCs/>
        </w:rPr>
        <w:t>Mostly Untrue</w:t>
      </w:r>
      <w:r>
        <w:rPr>
          <w:rFonts w:ascii="Times New Roman" w:hAnsi="Times New Roman" w:cs="Times New Roman"/>
          <w:bCs/>
        </w:rPr>
        <w:tab/>
      </w:r>
      <w:r>
        <w:rPr>
          <w:rFonts w:ascii="Times New Roman" w:hAnsi="Times New Roman" w:cs="Times New Roman"/>
        </w:rPr>
        <w:t>3=</w:t>
      </w:r>
      <w:r>
        <w:rPr>
          <w:rFonts w:ascii="Times New Roman" w:hAnsi="Times New Roman" w:cs="Times New Roman"/>
          <w:bCs/>
        </w:rPr>
        <w:t>Somewhat Untrue</w:t>
      </w:r>
      <w:r w:rsidRPr="00762B48">
        <w:rPr>
          <w:rFonts w:ascii="Times New Roman" w:hAnsi="Times New Roman" w:cs="Times New Roman"/>
          <w:bCs/>
        </w:rPr>
        <w:t xml:space="preserve"> </w:t>
      </w:r>
      <w:r>
        <w:rPr>
          <w:rFonts w:ascii="Times New Roman" w:hAnsi="Times New Roman" w:cs="Times New Roman"/>
          <w:bCs/>
        </w:rPr>
        <w:tab/>
      </w:r>
      <w:r>
        <w:rPr>
          <w:rFonts w:ascii="Times New Roman" w:hAnsi="Times New Roman" w:cs="Times New Roman"/>
          <w:bCs/>
        </w:rPr>
        <w:tab/>
        <w:t xml:space="preserve">                          </w:t>
      </w:r>
      <w:r>
        <w:rPr>
          <w:rFonts w:ascii="Times New Roman" w:hAnsi="Times New Roman" w:cs="Times New Roman"/>
        </w:rPr>
        <w:t>4=</w:t>
      </w:r>
      <w:r w:rsidRPr="00762B48">
        <w:rPr>
          <w:rFonts w:ascii="Times New Roman" w:hAnsi="Times New Roman" w:cs="Times New Roman"/>
          <w:bCs/>
        </w:rPr>
        <w:t xml:space="preserve">Can't Say True </w:t>
      </w:r>
      <w:r>
        <w:rPr>
          <w:rFonts w:ascii="Times New Roman" w:hAnsi="Times New Roman" w:cs="Times New Roman"/>
          <w:bCs/>
        </w:rPr>
        <w:t>or False</w:t>
      </w:r>
      <w:r>
        <w:rPr>
          <w:rFonts w:ascii="Times New Roman" w:hAnsi="Times New Roman" w:cs="Times New Roman"/>
          <w:bCs/>
        </w:rPr>
        <w:tab/>
      </w:r>
      <w:r>
        <w:rPr>
          <w:rFonts w:ascii="Times New Roman" w:hAnsi="Times New Roman" w:cs="Times New Roman"/>
        </w:rPr>
        <w:t>5=</w:t>
      </w:r>
      <w:r>
        <w:rPr>
          <w:rFonts w:ascii="Times New Roman" w:hAnsi="Times New Roman" w:cs="Times New Roman"/>
          <w:bCs/>
        </w:rPr>
        <w:t>Somewhat True</w:t>
      </w:r>
      <w:r>
        <w:rPr>
          <w:rFonts w:ascii="Times New Roman" w:hAnsi="Times New Roman" w:cs="Times New Roman"/>
          <w:bCs/>
        </w:rPr>
        <w:tab/>
      </w:r>
      <w:r>
        <w:rPr>
          <w:rFonts w:ascii="Times New Roman" w:hAnsi="Times New Roman" w:cs="Times New Roman"/>
        </w:rPr>
        <w:t>6=</w:t>
      </w:r>
      <w:r>
        <w:rPr>
          <w:rFonts w:ascii="Times New Roman" w:hAnsi="Times New Roman" w:cs="Times New Roman"/>
          <w:bCs/>
        </w:rPr>
        <w:t>Mostly True</w:t>
      </w:r>
      <w:r>
        <w:rPr>
          <w:rFonts w:ascii="Times New Roman" w:hAnsi="Times New Roman" w:cs="Times New Roman"/>
          <w:bCs/>
        </w:rPr>
        <w:tab/>
      </w:r>
      <w:r>
        <w:rPr>
          <w:rFonts w:ascii="Times New Roman" w:hAnsi="Times New Roman" w:cs="Times New Roman"/>
        </w:rPr>
        <w:t>7=</w:t>
      </w:r>
      <w:r w:rsidRPr="00762B48">
        <w:rPr>
          <w:rFonts w:ascii="Times New Roman" w:hAnsi="Times New Roman" w:cs="Times New Roman"/>
          <w:bCs/>
        </w:rPr>
        <w:t xml:space="preserve">Absolutely True   </w:t>
      </w:r>
    </w:p>
    <w:p w14:paraId="600A8142" w14:textId="77777777" w:rsidR="00441377" w:rsidRDefault="00441377" w:rsidP="00441377">
      <w:pPr>
        <w:autoSpaceDE w:val="0"/>
        <w:autoSpaceDN w:val="0"/>
        <w:adjustRightInd w:val="0"/>
        <w:ind w:left="2160" w:firstLine="720"/>
        <w:rPr>
          <w:b/>
          <w:bCs/>
          <w:color w:val="000000"/>
        </w:rPr>
      </w:pPr>
      <w:r>
        <w:rPr>
          <w:b/>
          <w:bCs/>
          <w:color w:val="000000"/>
        </w:rPr>
        <w:t xml:space="preserve"> </w:t>
      </w:r>
      <w:r>
        <w:rPr>
          <w:b/>
          <w:bCs/>
          <w:color w:val="000000"/>
        </w:rPr>
        <w:tab/>
      </w:r>
      <w:r>
        <w:rPr>
          <w:b/>
          <w:bCs/>
          <w:color w:val="000000"/>
        </w:rPr>
        <w:tab/>
      </w:r>
      <w:r>
        <w:rPr>
          <w:b/>
          <w:bCs/>
          <w:color w:val="000000"/>
        </w:rPr>
        <w:tab/>
      </w:r>
      <w:r>
        <w:rPr>
          <w:b/>
          <w:bCs/>
          <w:color w:val="000000"/>
        </w:rPr>
        <w:tab/>
      </w:r>
      <w:r>
        <w:rPr>
          <w:b/>
          <w:bCs/>
          <w:color w:val="000000"/>
        </w:rPr>
        <w:tab/>
        <w:t xml:space="preserve">                 Absolutely </w:t>
      </w:r>
    </w:p>
    <w:p w14:paraId="0E0DB8F1" w14:textId="77777777" w:rsidR="00441377" w:rsidRPr="00762B48" w:rsidRDefault="00441377" w:rsidP="00901EF7">
      <w:pPr>
        <w:autoSpaceDE w:val="0"/>
        <w:autoSpaceDN w:val="0"/>
        <w:adjustRightInd w:val="0"/>
        <w:spacing w:line="360" w:lineRule="auto"/>
        <w:ind w:left="720" w:firstLine="720"/>
        <w:rPr>
          <w:color w:val="000000"/>
        </w:rPr>
      </w:pPr>
      <w:r>
        <w:rPr>
          <w:b/>
          <w:bCs/>
          <w:color w:val="000000"/>
        </w:rPr>
        <w:t xml:space="preserve">        M</w:t>
      </w:r>
      <w:r w:rsidRPr="0091212C">
        <w:rPr>
          <w:b/>
          <w:bCs/>
          <w:color w:val="000000"/>
        </w:rPr>
        <w:t xml:space="preserve">eaning in </w:t>
      </w:r>
      <w:r>
        <w:rPr>
          <w:b/>
          <w:bCs/>
          <w:color w:val="000000"/>
        </w:rPr>
        <w:t>L</w:t>
      </w:r>
      <w:r w:rsidRPr="0091212C">
        <w:rPr>
          <w:b/>
          <w:bCs/>
          <w:color w:val="000000"/>
        </w:rPr>
        <w:t>ife</w:t>
      </w:r>
      <w:r>
        <w:rPr>
          <w:bCs/>
          <w:color w:val="000000"/>
        </w:rPr>
        <w:t xml:space="preserve"> </w:t>
      </w:r>
      <w:r w:rsidRPr="003E406F">
        <w:rPr>
          <w:b/>
          <w:bCs/>
          <w:color w:val="000000"/>
        </w:rPr>
        <w:t>Questionnaire</w:t>
      </w:r>
      <w:r>
        <w:rPr>
          <w:bCs/>
          <w:color w:val="000000"/>
        </w:rPr>
        <w:t>.</w:t>
      </w:r>
      <w:r>
        <w:rPr>
          <w:bCs/>
          <w:color w:val="000000"/>
        </w:rPr>
        <w:tab/>
      </w:r>
      <w:r>
        <w:rPr>
          <w:bCs/>
          <w:color w:val="000000"/>
        </w:rPr>
        <w:tab/>
        <w:t xml:space="preserve">            </w:t>
      </w:r>
      <w:r w:rsidRPr="008D0414">
        <w:rPr>
          <w:b/>
          <w:bCs/>
          <w:color w:val="000000"/>
        </w:rPr>
        <w:t xml:space="preserve">Untrue </w:t>
      </w:r>
      <w:r>
        <w:rPr>
          <w:b/>
          <w:bCs/>
          <w:color w:val="000000"/>
        </w:rPr>
        <w:t xml:space="preserve">   </w:t>
      </w:r>
      <w:r w:rsidRPr="008D0414">
        <w:rPr>
          <w:b/>
          <w:bCs/>
          <w:color w:val="000000"/>
        </w:rPr>
        <w:t xml:space="preserve">   </w:t>
      </w:r>
      <w:r>
        <w:rPr>
          <w:b/>
          <w:bCs/>
          <w:color w:val="000000"/>
        </w:rPr>
        <w:t xml:space="preserve"> </w:t>
      </w:r>
      <w:r w:rsidRPr="008D0414">
        <w:rPr>
          <w:b/>
          <w:bCs/>
          <w:color w:val="000000"/>
        </w:rPr>
        <w:t xml:space="preserve"> True</w:t>
      </w:r>
    </w:p>
    <w:tbl>
      <w:tblPr>
        <w:tblStyle w:val="TableGrid"/>
        <w:tblW w:w="9129" w:type="dxa"/>
        <w:tblLayout w:type="fixed"/>
        <w:tblLook w:val="04A0" w:firstRow="1" w:lastRow="0" w:firstColumn="1" w:lastColumn="0" w:noHBand="0" w:noVBand="1"/>
      </w:tblPr>
      <w:tblGrid>
        <w:gridCol w:w="7285"/>
        <w:gridCol w:w="270"/>
        <w:gridCol w:w="270"/>
        <w:gridCol w:w="270"/>
        <w:gridCol w:w="270"/>
        <w:gridCol w:w="270"/>
        <w:gridCol w:w="258"/>
        <w:gridCol w:w="236"/>
      </w:tblGrid>
      <w:tr w:rsidR="00441377" w14:paraId="3A911BEB" w14:textId="77777777" w:rsidTr="00827061">
        <w:tc>
          <w:tcPr>
            <w:tcW w:w="7285" w:type="dxa"/>
          </w:tcPr>
          <w:p w14:paraId="3F7CA19C"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softHyphen/>
            </w:r>
            <w:r>
              <w:rPr>
                <w:rFonts w:ascii="Times New Roman" w:hAnsi="Times New Roman" w:cs="Times New Roman"/>
              </w:rPr>
              <w:softHyphen/>
              <w:t>20.</w:t>
            </w:r>
            <w:r w:rsidRPr="00762B48">
              <w:rPr>
                <w:rFonts w:ascii="Times New Roman" w:hAnsi="Times New Roman" w:cs="Times New Roman"/>
              </w:rPr>
              <w:t xml:space="preserve"> I understand my life’s meaning</w:t>
            </w:r>
          </w:p>
        </w:tc>
        <w:tc>
          <w:tcPr>
            <w:tcW w:w="270" w:type="dxa"/>
          </w:tcPr>
          <w:p w14:paraId="2B50B005"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517D7B32"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55EBFCA9"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5948D4E2"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5A1BB4BF"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73F1EAA3"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22C35498"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r w:rsidR="00441377" w14:paraId="1338A328" w14:textId="77777777" w:rsidTr="00827061">
        <w:tc>
          <w:tcPr>
            <w:tcW w:w="7285" w:type="dxa"/>
          </w:tcPr>
          <w:p w14:paraId="6BE8D1E5"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t>21.</w:t>
            </w:r>
            <w:r w:rsidRPr="00762B48">
              <w:rPr>
                <w:rFonts w:ascii="Times New Roman" w:hAnsi="Times New Roman" w:cs="Times New Roman"/>
              </w:rPr>
              <w:t xml:space="preserve"> I am looking for something that makes my life feel meaningful</w:t>
            </w:r>
          </w:p>
        </w:tc>
        <w:tc>
          <w:tcPr>
            <w:tcW w:w="270" w:type="dxa"/>
          </w:tcPr>
          <w:p w14:paraId="5DC941FD"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0CF5743C"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3F78D5CC"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19AECF33"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624F9411"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21F04764"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19EF7A6F"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r w:rsidR="00441377" w14:paraId="34D2369A" w14:textId="77777777" w:rsidTr="00827061">
        <w:tc>
          <w:tcPr>
            <w:tcW w:w="7285" w:type="dxa"/>
          </w:tcPr>
          <w:p w14:paraId="7ED7FD29"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t>22.</w:t>
            </w:r>
            <w:r w:rsidRPr="00762B48">
              <w:rPr>
                <w:rFonts w:ascii="Times New Roman" w:hAnsi="Times New Roman" w:cs="Times New Roman"/>
              </w:rPr>
              <w:t xml:space="preserve"> I am always looking to find my life’s purpose</w:t>
            </w:r>
          </w:p>
        </w:tc>
        <w:tc>
          <w:tcPr>
            <w:tcW w:w="270" w:type="dxa"/>
          </w:tcPr>
          <w:p w14:paraId="3F18009C"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16DC3E1C"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1A477F0F"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43E20F7B"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5278C1E4"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7DB32A5B"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5D6CDFCA"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r w:rsidR="00441377" w14:paraId="25DBE3FA" w14:textId="77777777" w:rsidTr="00827061">
        <w:tc>
          <w:tcPr>
            <w:tcW w:w="7285" w:type="dxa"/>
          </w:tcPr>
          <w:p w14:paraId="7F859333"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t>23</w:t>
            </w:r>
            <w:r w:rsidRPr="00762B48">
              <w:rPr>
                <w:rFonts w:ascii="Times New Roman" w:hAnsi="Times New Roman" w:cs="Times New Roman"/>
              </w:rPr>
              <w:t>. My life has a clear sense of purpose</w:t>
            </w:r>
          </w:p>
        </w:tc>
        <w:tc>
          <w:tcPr>
            <w:tcW w:w="270" w:type="dxa"/>
          </w:tcPr>
          <w:p w14:paraId="426D02E3"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6B14A5F0"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122EE279"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2BB30038"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0D1C2A08"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0C85258A"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6AFDCE2F"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r w:rsidR="00441377" w14:paraId="43F9A391" w14:textId="77777777" w:rsidTr="00827061">
        <w:tc>
          <w:tcPr>
            <w:tcW w:w="7285" w:type="dxa"/>
          </w:tcPr>
          <w:p w14:paraId="7FC5ADE1"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t>24</w:t>
            </w:r>
            <w:r w:rsidRPr="00762B48">
              <w:rPr>
                <w:rFonts w:ascii="Times New Roman" w:hAnsi="Times New Roman" w:cs="Times New Roman"/>
              </w:rPr>
              <w:t>. I have a good sense of what makes my life meaningful</w:t>
            </w:r>
          </w:p>
        </w:tc>
        <w:tc>
          <w:tcPr>
            <w:tcW w:w="270" w:type="dxa"/>
          </w:tcPr>
          <w:p w14:paraId="5DAC9C8E"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41FECB54"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66CB23E3"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1A2CBB85"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4122A10D"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6889515A"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7702DD88"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r w:rsidR="00441377" w14:paraId="0FAF13F6" w14:textId="77777777" w:rsidTr="00827061">
        <w:tc>
          <w:tcPr>
            <w:tcW w:w="7285" w:type="dxa"/>
          </w:tcPr>
          <w:p w14:paraId="5B04C093"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t>25</w:t>
            </w:r>
            <w:r w:rsidRPr="00762B48">
              <w:rPr>
                <w:rFonts w:ascii="Times New Roman" w:hAnsi="Times New Roman" w:cs="Times New Roman"/>
              </w:rPr>
              <w:t>. I have discovered a satisfying life purpose</w:t>
            </w:r>
          </w:p>
        </w:tc>
        <w:tc>
          <w:tcPr>
            <w:tcW w:w="270" w:type="dxa"/>
          </w:tcPr>
          <w:p w14:paraId="605CAB81"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5E2C677A"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688A9792"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27E5BD98"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33A725DE"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2E649196"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6331FC76"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r w:rsidR="00441377" w14:paraId="1CD7EC4E" w14:textId="77777777" w:rsidTr="00827061">
        <w:tc>
          <w:tcPr>
            <w:tcW w:w="7285" w:type="dxa"/>
          </w:tcPr>
          <w:p w14:paraId="4A9D76B8"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t xml:space="preserve">26. I’m </w:t>
            </w:r>
            <w:r w:rsidRPr="00762B48">
              <w:rPr>
                <w:rFonts w:ascii="Times New Roman" w:hAnsi="Times New Roman" w:cs="Times New Roman"/>
              </w:rPr>
              <w:t>always search</w:t>
            </w:r>
            <w:r>
              <w:rPr>
                <w:rFonts w:ascii="Times New Roman" w:hAnsi="Times New Roman" w:cs="Times New Roman"/>
              </w:rPr>
              <w:t>ing for something that make my life</w:t>
            </w:r>
            <w:r w:rsidRPr="00762B48">
              <w:rPr>
                <w:rFonts w:ascii="Times New Roman" w:hAnsi="Times New Roman" w:cs="Times New Roman"/>
              </w:rPr>
              <w:t xml:space="preserve"> feel significant</w:t>
            </w:r>
          </w:p>
        </w:tc>
        <w:tc>
          <w:tcPr>
            <w:tcW w:w="270" w:type="dxa"/>
          </w:tcPr>
          <w:p w14:paraId="15E04D15"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58F9E91B"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06709FC8"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29AE6F82"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23F89C61"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1393FA07"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2EEB8848"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r w:rsidR="00441377" w14:paraId="714E8EDE" w14:textId="77777777" w:rsidTr="00827061">
        <w:tc>
          <w:tcPr>
            <w:tcW w:w="7285" w:type="dxa"/>
          </w:tcPr>
          <w:p w14:paraId="22911E04"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t>27</w:t>
            </w:r>
            <w:r w:rsidRPr="00762B48">
              <w:rPr>
                <w:rFonts w:ascii="Times New Roman" w:hAnsi="Times New Roman" w:cs="Times New Roman"/>
              </w:rPr>
              <w:t>. I am seeking a purpose or mission for my life</w:t>
            </w:r>
          </w:p>
        </w:tc>
        <w:tc>
          <w:tcPr>
            <w:tcW w:w="270" w:type="dxa"/>
          </w:tcPr>
          <w:p w14:paraId="34394357"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13D929D0"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0D25D5CD"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7F87C6A7"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16DCE2D1"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32F62001"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2736830F"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r w:rsidR="00441377" w14:paraId="010ADCEF" w14:textId="77777777" w:rsidTr="00827061">
        <w:tc>
          <w:tcPr>
            <w:tcW w:w="7285" w:type="dxa"/>
          </w:tcPr>
          <w:p w14:paraId="6DCBD23B"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t>28</w:t>
            </w:r>
            <w:r w:rsidRPr="00762B48">
              <w:rPr>
                <w:rFonts w:ascii="Times New Roman" w:hAnsi="Times New Roman" w:cs="Times New Roman"/>
              </w:rPr>
              <w:t>. My life has no clear purpose</w:t>
            </w:r>
          </w:p>
        </w:tc>
        <w:tc>
          <w:tcPr>
            <w:tcW w:w="270" w:type="dxa"/>
          </w:tcPr>
          <w:p w14:paraId="3F4D1DBD"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0C7AC2B1"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5C8BAA69"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75155B21"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4F55EAC9"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2E1D0D24"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2B8DFC0A"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r w:rsidR="00441377" w14:paraId="6903CDF4" w14:textId="77777777" w:rsidTr="00827061">
        <w:tc>
          <w:tcPr>
            <w:tcW w:w="7285" w:type="dxa"/>
          </w:tcPr>
          <w:p w14:paraId="18CA7360" w14:textId="77777777" w:rsidR="00441377" w:rsidRPr="00762B48" w:rsidRDefault="00441377" w:rsidP="00901EF7">
            <w:pPr>
              <w:pStyle w:val="Default"/>
              <w:spacing w:line="360" w:lineRule="auto"/>
              <w:rPr>
                <w:rFonts w:ascii="Times New Roman" w:hAnsi="Times New Roman" w:cs="Times New Roman"/>
              </w:rPr>
            </w:pPr>
            <w:r>
              <w:rPr>
                <w:rFonts w:ascii="Times New Roman" w:hAnsi="Times New Roman" w:cs="Times New Roman"/>
              </w:rPr>
              <w:t>29</w:t>
            </w:r>
            <w:r w:rsidRPr="00762B48">
              <w:rPr>
                <w:rFonts w:ascii="Times New Roman" w:hAnsi="Times New Roman" w:cs="Times New Roman"/>
              </w:rPr>
              <w:t>. I am searching for meaning in my life</w:t>
            </w:r>
          </w:p>
        </w:tc>
        <w:tc>
          <w:tcPr>
            <w:tcW w:w="270" w:type="dxa"/>
          </w:tcPr>
          <w:p w14:paraId="29B8E658"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1</w:t>
            </w:r>
          </w:p>
        </w:tc>
        <w:tc>
          <w:tcPr>
            <w:tcW w:w="270" w:type="dxa"/>
          </w:tcPr>
          <w:p w14:paraId="3569935A"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2</w:t>
            </w:r>
          </w:p>
        </w:tc>
        <w:tc>
          <w:tcPr>
            <w:tcW w:w="270" w:type="dxa"/>
          </w:tcPr>
          <w:p w14:paraId="2E46A991"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3</w:t>
            </w:r>
          </w:p>
        </w:tc>
        <w:tc>
          <w:tcPr>
            <w:tcW w:w="270" w:type="dxa"/>
          </w:tcPr>
          <w:p w14:paraId="67E3F4F1"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4</w:t>
            </w:r>
          </w:p>
        </w:tc>
        <w:tc>
          <w:tcPr>
            <w:tcW w:w="270" w:type="dxa"/>
          </w:tcPr>
          <w:p w14:paraId="2F38B684"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5</w:t>
            </w:r>
          </w:p>
        </w:tc>
        <w:tc>
          <w:tcPr>
            <w:tcW w:w="258" w:type="dxa"/>
          </w:tcPr>
          <w:p w14:paraId="2DBEAE2F"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6</w:t>
            </w:r>
          </w:p>
        </w:tc>
        <w:tc>
          <w:tcPr>
            <w:tcW w:w="236" w:type="dxa"/>
          </w:tcPr>
          <w:p w14:paraId="072D1ED0" w14:textId="77777777" w:rsidR="00441377" w:rsidRPr="00762B48" w:rsidRDefault="00441377" w:rsidP="00901EF7">
            <w:pPr>
              <w:pStyle w:val="Default"/>
              <w:spacing w:line="360" w:lineRule="auto"/>
              <w:rPr>
                <w:rFonts w:ascii="Times New Roman" w:hAnsi="Times New Roman" w:cs="Times New Roman"/>
              </w:rPr>
            </w:pPr>
            <w:r w:rsidRPr="00762B48">
              <w:rPr>
                <w:rFonts w:ascii="Times New Roman" w:hAnsi="Times New Roman" w:cs="Times New Roman"/>
              </w:rPr>
              <w:t>7</w:t>
            </w:r>
          </w:p>
        </w:tc>
      </w:tr>
    </w:tbl>
    <w:p w14:paraId="5200F2EA" w14:textId="77777777" w:rsidR="00441377" w:rsidRDefault="00441377" w:rsidP="00441377">
      <w:pPr>
        <w:pStyle w:val="Default"/>
        <w:ind w:left="720" w:firstLine="720"/>
        <w:rPr>
          <w:rFonts w:ascii="Times New Roman" w:hAnsi="Times New Roman" w:cs="Times New Roman"/>
        </w:rPr>
      </w:pPr>
      <w:r w:rsidRPr="00762B48">
        <w:rPr>
          <w:rFonts w:ascii="Times New Roman" w:hAnsi="Times New Roman" w:cs="Times New Roman"/>
        </w:rPr>
        <w:t>Source: Steger, Frazier,Oishi &amp; Kaler (2006).</w:t>
      </w:r>
    </w:p>
    <w:p w14:paraId="0973DCB8" w14:textId="77777777" w:rsidR="00441377" w:rsidRDefault="00441377" w:rsidP="00441377"/>
    <w:p w14:paraId="3CE72CED" w14:textId="77777777" w:rsidR="00441377" w:rsidRDefault="00441377" w:rsidP="00441377">
      <w:pPr>
        <w:jc w:val="center"/>
      </w:pPr>
    </w:p>
    <w:p w14:paraId="17B1A409" w14:textId="77777777" w:rsidR="00776DA1" w:rsidRDefault="00B66F5E" w:rsidP="00B66F5E">
      <w:pPr>
        <w:pStyle w:val="Heading2"/>
        <w:rPr>
          <w:sz w:val="24"/>
        </w:rPr>
      </w:pPr>
      <w:r>
        <w:br/>
      </w:r>
    </w:p>
    <w:p w14:paraId="21999110" w14:textId="77777777" w:rsidR="00776DA1" w:rsidRDefault="00776DA1">
      <w:pPr>
        <w:rPr>
          <w:b/>
          <w:bCs/>
          <w:iCs/>
          <w:szCs w:val="36"/>
        </w:rPr>
      </w:pPr>
      <w:r>
        <w:br w:type="page"/>
      </w:r>
    </w:p>
    <w:p w14:paraId="77B45085" w14:textId="1DD89755" w:rsidR="00441377" w:rsidRPr="00082244" w:rsidRDefault="00441377" w:rsidP="00B66F5E">
      <w:pPr>
        <w:pStyle w:val="Heading2"/>
      </w:pPr>
      <w:bookmarkStart w:id="108" w:name="_Toc65715957"/>
      <w:r w:rsidRPr="00B66F5E">
        <w:rPr>
          <w:sz w:val="24"/>
        </w:rPr>
        <w:t xml:space="preserve">APPENDIX </w:t>
      </w:r>
      <w:r w:rsidR="00901EF7" w:rsidRPr="00B66F5E">
        <w:rPr>
          <w:sz w:val="24"/>
        </w:rPr>
        <w:t>B</w:t>
      </w:r>
      <w:r w:rsidR="00776DA1">
        <w:rPr>
          <w:sz w:val="24"/>
        </w:rPr>
        <w:t>:</w:t>
      </w:r>
      <w:r w:rsidR="00B66F5E" w:rsidRPr="00B66F5E">
        <w:rPr>
          <w:sz w:val="24"/>
        </w:rPr>
        <w:t xml:space="preserve"> </w:t>
      </w:r>
      <w:r w:rsidRPr="00B66F5E">
        <w:rPr>
          <w:sz w:val="24"/>
        </w:rPr>
        <w:t>A MAP SHOWING THE LOCATION OF KAJIADO COUNTY AND KAJIADO NORTH, THE STUDY AREA</w:t>
      </w:r>
      <w:bookmarkEnd w:id="108"/>
    </w:p>
    <w:p w14:paraId="5B81E784" w14:textId="77777777" w:rsidR="00441377" w:rsidRPr="00082244" w:rsidRDefault="00441377" w:rsidP="00441377"/>
    <w:p w14:paraId="219B8DB2" w14:textId="77777777" w:rsidR="00441377" w:rsidRPr="00082244" w:rsidRDefault="00441377" w:rsidP="00441377">
      <w:pPr>
        <w:jc w:val="center"/>
      </w:pPr>
      <w:r w:rsidRPr="00082244">
        <w:rPr>
          <w:noProof/>
        </w:rPr>
        <w:drawing>
          <wp:inline distT="0" distB="0" distL="0" distR="0" wp14:anchorId="50C6A4E9" wp14:editId="359C1948">
            <wp:extent cx="5907405" cy="51638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07405" cy="5163820"/>
                    </a:xfrm>
                    <a:prstGeom prst="rect">
                      <a:avLst/>
                    </a:prstGeom>
                    <a:noFill/>
                  </pic:spPr>
                </pic:pic>
              </a:graphicData>
            </a:graphic>
          </wp:inline>
        </w:drawing>
      </w:r>
    </w:p>
    <w:p w14:paraId="679797DD" w14:textId="77777777" w:rsidR="00441377" w:rsidRPr="00082244" w:rsidRDefault="00441377" w:rsidP="00441377">
      <w:pPr>
        <w:rPr>
          <w:lang w:eastAsia="en-GB"/>
        </w:rPr>
      </w:pPr>
      <w:r w:rsidRPr="00082244">
        <w:t xml:space="preserve">Source: </w:t>
      </w:r>
      <w:r w:rsidRPr="00082244">
        <w:rPr>
          <w:lang w:eastAsia="en-GB"/>
        </w:rPr>
        <w:t>Onono, Mutua, &amp; Gathura (2019).</w:t>
      </w:r>
    </w:p>
    <w:p w14:paraId="3DA9EDF3" w14:textId="77777777" w:rsidR="00441377" w:rsidRPr="00082244" w:rsidRDefault="00441377" w:rsidP="00441377"/>
    <w:p w14:paraId="3B1A5600" w14:textId="77777777" w:rsidR="00441377" w:rsidRPr="00082244" w:rsidRDefault="00441377" w:rsidP="00441377"/>
    <w:p w14:paraId="7C6205DA" w14:textId="77777777" w:rsidR="00441377" w:rsidRPr="00082244" w:rsidRDefault="00441377" w:rsidP="00441377"/>
    <w:p w14:paraId="578783D0" w14:textId="77777777" w:rsidR="00441377" w:rsidRPr="00082244" w:rsidRDefault="00441377" w:rsidP="00441377"/>
    <w:p w14:paraId="04D8BA14" w14:textId="77777777" w:rsidR="00441377" w:rsidRPr="00082244" w:rsidRDefault="00441377" w:rsidP="00441377"/>
    <w:p w14:paraId="096739E1" w14:textId="77777777" w:rsidR="00441377" w:rsidRPr="00082244" w:rsidRDefault="00441377" w:rsidP="00441377"/>
    <w:p w14:paraId="58243172" w14:textId="77777777" w:rsidR="00441377" w:rsidRPr="00082244" w:rsidRDefault="00441377" w:rsidP="00441377"/>
    <w:p w14:paraId="7F89D1E7" w14:textId="77777777" w:rsidR="00441377" w:rsidRPr="00082244" w:rsidRDefault="00441377" w:rsidP="00441377"/>
    <w:p w14:paraId="7FCAA15F" w14:textId="77777777" w:rsidR="00B66F5E" w:rsidRDefault="00B66F5E" w:rsidP="00441377">
      <w:pPr>
        <w:spacing w:line="480" w:lineRule="auto"/>
        <w:jc w:val="center"/>
      </w:pPr>
    </w:p>
    <w:p w14:paraId="5FF1E362" w14:textId="2E4CED32" w:rsidR="00441377" w:rsidRPr="00B66F5E" w:rsidRDefault="00441377" w:rsidP="00B66F5E">
      <w:pPr>
        <w:pStyle w:val="Heading2"/>
        <w:rPr>
          <w:sz w:val="24"/>
        </w:rPr>
      </w:pPr>
      <w:bookmarkStart w:id="109" w:name="_Toc65715958"/>
      <w:r w:rsidRPr="00B66F5E">
        <w:rPr>
          <w:sz w:val="24"/>
        </w:rPr>
        <w:t xml:space="preserve">APPENDIX </w:t>
      </w:r>
      <w:r w:rsidR="00901EF7" w:rsidRPr="00B66F5E">
        <w:rPr>
          <w:sz w:val="24"/>
        </w:rPr>
        <w:t>C</w:t>
      </w:r>
      <w:r w:rsidR="00B66F5E" w:rsidRPr="00B66F5E">
        <w:rPr>
          <w:sz w:val="24"/>
        </w:rPr>
        <w:t xml:space="preserve">: </w:t>
      </w:r>
      <w:r w:rsidRPr="00B66F5E">
        <w:rPr>
          <w:sz w:val="24"/>
        </w:rPr>
        <w:t>PERMISSION TO USE MEANINGIN LIFE QUESTIONNAIRE SCALE (MILQ) AND THE SCALE FOR PERCIEVED SOCIAL SUPPORT (SPSS).</w:t>
      </w:r>
      <w:bookmarkEnd w:id="109"/>
    </w:p>
    <w:p w14:paraId="5DAD1B57" w14:textId="77777777" w:rsidR="00441377" w:rsidRPr="00082244" w:rsidRDefault="00441377" w:rsidP="00441377">
      <w:pPr>
        <w:jc w:val="center"/>
      </w:pPr>
    </w:p>
    <w:p w14:paraId="54FEB24B" w14:textId="77777777" w:rsidR="00441377" w:rsidRPr="00065812" w:rsidRDefault="00441377" w:rsidP="00441377">
      <w:pPr>
        <w:rPr>
          <w:color w:val="000000" w:themeColor="text1"/>
        </w:rPr>
      </w:pPr>
      <w:r w:rsidRPr="00065812">
        <w:rPr>
          <w:noProof/>
          <w:color w:val="000000" w:themeColor="text1"/>
        </w:rPr>
        <w:drawing>
          <wp:inline distT="0" distB="0" distL="0" distR="0" wp14:anchorId="031D98DB" wp14:editId="4082A716">
            <wp:extent cx="5730679" cy="2095500"/>
            <wp:effectExtent l="0" t="0" r="3810" b="0"/>
            <wp:docPr id="7" name="Picture 7" descr="C:\Users\USER\Downloads\Screenshot_2020-03-11 (33 unread) - mbusavicent yahoo com - Yahoo Mail - Request to use your MILQ 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Screenshot_2020-03-11 (33 unread) - mbusavicent yahoo com - Yahoo Mail - Request to use your MILQ scale.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44698" cy="2100626"/>
                    </a:xfrm>
                    <a:prstGeom prst="rect">
                      <a:avLst/>
                    </a:prstGeom>
                    <a:noFill/>
                    <a:ln>
                      <a:noFill/>
                    </a:ln>
                  </pic:spPr>
                </pic:pic>
              </a:graphicData>
            </a:graphic>
          </wp:inline>
        </w:drawing>
      </w:r>
    </w:p>
    <w:p w14:paraId="0B7F3D29" w14:textId="77777777" w:rsidR="00901EF7" w:rsidRPr="00065812" w:rsidRDefault="00901EF7" w:rsidP="00441377">
      <w:pPr>
        <w:pStyle w:val="NormalWeb"/>
        <w:spacing w:line="480" w:lineRule="auto"/>
        <w:rPr>
          <w:color w:val="000000" w:themeColor="text1"/>
        </w:rPr>
      </w:pPr>
    </w:p>
    <w:p w14:paraId="3946706A" w14:textId="77777777" w:rsidR="00901EF7" w:rsidRDefault="00901EF7" w:rsidP="00441377">
      <w:pPr>
        <w:pStyle w:val="NormalWeb"/>
        <w:spacing w:line="480" w:lineRule="auto"/>
      </w:pPr>
    </w:p>
    <w:p w14:paraId="4A0AD158" w14:textId="2B5A10E2" w:rsidR="00441377" w:rsidRPr="00082244" w:rsidRDefault="00441377" w:rsidP="00441377">
      <w:pPr>
        <w:pStyle w:val="NormalWeb"/>
        <w:spacing w:line="480" w:lineRule="auto"/>
      </w:pPr>
      <w:r w:rsidRPr="00082244">
        <w:rPr>
          <w:noProof/>
        </w:rPr>
        <w:drawing>
          <wp:inline distT="0" distB="0" distL="0" distR="0" wp14:anchorId="7202FA56" wp14:editId="6F50DF37">
            <wp:extent cx="5730240" cy="2628900"/>
            <wp:effectExtent l="0" t="0" r="3810" b="0"/>
            <wp:docPr id="6" name="Picture 6" descr="C:\Users\USER\Downloads\Screenshot_2020-03-11 (33 unread) - mbusavicent yahoo com - Yahoo Mail - Re seeking your authorisation use your 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Screenshot_2020-03-11 (33 unread) - mbusavicent yahoo com - Yahoo Mail - Re seeking your authorisation use your scale.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5367" cy="2631252"/>
                    </a:xfrm>
                    <a:prstGeom prst="rect">
                      <a:avLst/>
                    </a:prstGeom>
                    <a:noFill/>
                    <a:ln>
                      <a:noFill/>
                    </a:ln>
                  </pic:spPr>
                </pic:pic>
              </a:graphicData>
            </a:graphic>
          </wp:inline>
        </w:drawing>
      </w:r>
    </w:p>
    <w:p w14:paraId="58785030" w14:textId="77777777" w:rsidR="00B66F5E" w:rsidRDefault="00B66F5E">
      <w:pPr>
        <w:rPr>
          <w:u w:val="single"/>
        </w:rPr>
      </w:pPr>
      <w:r>
        <w:rPr>
          <w:u w:val="single"/>
        </w:rPr>
        <w:br w:type="page"/>
      </w:r>
    </w:p>
    <w:p w14:paraId="1C0DFE9A" w14:textId="06A08E1B" w:rsidR="00441377" w:rsidRPr="00082244" w:rsidRDefault="00441377" w:rsidP="00441377">
      <w:pPr>
        <w:pStyle w:val="NormalWeb"/>
        <w:spacing w:line="480" w:lineRule="auto"/>
        <w:rPr>
          <w:u w:val="single"/>
        </w:rPr>
      </w:pPr>
      <w:r w:rsidRPr="00082244">
        <w:rPr>
          <w:u w:val="single"/>
        </w:rPr>
        <w:t>The Scales for Meaning in Life is freely accessible on line as of 10</w:t>
      </w:r>
      <w:r w:rsidRPr="00082244">
        <w:rPr>
          <w:u w:val="single"/>
          <w:vertAlign w:val="superscript"/>
        </w:rPr>
        <w:t>th</w:t>
      </w:r>
      <w:r w:rsidRPr="00082244">
        <w:rPr>
          <w:u w:val="single"/>
        </w:rPr>
        <w:t xml:space="preserve"> March 2020</w:t>
      </w:r>
      <w:r w:rsidRPr="00082244">
        <w:rPr>
          <w:rStyle w:val="authors"/>
        </w:rPr>
        <w:t>:</w:t>
      </w:r>
      <w:r w:rsidRPr="00082244">
        <w:rPr>
          <w:u w:val="single"/>
        </w:rPr>
        <w:t xml:space="preserve"> </w:t>
      </w:r>
    </w:p>
    <w:p w14:paraId="5FED276B" w14:textId="77777777" w:rsidR="00441377" w:rsidRPr="00751108" w:rsidRDefault="00441377" w:rsidP="00441377">
      <w:pPr>
        <w:spacing w:line="480" w:lineRule="auto"/>
        <w:ind w:left="720" w:hanging="720"/>
        <w:rPr>
          <w:color w:val="000000" w:themeColor="text1"/>
        </w:rPr>
      </w:pPr>
      <w:r w:rsidRPr="00751108">
        <w:rPr>
          <w:color w:val="000000" w:themeColor="text1"/>
        </w:rPr>
        <w:t xml:space="preserve">Steger,M., Frazier, P., Oishi, S., Kaler, M. E. (2006). The meaning in Lie Questionnaire: Assessing the Presence of and Search for Meaning in Life. </w:t>
      </w:r>
      <w:r w:rsidRPr="00751108">
        <w:rPr>
          <w:i/>
          <w:color w:val="000000" w:themeColor="text1"/>
        </w:rPr>
        <w:t>Journal of Counselling Psychology, 53</w:t>
      </w:r>
      <w:r w:rsidRPr="00751108">
        <w:rPr>
          <w:color w:val="000000" w:themeColor="text1"/>
        </w:rPr>
        <w:t xml:space="preserve">(1) 80-93. DOI: 10.1037/0022-0167.53.1.80     </w:t>
      </w:r>
      <w:hyperlink r:id="rId20" w:history="1">
        <w:r w:rsidRPr="00751108">
          <w:rPr>
            <w:rStyle w:val="Hyperlink"/>
            <w:color w:val="000000" w:themeColor="text1"/>
            <w:u w:val="none"/>
          </w:rPr>
          <w:t>https://ppc.sas.upenn.edu/sites/default/files/meaninginlife.pdf</w:t>
        </w:r>
      </w:hyperlink>
      <w:r w:rsidRPr="00751108">
        <w:rPr>
          <w:color w:val="000000" w:themeColor="text1"/>
        </w:rPr>
        <w:t xml:space="preserve"> </w:t>
      </w:r>
    </w:p>
    <w:p w14:paraId="00BF9513" w14:textId="77777777" w:rsidR="00441377" w:rsidRDefault="00441377" w:rsidP="00441377">
      <w:pPr>
        <w:pStyle w:val="NormalWeb"/>
        <w:spacing w:line="480" w:lineRule="auto"/>
        <w:ind w:left="720" w:hanging="720"/>
        <w:rPr>
          <w:rStyle w:val="Hyperlink"/>
          <w:color w:val="000000" w:themeColor="text1"/>
          <w:u w:val="none"/>
        </w:rPr>
      </w:pPr>
      <w:r w:rsidRPr="00751108">
        <w:rPr>
          <w:rStyle w:val="authors"/>
          <w:color w:val="000000" w:themeColor="text1"/>
        </w:rPr>
        <w:t>Gregory D. Zimet, Nancy W. Dahlem, Sara G. Zimet &amp; Gordon K. Farley</w:t>
      </w:r>
      <w:r w:rsidRPr="00751108">
        <w:rPr>
          <w:color w:val="000000" w:themeColor="text1"/>
        </w:rPr>
        <w:t xml:space="preserve"> </w:t>
      </w:r>
      <w:r w:rsidRPr="00751108">
        <w:rPr>
          <w:rStyle w:val="Date2"/>
          <w:color w:val="000000" w:themeColor="text1"/>
        </w:rPr>
        <w:t>(1988).</w:t>
      </w:r>
      <w:r w:rsidRPr="00751108">
        <w:rPr>
          <w:color w:val="000000" w:themeColor="text1"/>
        </w:rPr>
        <w:t xml:space="preserve"> </w:t>
      </w:r>
      <w:r w:rsidRPr="00751108">
        <w:rPr>
          <w:rStyle w:val="arttitle"/>
          <w:color w:val="000000" w:themeColor="text1"/>
        </w:rPr>
        <w:t>The Multidimensional Scale of Perceived Social Support,</w:t>
      </w:r>
      <w:r w:rsidRPr="00751108">
        <w:rPr>
          <w:color w:val="000000" w:themeColor="text1"/>
        </w:rPr>
        <w:t xml:space="preserve"> </w:t>
      </w:r>
      <w:r w:rsidRPr="00751108">
        <w:rPr>
          <w:rStyle w:val="serialtitle"/>
          <w:color w:val="000000" w:themeColor="text1"/>
        </w:rPr>
        <w:t>Journal of Personality Assessment,</w:t>
      </w:r>
      <w:r w:rsidRPr="00751108">
        <w:rPr>
          <w:color w:val="000000" w:themeColor="text1"/>
        </w:rPr>
        <w:t xml:space="preserve"> </w:t>
      </w:r>
      <w:r w:rsidRPr="00751108">
        <w:rPr>
          <w:rStyle w:val="volumeissue"/>
          <w:color w:val="000000" w:themeColor="text1"/>
        </w:rPr>
        <w:t>52:1,</w:t>
      </w:r>
      <w:r w:rsidRPr="00751108">
        <w:rPr>
          <w:color w:val="000000" w:themeColor="text1"/>
        </w:rPr>
        <w:t xml:space="preserve"> </w:t>
      </w:r>
      <w:r w:rsidRPr="00751108">
        <w:rPr>
          <w:rStyle w:val="pagerange"/>
          <w:color w:val="000000" w:themeColor="text1"/>
        </w:rPr>
        <w:t>30-41,</w:t>
      </w:r>
      <w:r w:rsidRPr="00751108">
        <w:rPr>
          <w:color w:val="000000" w:themeColor="text1"/>
        </w:rPr>
        <w:t xml:space="preserve"> </w:t>
      </w:r>
      <w:r w:rsidRPr="00751108">
        <w:rPr>
          <w:rStyle w:val="doilink"/>
          <w:color w:val="000000" w:themeColor="text1"/>
        </w:rPr>
        <w:t xml:space="preserve">DOI: </w:t>
      </w:r>
      <w:hyperlink r:id="rId21" w:history="1">
        <w:r w:rsidRPr="00751108">
          <w:rPr>
            <w:rStyle w:val="Hyperlink"/>
            <w:color w:val="000000" w:themeColor="text1"/>
            <w:u w:val="none"/>
          </w:rPr>
          <w:t>10.1207/s15327752jpa5201_2</w:t>
        </w:r>
      </w:hyperlink>
      <w:r w:rsidRPr="00751108">
        <w:rPr>
          <w:color w:val="000000" w:themeColor="text1"/>
        </w:rPr>
        <w:t xml:space="preserve">  </w:t>
      </w:r>
      <w:hyperlink r:id="rId22" w:history="1">
        <w:r w:rsidRPr="00751108">
          <w:rPr>
            <w:rStyle w:val="Hyperlink"/>
            <w:color w:val="000000" w:themeColor="text1"/>
            <w:u w:val="none"/>
          </w:rPr>
          <w:t>https://www.tandfonline.com/doi/full/10.1080/2331186X.2016.1277824</w:t>
        </w:r>
      </w:hyperlink>
    </w:p>
    <w:p w14:paraId="2DDE9AE9" w14:textId="4BAD5596" w:rsidR="005010FA" w:rsidRDefault="00C5242D" w:rsidP="007D655A">
      <w:pPr>
        <w:pStyle w:val="Heading2"/>
      </w:pPr>
      <w:r>
        <w:rPr>
          <w:rStyle w:val="Hyperlink"/>
          <w:color w:val="000000" w:themeColor="text1"/>
          <w:u w:val="none"/>
        </w:rPr>
        <w:br w:type="page"/>
      </w:r>
      <w:bookmarkStart w:id="110" w:name="_Toc65715959"/>
      <w:r w:rsidR="007D655A" w:rsidRPr="007D655A">
        <w:rPr>
          <w:rStyle w:val="Hyperlink"/>
          <w:color w:val="000000" w:themeColor="text1"/>
          <w:sz w:val="24"/>
          <w:u w:val="none"/>
        </w:rPr>
        <w:t>APPENDIX D: ORIGINAL REPORT (SIMILARITY/ANTI-PLAGIARISM)</w:t>
      </w:r>
      <w:bookmarkEnd w:id="110"/>
    </w:p>
    <w:p w14:paraId="6A0DA03C" w14:textId="7AB8C639" w:rsidR="00C5242D" w:rsidRDefault="00C5242D">
      <w:pPr>
        <w:rPr>
          <w:rStyle w:val="Hyperlink"/>
          <w:color w:val="000000" w:themeColor="text1"/>
          <w:u w:val="none"/>
        </w:rPr>
      </w:pPr>
    </w:p>
    <w:p w14:paraId="7D9EF84B" w14:textId="77777777" w:rsidR="007D655A" w:rsidRDefault="007D655A">
      <w:pPr>
        <w:rPr>
          <w:rStyle w:val="Hyperlink"/>
          <w:color w:val="000000" w:themeColor="text1"/>
          <w:u w:val="none"/>
        </w:rPr>
      </w:pPr>
    </w:p>
    <w:p w14:paraId="56A8505A" w14:textId="5C314A79" w:rsidR="007D655A" w:rsidRDefault="007D655A">
      <w:pPr>
        <w:rPr>
          <w:rStyle w:val="Hyperlink"/>
          <w:color w:val="000000" w:themeColor="text1"/>
          <w:u w:val="none"/>
        </w:rPr>
      </w:pPr>
      <w:r>
        <w:rPr>
          <w:noProof/>
        </w:rPr>
        <mc:AlternateContent>
          <mc:Choice Requires="wpg">
            <w:drawing>
              <wp:anchor distT="0" distB="0" distL="114300" distR="114300" simplePos="0" relativeHeight="251673600" behindDoc="0" locked="0" layoutInCell="1" allowOverlap="1" wp14:anchorId="6A02DAF2" wp14:editId="0A9671B3">
                <wp:simplePos x="0" y="0"/>
                <wp:positionH relativeFrom="margin">
                  <wp:posOffset>0</wp:posOffset>
                </wp:positionH>
                <wp:positionV relativeFrom="paragraph">
                  <wp:posOffset>173990</wp:posOffset>
                </wp:positionV>
                <wp:extent cx="5764530" cy="4746625"/>
                <wp:effectExtent l="0" t="0" r="7620" b="0"/>
                <wp:wrapSquare wrapText="bothSides"/>
                <wp:docPr id="19717" name="Group 19717"/>
                <wp:cNvGraphicFramePr/>
                <a:graphic xmlns:a="http://schemas.openxmlformats.org/drawingml/2006/main">
                  <a:graphicData uri="http://schemas.microsoft.com/office/word/2010/wordprocessingGroup">
                    <wpg:wgp>
                      <wpg:cNvGrpSpPr/>
                      <wpg:grpSpPr>
                        <a:xfrm>
                          <a:off x="0" y="0"/>
                          <a:ext cx="5764530" cy="4746625"/>
                          <a:chOff x="0" y="0"/>
                          <a:chExt cx="5983357" cy="4985413"/>
                        </a:xfrm>
                      </wpg:grpSpPr>
                      <pic:pic xmlns:pic="http://schemas.openxmlformats.org/drawingml/2006/picture">
                        <pic:nvPicPr>
                          <pic:cNvPr id="759" name="Picture 759"/>
                          <pic:cNvPicPr/>
                        </pic:nvPicPr>
                        <pic:blipFill>
                          <a:blip r:embed="rId23" cstate="print">
                            <a:extLst>
                              <a:ext uri="{28A0092B-C50C-407E-A947-70E740481C1C}">
                                <a14:useLocalDpi xmlns:a14="http://schemas.microsoft.com/office/drawing/2010/main" val="0"/>
                              </a:ext>
                            </a:extLst>
                          </a:blip>
                          <a:stretch>
                            <a:fillRect/>
                          </a:stretch>
                        </pic:blipFill>
                        <pic:spPr>
                          <a:xfrm>
                            <a:off x="39757" y="1192696"/>
                            <a:ext cx="5943600" cy="1040130"/>
                          </a:xfrm>
                          <a:prstGeom prst="rect">
                            <a:avLst/>
                          </a:prstGeom>
                        </pic:spPr>
                      </pic:pic>
                      <pic:pic xmlns:pic="http://schemas.openxmlformats.org/drawingml/2006/picture">
                        <pic:nvPicPr>
                          <pic:cNvPr id="20976" name="Picture 20976"/>
                          <pic:cNvPicPr/>
                        </pic:nvPicPr>
                        <pic:blipFill rotWithShape="1">
                          <a:blip r:embed="rId24" cstate="print">
                            <a:extLst>
                              <a:ext uri="{28A0092B-C50C-407E-A947-70E740481C1C}">
                                <a14:useLocalDpi xmlns:a14="http://schemas.microsoft.com/office/drawing/2010/main" val="0"/>
                              </a:ext>
                            </a:extLst>
                          </a:blip>
                          <a:srcRect b="80513"/>
                          <a:stretch/>
                        </pic:blipFill>
                        <pic:spPr bwMode="auto">
                          <a:xfrm>
                            <a:off x="0" y="3490623"/>
                            <a:ext cx="5975350" cy="1494790"/>
                          </a:xfrm>
                          <a:prstGeom prst="rect">
                            <a:avLst/>
                          </a:prstGeom>
                          <a:ln>
                            <a:noFill/>
                          </a:ln>
                          <a:extLst>
                            <a:ext uri="{53640926-AAD7-44D8-BBD7-CCE9431645EC}">
                              <a14:shadowObscured xmlns:a14="http://schemas.microsoft.com/office/drawing/2010/main"/>
                            </a:ext>
                          </a:extLst>
                        </pic:spPr>
                      </pic:pic>
                      <wpg:grpSp>
                        <wpg:cNvPr id="28" name="Group 28"/>
                        <wpg:cNvGrpSpPr/>
                        <wpg:grpSpPr>
                          <a:xfrm>
                            <a:off x="1463040" y="0"/>
                            <a:ext cx="2980690" cy="721995"/>
                            <a:chOff x="0" y="0"/>
                            <a:chExt cx="2980849" cy="721995"/>
                          </a:xfrm>
                        </wpg:grpSpPr>
                        <wps:wsp>
                          <wps:cNvPr id="29" name="Shape 7"/>
                          <wps:cNvSpPr/>
                          <wps:spPr>
                            <a:xfrm>
                              <a:off x="0" y="0"/>
                              <a:ext cx="311563" cy="326613"/>
                            </a:xfrm>
                            <a:custGeom>
                              <a:avLst/>
                              <a:gdLst/>
                              <a:ahLst/>
                              <a:cxnLst/>
                              <a:rect l="0" t="0" r="0" b="0"/>
                              <a:pathLst>
                                <a:path w="311563" h="326613">
                                  <a:moveTo>
                                    <a:pt x="0" y="0"/>
                                  </a:moveTo>
                                  <a:lnTo>
                                    <a:pt x="65627" y="0"/>
                                  </a:lnTo>
                                  <a:lnTo>
                                    <a:pt x="142018" y="232029"/>
                                  </a:lnTo>
                                  <a:cubicBezTo>
                                    <a:pt x="149638" y="253365"/>
                                    <a:pt x="154210" y="268701"/>
                                    <a:pt x="158782" y="279369"/>
                                  </a:cubicBezTo>
                                  <a:cubicBezTo>
                                    <a:pt x="161830" y="268701"/>
                                    <a:pt x="168021" y="250317"/>
                                    <a:pt x="175641" y="227457"/>
                                  </a:cubicBezTo>
                                  <a:lnTo>
                                    <a:pt x="253461" y="0"/>
                                  </a:lnTo>
                                  <a:lnTo>
                                    <a:pt x="311563" y="0"/>
                                  </a:lnTo>
                                  <a:lnTo>
                                    <a:pt x="311563" y="326613"/>
                                  </a:lnTo>
                                  <a:lnTo>
                                    <a:pt x="270320" y="326613"/>
                                  </a:lnTo>
                                  <a:lnTo>
                                    <a:pt x="270320" y="53435"/>
                                  </a:lnTo>
                                  <a:lnTo>
                                    <a:pt x="175641" y="326613"/>
                                  </a:lnTo>
                                  <a:lnTo>
                                    <a:pt x="135922" y="326613"/>
                                  </a:lnTo>
                                  <a:lnTo>
                                    <a:pt x="41243" y="48863"/>
                                  </a:lnTo>
                                  <a:lnTo>
                                    <a:pt x="41243" y="326613"/>
                                  </a:lnTo>
                                  <a:lnTo>
                                    <a:pt x="0" y="326613"/>
                                  </a:ln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0" name="Shape 8"/>
                          <wps:cNvSpPr/>
                          <wps:spPr>
                            <a:xfrm>
                              <a:off x="375666" y="0"/>
                              <a:ext cx="100775" cy="332082"/>
                            </a:xfrm>
                            <a:custGeom>
                              <a:avLst/>
                              <a:gdLst/>
                              <a:ahLst/>
                              <a:cxnLst/>
                              <a:rect l="0" t="0" r="0" b="0"/>
                              <a:pathLst>
                                <a:path w="100775" h="332082">
                                  <a:moveTo>
                                    <a:pt x="0" y="0"/>
                                  </a:moveTo>
                                  <a:lnTo>
                                    <a:pt x="41243" y="0"/>
                                  </a:lnTo>
                                  <a:lnTo>
                                    <a:pt x="41243" y="116015"/>
                                  </a:lnTo>
                                  <a:cubicBezTo>
                                    <a:pt x="49625" y="106108"/>
                                    <a:pt x="59174" y="98465"/>
                                    <a:pt x="69866" y="93297"/>
                                  </a:cubicBezTo>
                                  <a:lnTo>
                                    <a:pt x="100775" y="86452"/>
                                  </a:lnTo>
                                  <a:lnTo>
                                    <a:pt x="100775" y="117884"/>
                                  </a:lnTo>
                                  <a:lnTo>
                                    <a:pt x="77105" y="123253"/>
                                  </a:lnTo>
                                  <a:cubicBezTo>
                                    <a:pt x="69461" y="127064"/>
                                    <a:pt x="62580" y="132779"/>
                                    <a:pt x="56483" y="140399"/>
                                  </a:cubicBezTo>
                                  <a:cubicBezTo>
                                    <a:pt x="44291" y="155734"/>
                                    <a:pt x="36672" y="178594"/>
                                    <a:pt x="36672" y="206026"/>
                                  </a:cubicBezTo>
                                  <a:cubicBezTo>
                                    <a:pt x="36672" y="235077"/>
                                    <a:pt x="41243" y="254889"/>
                                    <a:pt x="48863" y="268701"/>
                                  </a:cubicBezTo>
                                  <a:cubicBezTo>
                                    <a:pt x="61056" y="288513"/>
                                    <a:pt x="77915" y="299181"/>
                                    <a:pt x="100775" y="299181"/>
                                  </a:cubicBezTo>
                                  <a:lnTo>
                                    <a:pt x="100775" y="299181"/>
                                  </a:lnTo>
                                  <a:lnTo>
                                    <a:pt x="100775" y="332082"/>
                                  </a:lnTo>
                                  <a:lnTo>
                                    <a:pt x="65830" y="323803"/>
                                  </a:lnTo>
                                  <a:cubicBezTo>
                                    <a:pt x="54959" y="317873"/>
                                    <a:pt x="45815" y="309087"/>
                                    <a:pt x="38195" y="297656"/>
                                  </a:cubicBezTo>
                                  <a:lnTo>
                                    <a:pt x="38195" y="326613"/>
                                  </a:lnTo>
                                  <a:lnTo>
                                    <a:pt x="0" y="326613"/>
                                  </a:ln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1" name="Shape 9"/>
                          <wps:cNvSpPr/>
                          <wps:spPr>
                            <a:xfrm>
                              <a:off x="476441" y="85440"/>
                              <a:ext cx="105346" cy="247364"/>
                            </a:xfrm>
                            <a:custGeom>
                              <a:avLst/>
                              <a:gdLst/>
                              <a:ahLst/>
                              <a:cxnLst/>
                              <a:rect l="0" t="0" r="0" b="0"/>
                              <a:pathLst>
                                <a:path w="105346" h="247364">
                                  <a:moveTo>
                                    <a:pt x="4572" y="0"/>
                                  </a:moveTo>
                                  <a:cubicBezTo>
                                    <a:pt x="19812" y="0"/>
                                    <a:pt x="33623" y="1524"/>
                                    <a:pt x="45815" y="7715"/>
                                  </a:cubicBezTo>
                                  <a:cubicBezTo>
                                    <a:pt x="59531" y="13811"/>
                                    <a:pt x="70294" y="22955"/>
                                    <a:pt x="77914" y="32098"/>
                                  </a:cubicBezTo>
                                  <a:cubicBezTo>
                                    <a:pt x="87058" y="44291"/>
                                    <a:pt x="93154" y="56483"/>
                                    <a:pt x="97726" y="71818"/>
                                  </a:cubicBezTo>
                                  <a:cubicBezTo>
                                    <a:pt x="102298" y="85534"/>
                                    <a:pt x="105346" y="102298"/>
                                    <a:pt x="105346" y="119063"/>
                                  </a:cubicBezTo>
                                  <a:cubicBezTo>
                                    <a:pt x="105346" y="160306"/>
                                    <a:pt x="94678" y="190881"/>
                                    <a:pt x="74866" y="213741"/>
                                  </a:cubicBezTo>
                                  <a:cubicBezTo>
                                    <a:pt x="54959" y="235077"/>
                                    <a:pt x="30575" y="247364"/>
                                    <a:pt x="3048" y="247364"/>
                                  </a:cubicBezTo>
                                  <a:lnTo>
                                    <a:pt x="0" y="246642"/>
                                  </a:lnTo>
                                  <a:lnTo>
                                    <a:pt x="0" y="213741"/>
                                  </a:lnTo>
                                  <a:lnTo>
                                    <a:pt x="23860" y="208026"/>
                                  </a:lnTo>
                                  <a:cubicBezTo>
                                    <a:pt x="31313" y="204215"/>
                                    <a:pt x="38195" y="198500"/>
                                    <a:pt x="44291" y="190881"/>
                                  </a:cubicBezTo>
                                  <a:cubicBezTo>
                                    <a:pt x="58007" y="175545"/>
                                    <a:pt x="64103" y="152685"/>
                                    <a:pt x="64103" y="122110"/>
                                  </a:cubicBezTo>
                                  <a:cubicBezTo>
                                    <a:pt x="64103" y="91630"/>
                                    <a:pt x="58007" y="68770"/>
                                    <a:pt x="45815" y="54959"/>
                                  </a:cubicBezTo>
                                  <a:cubicBezTo>
                                    <a:pt x="33623" y="39719"/>
                                    <a:pt x="18288" y="32098"/>
                                    <a:pt x="1524" y="32098"/>
                                  </a:cubicBezTo>
                                  <a:lnTo>
                                    <a:pt x="0" y="32444"/>
                                  </a:lnTo>
                                  <a:lnTo>
                                    <a:pt x="0" y="1012"/>
                                  </a:lnTo>
                                  <a:lnTo>
                                    <a:pt x="4572"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2" name="Shape 10"/>
                          <wps:cNvSpPr/>
                          <wps:spPr>
                            <a:xfrm>
                              <a:off x="629126" y="90107"/>
                              <a:ext cx="192405" cy="242697"/>
                            </a:xfrm>
                            <a:custGeom>
                              <a:avLst/>
                              <a:gdLst/>
                              <a:ahLst/>
                              <a:cxnLst/>
                              <a:rect l="0" t="0" r="0" b="0"/>
                              <a:pathLst>
                                <a:path w="192405" h="242697">
                                  <a:moveTo>
                                    <a:pt x="0" y="0"/>
                                  </a:moveTo>
                                  <a:lnTo>
                                    <a:pt x="39719" y="0"/>
                                  </a:lnTo>
                                  <a:lnTo>
                                    <a:pt x="39719" y="131255"/>
                                  </a:lnTo>
                                  <a:cubicBezTo>
                                    <a:pt x="39719" y="152591"/>
                                    <a:pt x="41243" y="166306"/>
                                    <a:pt x="42768" y="173927"/>
                                  </a:cubicBezTo>
                                  <a:cubicBezTo>
                                    <a:pt x="45815" y="184689"/>
                                    <a:pt x="50387" y="192310"/>
                                    <a:pt x="58007" y="198406"/>
                                  </a:cubicBezTo>
                                  <a:cubicBezTo>
                                    <a:pt x="67247" y="204501"/>
                                    <a:pt x="76390" y="207549"/>
                                    <a:pt x="88583" y="207549"/>
                                  </a:cubicBezTo>
                                  <a:cubicBezTo>
                                    <a:pt x="100774" y="207549"/>
                                    <a:pt x="113062" y="204501"/>
                                    <a:pt x="123730" y="198406"/>
                                  </a:cubicBezTo>
                                  <a:cubicBezTo>
                                    <a:pt x="132874" y="192310"/>
                                    <a:pt x="140494" y="183166"/>
                                    <a:pt x="145066" y="172403"/>
                                  </a:cubicBezTo>
                                  <a:cubicBezTo>
                                    <a:pt x="149638" y="163258"/>
                                    <a:pt x="151162" y="146494"/>
                                    <a:pt x="151162" y="126682"/>
                                  </a:cubicBezTo>
                                  <a:lnTo>
                                    <a:pt x="151162" y="0"/>
                                  </a:lnTo>
                                  <a:lnTo>
                                    <a:pt x="192405" y="0"/>
                                  </a:lnTo>
                                  <a:lnTo>
                                    <a:pt x="192405" y="236506"/>
                                  </a:lnTo>
                                  <a:lnTo>
                                    <a:pt x="155829" y="236506"/>
                                  </a:lnTo>
                                  <a:lnTo>
                                    <a:pt x="155829" y="201453"/>
                                  </a:lnTo>
                                  <a:cubicBezTo>
                                    <a:pt x="137446" y="228886"/>
                                    <a:pt x="113062" y="242697"/>
                                    <a:pt x="80963" y="242697"/>
                                  </a:cubicBezTo>
                                  <a:cubicBezTo>
                                    <a:pt x="67247" y="242697"/>
                                    <a:pt x="53436" y="239649"/>
                                    <a:pt x="42768" y="233458"/>
                                  </a:cubicBezTo>
                                  <a:cubicBezTo>
                                    <a:pt x="30575" y="228886"/>
                                    <a:pt x="21431" y="221266"/>
                                    <a:pt x="15335" y="213645"/>
                                  </a:cubicBezTo>
                                  <a:cubicBezTo>
                                    <a:pt x="9144" y="206025"/>
                                    <a:pt x="4572" y="195358"/>
                                    <a:pt x="3048" y="184689"/>
                                  </a:cubicBezTo>
                                  <a:cubicBezTo>
                                    <a:pt x="1524" y="176974"/>
                                    <a:pt x="0" y="163258"/>
                                    <a:pt x="0" y="146494"/>
                                  </a:cubicBez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3" name="Shape 11"/>
                          <wps:cNvSpPr/>
                          <wps:spPr>
                            <a:xfrm>
                              <a:off x="867346" y="85439"/>
                              <a:ext cx="196977" cy="247364"/>
                            </a:xfrm>
                            <a:custGeom>
                              <a:avLst/>
                              <a:gdLst/>
                              <a:ahLst/>
                              <a:cxnLst/>
                              <a:rect l="0" t="0" r="0" b="0"/>
                              <a:pathLst>
                                <a:path w="196977" h="247364">
                                  <a:moveTo>
                                    <a:pt x="94678" y="0"/>
                                  </a:moveTo>
                                  <a:cubicBezTo>
                                    <a:pt x="113062" y="0"/>
                                    <a:pt x="129826" y="1524"/>
                                    <a:pt x="143542" y="7716"/>
                                  </a:cubicBezTo>
                                  <a:cubicBezTo>
                                    <a:pt x="157353" y="12288"/>
                                    <a:pt x="168021" y="19908"/>
                                    <a:pt x="174117" y="29052"/>
                                  </a:cubicBezTo>
                                  <a:cubicBezTo>
                                    <a:pt x="181737" y="38195"/>
                                    <a:pt x="186309" y="50388"/>
                                    <a:pt x="187833" y="65724"/>
                                  </a:cubicBezTo>
                                  <a:lnTo>
                                    <a:pt x="149638" y="71819"/>
                                  </a:lnTo>
                                  <a:cubicBezTo>
                                    <a:pt x="146590" y="59531"/>
                                    <a:pt x="142018" y="48864"/>
                                    <a:pt x="132874" y="42768"/>
                                  </a:cubicBezTo>
                                  <a:cubicBezTo>
                                    <a:pt x="125254" y="35147"/>
                                    <a:pt x="113062" y="32100"/>
                                    <a:pt x="97727" y="32100"/>
                                  </a:cubicBezTo>
                                  <a:cubicBezTo>
                                    <a:pt x="79439" y="32100"/>
                                    <a:pt x="65722" y="35147"/>
                                    <a:pt x="58008" y="41244"/>
                                  </a:cubicBezTo>
                                  <a:cubicBezTo>
                                    <a:pt x="50387" y="47339"/>
                                    <a:pt x="45815" y="54959"/>
                                    <a:pt x="45815" y="62580"/>
                                  </a:cubicBezTo>
                                  <a:cubicBezTo>
                                    <a:pt x="45815" y="67247"/>
                                    <a:pt x="47339" y="73342"/>
                                    <a:pt x="50387" y="76391"/>
                                  </a:cubicBezTo>
                                  <a:cubicBezTo>
                                    <a:pt x="53435" y="80963"/>
                                    <a:pt x="59531" y="84011"/>
                                    <a:pt x="65722" y="87059"/>
                                  </a:cubicBezTo>
                                  <a:cubicBezTo>
                                    <a:pt x="70295" y="88583"/>
                                    <a:pt x="82486" y="93155"/>
                                    <a:pt x="102298" y="97727"/>
                                  </a:cubicBezTo>
                                  <a:cubicBezTo>
                                    <a:pt x="129826" y="105347"/>
                                    <a:pt x="149638" y="111442"/>
                                    <a:pt x="161925" y="116014"/>
                                  </a:cubicBezTo>
                                  <a:cubicBezTo>
                                    <a:pt x="172593" y="120586"/>
                                    <a:pt x="180213" y="128302"/>
                                    <a:pt x="187833" y="137445"/>
                                  </a:cubicBezTo>
                                  <a:cubicBezTo>
                                    <a:pt x="193929" y="146591"/>
                                    <a:pt x="196977" y="158781"/>
                                    <a:pt x="196977" y="170974"/>
                                  </a:cubicBezTo>
                                  <a:cubicBezTo>
                                    <a:pt x="196977" y="184786"/>
                                    <a:pt x="193929" y="196977"/>
                                    <a:pt x="184785" y="209169"/>
                                  </a:cubicBezTo>
                                  <a:cubicBezTo>
                                    <a:pt x="177166" y="221361"/>
                                    <a:pt x="166497" y="230505"/>
                                    <a:pt x="151162" y="236601"/>
                                  </a:cubicBezTo>
                                  <a:cubicBezTo>
                                    <a:pt x="137446" y="242697"/>
                                    <a:pt x="120682" y="247364"/>
                                    <a:pt x="102298" y="247364"/>
                                  </a:cubicBezTo>
                                  <a:cubicBezTo>
                                    <a:pt x="70295" y="247364"/>
                                    <a:pt x="47339" y="239649"/>
                                    <a:pt x="32099" y="227458"/>
                                  </a:cubicBezTo>
                                  <a:cubicBezTo>
                                    <a:pt x="15335" y="215266"/>
                                    <a:pt x="4572" y="195453"/>
                                    <a:pt x="0" y="170974"/>
                                  </a:cubicBezTo>
                                  <a:lnTo>
                                    <a:pt x="39719" y="164878"/>
                                  </a:lnTo>
                                  <a:cubicBezTo>
                                    <a:pt x="42767" y="180117"/>
                                    <a:pt x="48863" y="192405"/>
                                    <a:pt x="59531" y="201549"/>
                                  </a:cubicBezTo>
                                  <a:cubicBezTo>
                                    <a:pt x="68771" y="209169"/>
                                    <a:pt x="82486" y="213741"/>
                                    <a:pt x="100775" y="213741"/>
                                  </a:cubicBezTo>
                                  <a:cubicBezTo>
                                    <a:pt x="119158" y="213741"/>
                                    <a:pt x="132874" y="209169"/>
                                    <a:pt x="142018" y="201549"/>
                                  </a:cubicBezTo>
                                  <a:cubicBezTo>
                                    <a:pt x="151162" y="195453"/>
                                    <a:pt x="155734" y="186310"/>
                                    <a:pt x="155734" y="175545"/>
                                  </a:cubicBezTo>
                                  <a:cubicBezTo>
                                    <a:pt x="155734" y="166402"/>
                                    <a:pt x="151162" y="160306"/>
                                    <a:pt x="143542" y="154210"/>
                                  </a:cubicBezTo>
                                  <a:cubicBezTo>
                                    <a:pt x="138970" y="151162"/>
                                    <a:pt x="125254" y="146591"/>
                                    <a:pt x="102298" y="140494"/>
                                  </a:cubicBezTo>
                                  <a:cubicBezTo>
                                    <a:pt x="73342" y="134398"/>
                                    <a:pt x="53435" y="126778"/>
                                    <a:pt x="41243" y="122111"/>
                                  </a:cubicBezTo>
                                  <a:cubicBezTo>
                                    <a:pt x="30575" y="116014"/>
                                    <a:pt x="21431" y="108395"/>
                                    <a:pt x="16859" y="99250"/>
                                  </a:cubicBezTo>
                                  <a:cubicBezTo>
                                    <a:pt x="10668" y="90107"/>
                                    <a:pt x="7620" y="79439"/>
                                    <a:pt x="7620" y="67247"/>
                                  </a:cubicBezTo>
                                  <a:cubicBezTo>
                                    <a:pt x="7620" y="56483"/>
                                    <a:pt x="9144" y="47339"/>
                                    <a:pt x="15335" y="38195"/>
                                  </a:cubicBezTo>
                                  <a:cubicBezTo>
                                    <a:pt x="19908" y="29052"/>
                                    <a:pt x="26003" y="21431"/>
                                    <a:pt x="33624" y="15336"/>
                                  </a:cubicBezTo>
                                  <a:cubicBezTo>
                                    <a:pt x="39719" y="10764"/>
                                    <a:pt x="48863" y="7716"/>
                                    <a:pt x="59531" y="4668"/>
                                  </a:cubicBezTo>
                                  <a:cubicBezTo>
                                    <a:pt x="70295" y="1524"/>
                                    <a:pt x="82486" y="0"/>
                                    <a:pt x="94678"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4" name="Shape 12"/>
                          <wps:cNvSpPr/>
                          <wps:spPr>
                            <a:xfrm>
                              <a:off x="1097947" y="189172"/>
                              <a:ext cx="104429" cy="143632"/>
                            </a:xfrm>
                            <a:custGeom>
                              <a:avLst/>
                              <a:gdLst/>
                              <a:ahLst/>
                              <a:cxnLst/>
                              <a:rect l="0" t="0" r="0" b="0"/>
                              <a:pathLst>
                                <a:path w="104429" h="143632">
                                  <a:moveTo>
                                    <a:pt x="104429" y="0"/>
                                  </a:moveTo>
                                  <a:lnTo>
                                    <a:pt x="104429" y="32855"/>
                                  </a:lnTo>
                                  <a:lnTo>
                                    <a:pt x="99250" y="33713"/>
                                  </a:lnTo>
                                  <a:cubicBezTo>
                                    <a:pt x="84010" y="36761"/>
                                    <a:pt x="71818" y="39810"/>
                                    <a:pt x="65627" y="41334"/>
                                  </a:cubicBezTo>
                                  <a:cubicBezTo>
                                    <a:pt x="58007" y="44381"/>
                                    <a:pt x="53436" y="48953"/>
                                    <a:pt x="48863" y="55049"/>
                                  </a:cubicBezTo>
                                  <a:cubicBezTo>
                                    <a:pt x="45815" y="61145"/>
                                    <a:pt x="42767" y="67241"/>
                                    <a:pt x="44291" y="73337"/>
                                  </a:cubicBezTo>
                                  <a:cubicBezTo>
                                    <a:pt x="42767" y="84101"/>
                                    <a:pt x="47339" y="93244"/>
                                    <a:pt x="56483" y="100865"/>
                                  </a:cubicBezTo>
                                  <a:cubicBezTo>
                                    <a:pt x="64103" y="108484"/>
                                    <a:pt x="76391" y="111532"/>
                                    <a:pt x="91630" y="111532"/>
                                  </a:cubicBezTo>
                                  <a:lnTo>
                                    <a:pt x="104429" y="110076"/>
                                  </a:lnTo>
                                  <a:lnTo>
                                    <a:pt x="104429" y="139054"/>
                                  </a:lnTo>
                                  <a:lnTo>
                                    <a:pt x="82486" y="143632"/>
                                  </a:lnTo>
                                  <a:cubicBezTo>
                                    <a:pt x="54959" y="143632"/>
                                    <a:pt x="35147" y="135916"/>
                                    <a:pt x="21431" y="123724"/>
                                  </a:cubicBezTo>
                                  <a:cubicBezTo>
                                    <a:pt x="7620" y="111532"/>
                                    <a:pt x="0" y="94768"/>
                                    <a:pt x="1524" y="74861"/>
                                  </a:cubicBezTo>
                                  <a:cubicBezTo>
                                    <a:pt x="1524" y="64193"/>
                                    <a:pt x="3048" y="53525"/>
                                    <a:pt x="9144" y="42857"/>
                                  </a:cubicBezTo>
                                  <a:cubicBezTo>
                                    <a:pt x="13716" y="33713"/>
                                    <a:pt x="21431" y="26093"/>
                                    <a:pt x="29051" y="19997"/>
                                  </a:cubicBezTo>
                                  <a:cubicBezTo>
                                    <a:pt x="38195" y="13805"/>
                                    <a:pt x="47339" y="10758"/>
                                    <a:pt x="58007" y="7710"/>
                                  </a:cubicBezTo>
                                  <a:cubicBezTo>
                                    <a:pt x="65627" y="4662"/>
                                    <a:pt x="77914" y="3138"/>
                                    <a:pt x="94678" y="1614"/>
                                  </a:cubicBezTo>
                                  <a:lnTo>
                                    <a:pt x="104429"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5" name="Shape 13"/>
                          <wps:cNvSpPr/>
                          <wps:spPr>
                            <a:xfrm>
                              <a:off x="1105566" y="85983"/>
                              <a:ext cx="96810" cy="77370"/>
                            </a:xfrm>
                            <a:custGeom>
                              <a:avLst/>
                              <a:gdLst/>
                              <a:ahLst/>
                              <a:cxnLst/>
                              <a:rect l="0" t="0" r="0" b="0"/>
                              <a:pathLst>
                                <a:path w="96810" h="77370">
                                  <a:moveTo>
                                    <a:pt x="96810" y="0"/>
                                  </a:moveTo>
                                  <a:lnTo>
                                    <a:pt x="96810" y="31964"/>
                                  </a:lnTo>
                                  <a:lnTo>
                                    <a:pt x="76760" y="34032"/>
                                  </a:lnTo>
                                  <a:cubicBezTo>
                                    <a:pt x="69890" y="35746"/>
                                    <a:pt x="64151" y="38413"/>
                                    <a:pt x="59531" y="42223"/>
                                  </a:cubicBezTo>
                                  <a:cubicBezTo>
                                    <a:pt x="50388" y="48319"/>
                                    <a:pt x="44291" y="60511"/>
                                    <a:pt x="39719" y="77370"/>
                                  </a:cubicBezTo>
                                  <a:lnTo>
                                    <a:pt x="0" y="71275"/>
                                  </a:lnTo>
                                  <a:cubicBezTo>
                                    <a:pt x="3048" y="54415"/>
                                    <a:pt x="9144" y="40699"/>
                                    <a:pt x="18383" y="31555"/>
                                  </a:cubicBezTo>
                                  <a:cubicBezTo>
                                    <a:pt x="26003" y="20887"/>
                                    <a:pt x="38195" y="13267"/>
                                    <a:pt x="53435" y="7172"/>
                                  </a:cubicBezTo>
                                  <a:cubicBezTo>
                                    <a:pt x="61103" y="4076"/>
                                    <a:pt x="69509" y="2147"/>
                                    <a:pt x="78474" y="992"/>
                                  </a:cubicBezTo>
                                  <a:lnTo>
                                    <a:pt x="9681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6" name="Shape 14"/>
                          <wps:cNvSpPr/>
                          <wps:spPr>
                            <a:xfrm>
                              <a:off x="1202376" y="85439"/>
                              <a:ext cx="113979" cy="242787"/>
                            </a:xfrm>
                            <a:custGeom>
                              <a:avLst/>
                              <a:gdLst/>
                              <a:ahLst/>
                              <a:cxnLst/>
                              <a:rect l="0" t="0" r="0" b="0"/>
                              <a:pathLst>
                                <a:path w="113979" h="242787">
                                  <a:moveTo>
                                    <a:pt x="10061" y="0"/>
                                  </a:moveTo>
                                  <a:cubicBezTo>
                                    <a:pt x="29969" y="0"/>
                                    <a:pt x="46732" y="1524"/>
                                    <a:pt x="58925" y="6191"/>
                                  </a:cubicBezTo>
                                  <a:cubicBezTo>
                                    <a:pt x="71212" y="10763"/>
                                    <a:pt x="80356" y="16859"/>
                                    <a:pt x="86451" y="24480"/>
                                  </a:cubicBezTo>
                                  <a:cubicBezTo>
                                    <a:pt x="92547" y="32099"/>
                                    <a:pt x="97119" y="41243"/>
                                    <a:pt x="100168" y="51912"/>
                                  </a:cubicBezTo>
                                  <a:cubicBezTo>
                                    <a:pt x="100168" y="58007"/>
                                    <a:pt x="101692" y="70295"/>
                                    <a:pt x="101692" y="88583"/>
                                  </a:cubicBezTo>
                                  <a:lnTo>
                                    <a:pt x="101692" y="142018"/>
                                  </a:lnTo>
                                  <a:cubicBezTo>
                                    <a:pt x="101692" y="178594"/>
                                    <a:pt x="103215" y="203074"/>
                                    <a:pt x="104739" y="212217"/>
                                  </a:cubicBezTo>
                                  <a:cubicBezTo>
                                    <a:pt x="106264" y="222885"/>
                                    <a:pt x="109407" y="232029"/>
                                    <a:pt x="113979" y="241174"/>
                                  </a:cubicBezTo>
                                  <a:lnTo>
                                    <a:pt x="72736" y="241174"/>
                                  </a:lnTo>
                                  <a:cubicBezTo>
                                    <a:pt x="68164" y="233553"/>
                                    <a:pt x="65115" y="222885"/>
                                    <a:pt x="65115" y="212217"/>
                                  </a:cubicBezTo>
                                  <a:cubicBezTo>
                                    <a:pt x="49780" y="224410"/>
                                    <a:pt x="34541" y="233553"/>
                                    <a:pt x="22348" y="238125"/>
                                  </a:cubicBezTo>
                                  <a:lnTo>
                                    <a:pt x="0" y="242787"/>
                                  </a:lnTo>
                                  <a:lnTo>
                                    <a:pt x="0" y="213809"/>
                                  </a:lnTo>
                                  <a:lnTo>
                                    <a:pt x="8965" y="212789"/>
                                  </a:lnTo>
                                  <a:cubicBezTo>
                                    <a:pt x="15847" y="211074"/>
                                    <a:pt x="22348" y="208407"/>
                                    <a:pt x="28444" y="204598"/>
                                  </a:cubicBezTo>
                                  <a:cubicBezTo>
                                    <a:pt x="40636" y="198501"/>
                                    <a:pt x="48256" y="189357"/>
                                    <a:pt x="54352" y="177069"/>
                                  </a:cubicBezTo>
                                  <a:cubicBezTo>
                                    <a:pt x="58925" y="167926"/>
                                    <a:pt x="60544" y="154210"/>
                                    <a:pt x="60544" y="137446"/>
                                  </a:cubicBezTo>
                                  <a:lnTo>
                                    <a:pt x="60544" y="122111"/>
                                  </a:lnTo>
                                  <a:cubicBezTo>
                                    <a:pt x="53638" y="125207"/>
                                    <a:pt x="44851" y="128278"/>
                                    <a:pt x="33969" y="130957"/>
                                  </a:cubicBezTo>
                                  <a:lnTo>
                                    <a:pt x="0" y="136587"/>
                                  </a:lnTo>
                                  <a:lnTo>
                                    <a:pt x="0" y="103733"/>
                                  </a:lnTo>
                                  <a:lnTo>
                                    <a:pt x="31683" y="98488"/>
                                  </a:lnTo>
                                  <a:cubicBezTo>
                                    <a:pt x="43327" y="96202"/>
                                    <a:pt x="52876" y="93916"/>
                                    <a:pt x="60544" y="91630"/>
                                  </a:cubicBezTo>
                                  <a:cubicBezTo>
                                    <a:pt x="60544" y="85535"/>
                                    <a:pt x="60544" y="82486"/>
                                    <a:pt x="60544" y="80963"/>
                                  </a:cubicBezTo>
                                  <a:cubicBezTo>
                                    <a:pt x="60544" y="64198"/>
                                    <a:pt x="57400" y="53435"/>
                                    <a:pt x="49780" y="45816"/>
                                  </a:cubicBezTo>
                                  <a:cubicBezTo>
                                    <a:pt x="39112" y="36671"/>
                                    <a:pt x="23872" y="32099"/>
                                    <a:pt x="3965" y="32099"/>
                                  </a:cubicBezTo>
                                  <a:lnTo>
                                    <a:pt x="0" y="32508"/>
                                  </a:lnTo>
                                  <a:lnTo>
                                    <a:pt x="0" y="544"/>
                                  </a:lnTo>
                                  <a:lnTo>
                                    <a:pt x="10061"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7" name="Shape 15"/>
                          <wps:cNvSpPr/>
                          <wps:spPr>
                            <a:xfrm>
                              <a:off x="1464469" y="0"/>
                              <a:ext cx="299276" cy="326613"/>
                            </a:xfrm>
                            <a:custGeom>
                              <a:avLst/>
                              <a:gdLst/>
                              <a:ahLst/>
                              <a:cxnLst/>
                              <a:rect l="0" t="0" r="0" b="0"/>
                              <a:pathLst>
                                <a:path w="299276" h="326613">
                                  <a:moveTo>
                                    <a:pt x="0" y="0"/>
                                  </a:moveTo>
                                  <a:lnTo>
                                    <a:pt x="47339" y="0"/>
                                  </a:lnTo>
                                  <a:lnTo>
                                    <a:pt x="131254" y="238125"/>
                                  </a:lnTo>
                                  <a:cubicBezTo>
                                    <a:pt x="138969" y="256413"/>
                                    <a:pt x="143542" y="274796"/>
                                    <a:pt x="149637" y="291560"/>
                                  </a:cubicBezTo>
                                  <a:cubicBezTo>
                                    <a:pt x="154210" y="273272"/>
                                    <a:pt x="160305" y="254889"/>
                                    <a:pt x="166401" y="238125"/>
                                  </a:cubicBezTo>
                                  <a:lnTo>
                                    <a:pt x="254984" y="0"/>
                                  </a:lnTo>
                                  <a:lnTo>
                                    <a:pt x="299276" y="0"/>
                                  </a:lnTo>
                                  <a:lnTo>
                                    <a:pt x="170973" y="326613"/>
                                  </a:lnTo>
                                  <a:lnTo>
                                    <a:pt x="126683" y="326613"/>
                                  </a:ln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8" name="Shape 773"/>
                          <wps:cNvSpPr/>
                          <wps:spPr>
                            <a:xfrm>
                              <a:off x="1797367" y="90107"/>
                              <a:ext cx="39719" cy="236506"/>
                            </a:xfrm>
                            <a:custGeom>
                              <a:avLst/>
                              <a:gdLst/>
                              <a:ahLst/>
                              <a:cxnLst/>
                              <a:rect l="0" t="0" r="0" b="0"/>
                              <a:pathLst>
                                <a:path w="39719" h="236506">
                                  <a:moveTo>
                                    <a:pt x="0" y="0"/>
                                  </a:moveTo>
                                  <a:lnTo>
                                    <a:pt x="39719" y="0"/>
                                  </a:lnTo>
                                  <a:lnTo>
                                    <a:pt x="39719" y="236506"/>
                                  </a:lnTo>
                                  <a:lnTo>
                                    <a:pt x="0" y="236506"/>
                                  </a:lnTo>
                                  <a:lnTo>
                                    <a:pt x="0" y="0"/>
                                  </a:lnTo>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39" name="Shape 774"/>
                          <wps:cNvSpPr/>
                          <wps:spPr>
                            <a:xfrm>
                              <a:off x="1797367" y="1"/>
                              <a:ext cx="39719" cy="45815"/>
                            </a:xfrm>
                            <a:custGeom>
                              <a:avLst/>
                              <a:gdLst/>
                              <a:ahLst/>
                              <a:cxnLst/>
                              <a:rect l="0" t="0" r="0" b="0"/>
                              <a:pathLst>
                                <a:path w="39719" h="45815">
                                  <a:moveTo>
                                    <a:pt x="0" y="0"/>
                                  </a:moveTo>
                                  <a:lnTo>
                                    <a:pt x="39719" y="0"/>
                                  </a:lnTo>
                                  <a:lnTo>
                                    <a:pt x="39719" y="45815"/>
                                  </a:lnTo>
                                  <a:lnTo>
                                    <a:pt x="0" y="45815"/>
                                  </a:lnTo>
                                  <a:lnTo>
                                    <a:pt x="0" y="0"/>
                                  </a:lnTo>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0" name="Shape 18"/>
                          <wps:cNvSpPr/>
                          <wps:spPr>
                            <a:xfrm>
                              <a:off x="1898142" y="85440"/>
                              <a:ext cx="192405" cy="241173"/>
                            </a:xfrm>
                            <a:custGeom>
                              <a:avLst/>
                              <a:gdLst/>
                              <a:ahLst/>
                              <a:cxnLst/>
                              <a:rect l="0" t="0" r="0" b="0"/>
                              <a:pathLst>
                                <a:path w="192405" h="241173">
                                  <a:moveTo>
                                    <a:pt x="111442" y="0"/>
                                  </a:moveTo>
                                  <a:cubicBezTo>
                                    <a:pt x="125159" y="0"/>
                                    <a:pt x="138969" y="1524"/>
                                    <a:pt x="151162" y="7715"/>
                                  </a:cubicBezTo>
                                  <a:cubicBezTo>
                                    <a:pt x="163353" y="12287"/>
                                    <a:pt x="170974" y="18383"/>
                                    <a:pt x="177165" y="27527"/>
                                  </a:cubicBezTo>
                                  <a:cubicBezTo>
                                    <a:pt x="183261" y="35147"/>
                                    <a:pt x="187833" y="45815"/>
                                    <a:pt x="190881" y="56483"/>
                                  </a:cubicBezTo>
                                  <a:cubicBezTo>
                                    <a:pt x="192405" y="64198"/>
                                    <a:pt x="192405" y="77914"/>
                                    <a:pt x="192405" y="96203"/>
                                  </a:cubicBezTo>
                                  <a:lnTo>
                                    <a:pt x="192405" y="241173"/>
                                  </a:lnTo>
                                  <a:lnTo>
                                    <a:pt x="152685" y="241173"/>
                                  </a:lnTo>
                                  <a:lnTo>
                                    <a:pt x="152685" y="97727"/>
                                  </a:lnTo>
                                  <a:cubicBezTo>
                                    <a:pt x="152685" y="80963"/>
                                    <a:pt x="151162" y="68770"/>
                                    <a:pt x="148113" y="61055"/>
                                  </a:cubicBezTo>
                                  <a:cubicBezTo>
                                    <a:pt x="145066" y="51911"/>
                                    <a:pt x="138969" y="45815"/>
                                    <a:pt x="131349" y="41243"/>
                                  </a:cubicBezTo>
                                  <a:cubicBezTo>
                                    <a:pt x="123634" y="36671"/>
                                    <a:pt x="114491" y="33623"/>
                                    <a:pt x="103822" y="33623"/>
                                  </a:cubicBezTo>
                                  <a:cubicBezTo>
                                    <a:pt x="85534" y="33623"/>
                                    <a:pt x="71723" y="39719"/>
                                    <a:pt x="59531" y="50387"/>
                                  </a:cubicBezTo>
                                  <a:cubicBezTo>
                                    <a:pt x="45815" y="61055"/>
                                    <a:pt x="39719" y="82486"/>
                                    <a:pt x="39719" y="111442"/>
                                  </a:cubicBezTo>
                                  <a:lnTo>
                                    <a:pt x="39719" y="241173"/>
                                  </a:lnTo>
                                  <a:lnTo>
                                    <a:pt x="0" y="241173"/>
                                  </a:lnTo>
                                  <a:lnTo>
                                    <a:pt x="0" y="4667"/>
                                  </a:lnTo>
                                  <a:lnTo>
                                    <a:pt x="36671" y="4667"/>
                                  </a:lnTo>
                                  <a:lnTo>
                                    <a:pt x="36671" y="38195"/>
                                  </a:lnTo>
                                  <a:cubicBezTo>
                                    <a:pt x="53435" y="12287"/>
                                    <a:pt x="79438" y="0"/>
                                    <a:pt x="111442"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1" name="Shape 19"/>
                          <wps:cNvSpPr/>
                          <wps:spPr>
                            <a:xfrm>
                              <a:off x="2139411" y="85439"/>
                              <a:ext cx="206121" cy="247365"/>
                            </a:xfrm>
                            <a:custGeom>
                              <a:avLst/>
                              <a:gdLst/>
                              <a:ahLst/>
                              <a:cxnLst/>
                              <a:rect l="0" t="0" r="0" b="0"/>
                              <a:pathLst>
                                <a:path w="206121" h="247365">
                                  <a:moveTo>
                                    <a:pt x="108395" y="0"/>
                                  </a:moveTo>
                                  <a:cubicBezTo>
                                    <a:pt x="134398" y="0"/>
                                    <a:pt x="155734" y="6191"/>
                                    <a:pt x="170974" y="18383"/>
                                  </a:cubicBezTo>
                                  <a:cubicBezTo>
                                    <a:pt x="187833" y="32100"/>
                                    <a:pt x="198501" y="50388"/>
                                    <a:pt x="203072" y="74867"/>
                                  </a:cubicBezTo>
                                  <a:lnTo>
                                    <a:pt x="163354" y="80963"/>
                                  </a:lnTo>
                                  <a:cubicBezTo>
                                    <a:pt x="160305" y="64198"/>
                                    <a:pt x="154210" y="51912"/>
                                    <a:pt x="145066" y="44291"/>
                                  </a:cubicBezTo>
                                  <a:cubicBezTo>
                                    <a:pt x="134398" y="36671"/>
                                    <a:pt x="123635" y="32100"/>
                                    <a:pt x="109918" y="32100"/>
                                  </a:cubicBezTo>
                                  <a:cubicBezTo>
                                    <a:pt x="90107" y="32100"/>
                                    <a:pt x="73247" y="39719"/>
                                    <a:pt x="61055" y="53436"/>
                                  </a:cubicBezTo>
                                  <a:cubicBezTo>
                                    <a:pt x="47339" y="68771"/>
                                    <a:pt x="41243" y="91631"/>
                                    <a:pt x="41243" y="122110"/>
                                  </a:cubicBezTo>
                                  <a:cubicBezTo>
                                    <a:pt x="41243" y="154210"/>
                                    <a:pt x="47339" y="177070"/>
                                    <a:pt x="59531" y="192405"/>
                                  </a:cubicBezTo>
                                  <a:cubicBezTo>
                                    <a:pt x="71723" y="206122"/>
                                    <a:pt x="88583" y="213741"/>
                                    <a:pt x="108395" y="213741"/>
                                  </a:cubicBezTo>
                                  <a:cubicBezTo>
                                    <a:pt x="123635" y="213741"/>
                                    <a:pt x="135922" y="209169"/>
                                    <a:pt x="146590" y="198501"/>
                                  </a:cubicBezTo>
                                  <a:cubicBezTo>
                                    <a:pt x="157258" y="189357"/>
                                    <a:pt x="164878" y="175546"/>
                                    <a:pt x="167926" y="154210"/>
                                  </a:cubicBezTo>
                                  <a:lnTo>
                                    <a:pt x="206121" y="160306"/>
                                  </a:lnTo>
                                  <a:cubicBezTo>
                                    <a:pt x="201549" y="186310"/>
                                    <a:pt x="190881" y="207645"/>
                                    <a:pt x="174117" y="222885"/>
                                  </a:cubicBezTo>
                                  <a:cubicBezTo>
                                    <a:pt x="155734" y="238125"/>
                                    <a:pt x="134398" y="247365"/>
                                    <a:pt x="108395" y="247365"/>
                                  </a:cubicBezTo>
                                  <a:cubicBezTo>
                                    <a:pt x="76295" y="247365"/>
                                    <a:pt x="50387" y="236601"/>
                                    <a:pt x="30575" y="215265"/>
                                  </a:cubicBezTo>
                                  <a:cubicBezTo>
                                    <a:pt x="10668" y="193929"/>
                                    <a:pt x="0" y="163354"/>
                                    <a:pt x="0" y="123730"/>
                                  </a:cubicBezTo>
                                  <a:cubicBezTo>
                                    <a:pt x="0" y="97727"/>
                                    <a:pt x="4572" y="76391"/>
                                    <a:pt x="13716" y="56483"/>
                                  </a:cubicBezTo>
                                  <a:cubicBezTo>
                                    <a:pt x="21336" y="38195"/>
                                    <a:pt x="35147" y="22955"/>
                                    <a:pt x="51911" y="13812"/>
                                  </a:cubicBezTo>
                                  <a:cubicBezTo>
                                    <a:pt x="68675" y="4667"/>
                                    <a:pt x="88583" y="0"/>
                                    <a:pt x="108395"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2" name="Shape 20"/>
                          <wps:cNvSpPr/>
                          <wps:spPr>
                            <a:xfrm>
                              <a:off x="2366962" y="85440"/>
                              <a:ext cx="109919" cy="246842"/>
                            </a:xfrm>
                            <a:custGeom>
                              <a:avLst/>
                              <a:gdLst/>
                              <a:ahLst/>
                              <a:cxnLst/>
                              <a:rect l="0" t="0" r="0" b="0"/>
                              <a:pathLst>
                                <a:path w="109919" h="246842">
                                  <a:moveTo>
                                    <a:pt x="109918" y="0"/>
                                  </a:moveTo>
                                  <a:lnTo>
                                    <a:pt x="109919" y="0"/>
                                  </a:lnTo>
                                  <a:lnTo>
                                    <a:pt x="109919" y="32098"/>
                                  </a:lnTo>
                                  <a:lnTo>
                                    <a:pt x="109918" y="32098"/>
                                  </a:lnTo>
                                  <a:cubicBezTo>
                                    <a:pt x="91631" y="32098"/>
                                    <a:pt x="76295" y="38195"/>
                                    <a:pt x="64103" y="50387"/>
                                  </a:cubicBezTo>
                                  <a:cubicBezTo>
                                    <a:pt x="50387" y="62580"/>
                                    <a:pt x="44292" y="79439"/>
                                    <a:pt x="44292" y="100775"/>
                                  </a:cubicBezTo>
                                  <a:lnTo>
                                    <a:pt x="109919" y="100775"/>
                                  </a:lnTo>
                                  <a:lnTo>
                                    <a:pt x="109919" y="132873"/>
                                  </a:lnTo>
                                  <a:lnTo>
                                    <a:pt x="42768" y="132873"/>
                                  </a:lnTo>
                                  <a:cubicBezTo>
                                    <a:pt x="42768" y="158781"/>
                                    <a:pt x="48864" y="178594"/>
                                    <a:pt x="62580" y="192405"/>
                                  </a:cubicBezTo>
                                  <a:cubicBezTo>
                                    <a:pt x="69438" y="199263"/>
                                    <a:pt x="76700" y="204596"/>
                                    <a:pt x="84916" y="208216"/>
                                  </a:cubicBezTo>
                                  <a:lnTo>
                                    <a:pt x="109919" y="213140"/>
                                  </a:lnTo>
                                  <a:lnTo>
                                    <a:pt x="109919" y="246842"/>
                                  </a:lnTo>
                                  <a:lnTo>
                                    <a:pt x="66008" y="239316"/>
                                  </a:lnTo>
                                  <a:cubicBezTo>
                                    <a:pt x="52269" y="233958"/>
                                    <a:pt x="40434" y="225934"/>
                                    <a:pt x="30480" y="215266"/>
                                  </a:cubicBezTo>
                                  <a:cubicBezTo>
                                    <a:pt x="10668" y="193928"/>
                                    <a:pt x="0" y="163353"/>
                                    <a:pt x="0" y="125253"/>
                                  </a:cubicBezTo>
                                  <a:cubicBezTo>
                                    <a:pt x="0" y="85534"/>
                                    <a:pt x="10668" y="54959"/>
                                    <a:pt x="30480" y="32098"/>
                                  </a:cubicBezTo>
                                  <a:cubicBezTo>
                                    <a:pt x="50387" y="10763"/>
                                    <a:pt x="77819" y="0"/>
                                    <a:pt x="109918"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3" name="Shape 21"/>
                          <wps:cNvSpPr/>
                          <wps:spPr>
                            <a:xfrm>
                              <a:off x="2476881" y="250318"/>
                              <a:ext cx="106870" cy="82486"/>
                            </a:xfrm>
                            <a:custGeom>
                              <a:avLst/>
                              <a:gdLst/>
                              <a:ahLst/>
                              <a:cxnLst/>
                              <a:rect l="0" t="0" r="0" b="0"/>
                              <a:pathLst>
                                <a:path w="106870" h="82486">
                                  <a:moveTo>
                                    <a:pt x="65627" y="0"/>
                                  </a:moveTo>
                                  <a:lnTo>
                                    <a:pt x="106870" y="4572"/>
                                  </a:lnTo>
                                  <a:cubicBezTo>
                                    <a:pt x="100774" y="29050"/>
                                    <a:pt x="88583" y="48863"/>
                                    <a:pt x="70199" y="61055"/>
                                  </a:cubicBezTo>
                                  <a:cubicBezTo>
                                    <a:pt x="51911" y="74771"/>
                                    <a:pt x="30575" y="82486"/>
                                    <a:pt x="3048" y="82486"/>
                                  </a:cubicBezTo>
                                  <a:lnTo>
                                    <a:pt x="0" y="81964"/>
                                  </a:lnTo>
                                  <a:lnTo>
                                    <a:pt x="0" y="48262"/>
                                  </a:lnTo>
                                  <a:lnTo>
                                    <a:pt x="3048" y="48863"/>
                                  </a:lnTo>
                                  <a:cubicBezTo>
                                    <a:pt x="16764" y="48863"/>
                                    <a:pt x="30575" y="45814"/>
                                    <a:pt x="39719" y="36671"/>
                                  </a:cubicBezTo>
                                  <a:cubicBezTo>
                                    <a:pt x="50387" y="29050"/>
                                    <a:pt x="59531" y="16764"/>
                                    <a:pt x="65627"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4" name="Shape 22"/>
                          <wps:cNvSpPr/>
                          <wps:spPr>
                            <a:xfrm>
                              <a:off x="2476881" y="85440"/>
                              <a:ext cx="108394" cy="132873"/>
                            </a:xfrm>
                            <a:custGeom>
                              <a:avLst/>
                              <a:gdLst/>
                              <a:ahLst/>
                              <a:cxnLst/>
                              <a:rect l="0" t="0" r="0" b="0"/>
                              <a:pathLst>
                                <a:path w="108394" h="132873">
                                  <a:moveTo>
                                    <a:pt x="0" y="0"/>
                                  </a:moveTo>
                                  <a:lnTo>
                                    <a:pt x="43529" y="8048"/>
                                  </a:lnTo>
                                  <a:cubicBezTo>
                                    <a:pt x="56507" y="13406"/>
                                    <a:pt x="67961" y="21430"/>
                                    <a:pt x="77915" y="32098"/>
                                  </a:cubicBezTo>
                                  <a:cubicBezTo>
                                    <a:pt x="97726" y="53434"/>
                                    <a:pt x="108394" y="84011"/>
                                    <a:pt x="108394" y="122111"/>
                                  </a:cubicBezTo>
                                  <a:cubicBezTo>
                                    <a:pt x="108394" y="125253"/>
                                    <a:pt x="108394" y="128301"/>
                                    <a:pt x="108394" y="132873"/>
                                  </a:cubicBezTo>
                                  <a:lnTo>
                                    <a:pt x="0" y="132873"/>
                                  </a:lnTo>
                                  <a:lnTo>
                                    <a:pt x="0" y="100775"/>
                                  </a:lnTo>
                                  <a:lnTo>
                                    <a:pt x="65627" y="100775"/>
                                  </a:lnTo>
                                  <a:cubicBezTo>
                                    <a:pt x="64103" y="80963"/>
                                    <a:pt x="59531" y="65722"/>
                                    <a:pt x="50387" y="54959"/>
                                  </a:cubicBezTo>
                                  <a:cubicBezTo>
                                    <a:pt x="44291" y="47339"/>
                                    <a:pt x="37028" y="41624"/>
                                    <a:pt x="28622" y="37814"/>
                                  </a:cubicBezTo>
                                  <a:lnTo>
                                    <a:pt x="0" y="32098"/>
                                  </a:ln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5" name="Shape 23"/>
                          <wps:cNvSpPr/>
                          <wps:spPr>
                            <a:xfrm>
                              <a:off x="2634139" y="85440"/>
                              <a:ext cx="192405" cy="241173"/>
                            </a:xfrm>
                            <a:custGeom>
                              <a:avLst/>
                              <a:gdLst/>
                              <a:ahLst/>
                              <a:cxnLst/>
                              <a:rect l="0" t="0" r="0" b="0"/>
                              <a:pathLst>
                                <a:path w="192405" h="241173">
                                  <a:moveTo>
                                    <a:pt x="111538" y="0"/>
                                  </a:moveTo>
                                  <a:cubicBezTo>
                                    <a:pt x="125254" y="0"/>
                                    <a:pt x="138970" y="1524"/>
                                    <a:pt x="151162" y="7715"/>
                                  </a:cubicBezTo>
                                  <a:cubicBezTo>
                                    <a:pt x="161925" y="12287"/>
                                    <a:pt x="171069" y="18383"/>
                                    <a:pt x="177166" y="27527"/>
                                  </a:cubicBezTo>
                                  <a:cubicBezTo>
                                    <a:pt x="183261" y="35147"/>
                                    <a:pt x="187833" y="45815"/>
                                    <a:pt x="189357" y="56483"/>
                                  </a:cubicBezTo>
                                  <a:cubicBezTo>
                                    <a:pt x="190881" y="64198"/>
                                    <a:pt x="192405" y="77914"/>
                                    <a:pt x="192405" y="96203"/>
                                  </a:cubicBezTo>
                                  <a:lnTo>
                                    <a:pt x="192405" y="241173"/>
                                  </a:lnTo>
                                  <a:lnTo>
                                    <a:pt x="152686" y="241173"/>
                                  </a:lnTo>
                                  <a:lnTo>
                                    <a:pt x="152686" y="97727"/>
                                  </a:lnTo>
                                  <a:cubicBezTo>
                                    <a:pt x="152686" y="80963"/>
                                    <a:pt x="149638" y="68770"/>
                                    <a:pt x="146590" y="61055"/>
                                  </a:cubicBezTo>
                                  <a:cubicBezTo>
                                    <a:pt x="143542" y="51911"/>
                                    <a:pt x="138970" y="45815"/>
                                    <a:pt x="131350" y="41243"/>
                                  </a:cubicBezTo>
                                  <a:cubicBezTo>
                                    <a:pt x="122206" y="36671"/>
                                    <a:pt x="113062" y="33623"/>
                                    <a:pt x="102298" y="33623"/>
                                  </a:cubicBezTo>
                                  <a:cubicBezTo>
                                    <a:pt x="85534" y="33623"/>
                                    <a:pt x="70295" y="39719"/>
                                    <a:pt x="58008" y="50387"/>
                                  </a:cubicBezTo>
                                  <a:cubicBezTo>
                                    <a:pt x="45816" y="61055"/>
                                    <a:pt x="39720" y="82486"/>
                                    <a:pt x="39720" y="111442"/>
                                  </a:cubicBezTo>
                                  <a:lnTo>
                                    <a:pt x="39720" y="241173"/>
                                  </a:lnTo>
                                  <a:lnTo>
                                    <a:pt x="0" y="241173"/>
                                  </a:lnTo>
                                  <a:lnTo>
                                    <a:pt x="0" y="4667"/>
                                  </a:lnTo>
                                  <a:lnTo>
                                    <a:pt x="35147" y="4667"/>
                                  </a:lnTo>
                                  <a:lnTo>
                                    <a:pt x="35147" y="38195"/>
                                  </a:lnTo>
                                  <a:cubicBezTo>
                                    <a:pt x="53435" y="12287"/>
                                    <a:pt x="77915" y="0"/>
                                    <a:pt x="111538"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6" name="Shape 24"/>
                          <wps:cNvSpPr/>
                          <wps:spPr>
                            <a:xfrm>
                              <a:off x="2866263" y="7620"/>
                              <a:ext cx="114586" cy="322135"/>
                            </a:xfrm>
                            <a:custGeom>
                              <a:avLst/>
                              <a:gdLst/>
                              <a:ahLst/>
                              <a:cxnLst/>
                              <a:rect l="0" t="0" r="0" b="0"/>
                              <a:pathLst>
                                <a:path w="114586" h="322135">
                                  <a:moveTo>
                                    <a:pt x="68771" y="0"/>
                                  </a:moveTo>
                                  <a:lnTo>
                                    <a:pt x="68771" y="82486"/>
                                  </a:lnTo>
                                  <a:lnTo>
                                    <a:pt x="108395" y="82486"/>
                                  </a:lnTo>
                                  <a:lnTo>
                                    <a:pt x="108395" y="112966"/>
                                  </a:lnTo>
                                  <a:lnTo>
                                    <a:pt x="68771" y="112966"/>
                                  </a:lnTo>
                                  <a:lnTo>
                                    <a:pt x="68771" y="251840"/>
                                  </a:lnTo>
                                  <a:cubicBezTo>
                                    <a:pt x="68771" y="264128"/>
                                    <a:pt x="68771" y="270223"/>
                                    <a:pt x="70295" y="274796"/>
                                  </a:cubicBezTo>
                                  <a:cubicBezTo>
                                    <a:pt x="71819" y="277844"/>
                                    <a:pt x="74866" y="279367"/>
                                    <a:pt x="77915" y="282416"/>
                                  </a:cubicBezTo>
                                  <a:cubicBezTo>
                                    <a:pt x="80963" y="283939"/>
                                    <a:pt x="85535" y="285464"/>
                                    <a:pt x="91630" y="285464"/>
                                  </a:cubicBezTo>
                                  <a:cubicBezTo>
                                    <a:pt x="96203" y="285464"/>
                                    <a:pt x="100774" y="283939"/>
                                    <a:pt x="108395" y="283939"/>
                                  </a:cubicBezTo>
                                  <a:lnTo>
                                    <a:pt x="114586" y="318992"/>
                                  </a:lnTo>
                                  <a:cubicBezTo>
                                    <a:pt x="103823" y="320516"/>
                                    <a:pt x="93155" y="322135"/>
                                    <a:pt x="84010" y="322135"/>
                                  </a:cubicBezTo>
                                  <a:cubicBezTo>
                                    <a:pt x="70295" y="322135"/>
                                    <a:pt x="58007" y="320516"/>
                                    <a:pt x="50388" y="315944"/>
                                  </a:cubicBezTo>
                                  <a:cubicBezTo>
                                    <a:pt x="42767" y="311372"/>
                                    <a:pt x="36671" y="305275"/>
                                    <a:pt x="33624" y="297656"/>
                                  </a:cubicBezTo>
                                  <a:cubicBezTo>
                                    <a:pt x="30576" y="290036"/>
                                    <a:pt x="29052" y="274796"/>
                                    <a:pt x="29052" y="250316"/>
                                  </a:cubicBezTo>
                                  <a:lnTo>
                                    <a:pt x="29052" y="112966"/>
                                  </a:lnTo>
                                  <a:lnTo>
                                    <a:pt x="0" y="112966"/>
                                  </a:lnTo>
                                  <a:lnTo>
                                    <a:pt x="0" y="82486"/>
                                  </a:lnTo>
                                  <a:lnTo>
                                    <a:pt x="29052" y="82486"/>
                                  </a:lnTo>
                                  <a:lnTo>
                                    <a:pt x="29052" y="24478"/>
                                  </a:lnTo>
                                  <a:lnTo>
                                    <a:pt x="68771"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7" name="Shape 25"/>
                          <wps:cNvSpPr/>
                          <wps:spPr>
                            <a:xfrm>
                              <a:off x="684085" y="528162"/>
                              <a:ext cx="46625" cy="152590"/>
                            </a:xfrm>
                            <a:custGeom>
                              <a:avLst/>
                              <a:gdLst/>
                              <a:ahLst/>
                              <a:cxnLst/>
                              <a:rect l="0" t="0" r="0" b="0"/>
                              <a:pathLst>
                                <a:path w="46625" h="152590">
                                  <a:moveTo>
                                    <a:pt x="10763" y="0"/>
                                  </a:moveTo>
                                  <a:lnTo>
                                    <a:pt x="46625" y="0"/>
                                  </a:lnTo>
                                  <a:lnTo>
                                    <a:pt x="46625" y="10938"/>
                                  </a:lnTo>
                                  <a:lnTo>
                                    <a:pt x="33624" y="65627"/>
                                  </a:lnTo>
                                  <a:lnTo>
                                    <a:pt x="46625" y="56526"/>
                                  </a:lnTo>
                                  <a:lnTo>
                                    <a:pt x="46625" y="64460"/>
                                  </a:lnTo>
                                  <a:lnTo>
                                    <a:pt x="41243" y="67151"/>
                                  </a:lnTo>
                                  <a:cubicBezTo>
                                    <a:pt x="39719" y="68675"/>
                                    <a:pt x="38195" y="68675"/>
                                    <a:pt x="36671" y="70199"/>
                                  </a:cubicBezTo>
                                  <a:cubicBezTo>
                                    <a:pt x="33624" y="73247"/>
                                    <a:pt x="32099" y="74771"/>
                                    <a:pt x="30575" y="74771"/>
                                  </a:cubicBezTo>
                                  <a:lnTo>
                                    <a:pt x="18383" y="132778"/>
                                  </a:lnTo>
                                  <a:cubicBezTo>
                                    <a:pt x="18383" y="134302"/>
                                    <a:pt x="18383" y="135827"/>
                                    <a:pt x="19908" y="137350"/>
                                  </a:cubicBezTo>
                                  <a:cubicBezTo>
                                    <a:pt x="21431" y="138874"/>
                                    <a:pt x="22955" y="140398"/>
                                    <a:pt x="24479" y="141922"/>
                                  </a:cubicBezTo>
                                  <a:cubicBezTo>
                                    <a:pt x="26003" y="143446"/>
                                    <a:pt x="27527" y="143446"/>
                                    <a:pt x="30575" y="144970"/>
                                  </a:cubicBezTo>
                                  <a:cubicBezTo>
                                    <a:pt x="32099" y="146494"/>
                                    <a:pt x="35147" y="146494"/>
                                    <a:pt x="36671" y="146494"/>
                                  </a:cubicBezTo>
                                  <a:lnTo>
                                    <a:pt x="46625" y="143508"/>
                                  </a:lnTo>
                                  <a:lnTo>
                                    <a:pt x="46625" y="150792"/>
                                  </a:lnTo>
                                  <a:lnTo>
                                    <a:pt x="38195" y="152590"/>
                                  </a:lnTo>
                                  <a:cubicBezTo>
                                    <a:pt x="32099" y="152590"/>
                                    <a:pt x="27527" y="152590"/>
                                    <a:pt x="22955" y="151066"/>
                                  </a:cubicBezTo>
                                  <a:cubicBezTo>
                                    <a:pt x="19908" y="151066"/>
                                    <a:pt x="15335" y="149542"/>
                                    <a:pt x="12287" y="148018"/>
                                  </a:cubicBezTo>
                                  <a:cubicBezTo>
                                    <a:pt x="9240" y="146494"/>
                                    <a:pt x="7715" y="144970"/>
                                    <a:pt x="4572" y="141922"/>
                                  </a:cubicBezTo>
                                  <a:cubicBezTo>
                                    <a:pt x="3048" y="140398"/>
                                    <a:pt x="1524" y="137350"/>
                                    <a:pt x="0" y="134302"/>
                                  </a:cubicBezTo>
                                  <a:lnTo>
                                    <a:pt x="24479" y="24384"/>
                                  </a:lnTo>
                                  <a:cubicBezTo>
                                    <a:pt x="24479" y="22859"/>
                                    <a:pt x="26003" y="21336"/>
                                    <a:pt x="26003" y="21336"/>
                                  </a:cubicBezTo>
                                  <a:cubicBezTo>
                                    <a:pt x="26003" y="19811"/>
                                    <a:pt x="26003" y="18288"/>
                                    <a:pt x="26003" y="18288"/>
                                  </a:cubicBezTo>
                                  <a:cubicBezTo>
                                    <a:pt x="26003" y="15239"/>
                                    <a:pt x="26003" y="13715"/>
                                    <a:pt x="24479" y="12192"/>
                                  </a:cubicBezTo>
                                  <a:cubicBezTo>
                                    <a:pt x="24479" y="10668"/>
                                    <a:pt x="22955" y="10668"/>
                                    <a:pt x="21431" y="9144"/>
                                  </a:cubicBezTo>
                                  <a:cubicBezTo>
                                    <a:pt x="19908" y="9144"/>
                                    <a:pt x="18383" y="7620"/>
                                    <a:pt x="16859" y="7620"/>
                                  </a:cubicBezTo>
                                  <a:cubicBezTo>
                                    <a:pt x="13811" y="7620"/>
                                    <a:pt x="12287" y="7620"/>
                                    <a:pt x="9240" y="7620"/>
                                  </a:cubicBezTo>
                                  <a:lnTo>
                                    <a:pt x="10763"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8" name="Shape 26"/>
                          <wps:cNvSpPr/>
                          <wps:spPr>
                            <a:xfrm>
                              <a:off x="730710" y="580073"/>
                              <a:ext cx="48053" cy="98881"/>
                            </a:xfrm>
                            <a:custGeom>
                              <a:avLst/>
                              <a:gdLst/>
                              <a:ahLst/>
                              <a:cxnLst/>
                              <a:rect l="0" t="0" r="0" b="0"/>
                              <a:pathLst>
                                <a:path w="48053" h="98881">
                                  <a:moveTo>
                                    <a:pt x="16050" y="0"/>
                                  </a:moveTo>
                                  <a:cubicBezTo>
                                    <a:pt x="25193" y="0"/>
                                    <a:pt x="32814" y="3048"/>
                                    <a:pt x="38910" y="10668"/>
                                  </a:cubicBezTo>
                                  <a:cubicBezTo>
                                    <a:pt x="45005" y="16764"/>
                                    <a:pt x="48053" y="25908"/>
                                    <a:pt x="48053" y="36576"/>
                                  </a:cubicBezTo>
                                  <a:cubicBezTo>
                                    <a:pt x="48053" y="45720"/>
                                    <a:pt x="46530" y="53436"/>
                                    <a:pt x="43482" y="62579"/>
                                  </a:cubicBezTo>
                                  <a:cubicBezTo>
                                    <a:pt x="40434" y="70199"/>
                                    <a:pt x="35861" y="76295"/>
                                    <a:pt x="29766" y="82391"/>
                                  </a:cubicBezTo>
                                  <a:cubicBezTo>
                                    <a:pt x="25193" y="88488"/>
                                    <a:pt x="19098" y="93059"/>
                                    <a:pt x="13002" y="96107"/>
                                  </a:cubicBezTo>
                                  <a:lnTo>
                                    <a:pt x="0" y="98881"/>
                                  </a:lnTo>
                                  <a:lnTo>
                                    <a:pt x="0" y="91597"/>
                                  </a:lnTo>
                                  <a:lnTo>
                                    <a:pt x="5286" y="90011"/>
                                  </a:lnTo>
                                  <a:cubicBezTo>
                                    <a:pt x="9953" y="86963"/>
                                    <a:pt x="13002" y="82391"/>
                                    <a:pt x="17574" y="77819"/>
                                  </a:cubicBezTo>
                                  <a:cubicBezTo>
                                    <a:pt x="20621" y="71724"/>
                                    <a:pt x="23669" y="65627"/>
                                    <a:pt x="25193" y="59531"/>
                                  </a:cubicBezTo>
                                  <a:cubicBezTo>
                                    <a:pt x="26718" y="51911"/>
                                    <a:pt x="28242" y="44196"/>
                                    <a:pt x="28242" y="38100"/>
                                  </a:cubicBezTo>
                                  <a:cubicBezTo>
                                    <a:pt x="28242" y="33528"/>
                                    <a:pt x="26718" y="30480"/>
                                    <a:pt x="26718" y="27432"/>
                                  </a:cubicBezTo>
                                  <a:cubicBezTo>
                                    <a:pt x="25193" y="24385"/>
                                    <a:pt x="25193" y="21336"/>
                                    <a:pt x="23669" y="18288"/>
                                  </a:cubicBezTo>
                                  <a:cubicBezTo>
                                    <a:pt x="22146" y="16764"/>
                                    <a:pt x="20621" y="13716"/>
                                    <a:pt x="17574" y="12192"/>
                                  </a:cubicBezTo>
                                  <a:cubicBezTo>
                                    <a:pt x="14525" y="10668"/>
                                    <a:pt x="11478" y="10668"/>
                                    <a:pt x="8430" y="10668"/>
                                  </a:cubicBezTo>
                                  <a:cubicBezTo>
                                    <a:pt x="5286" y="10668"/>
                                    <a:pt x="3762" y="10668"/>
                                    <a:pt x="714" y="12192"/>
                                  </a:cubicBezTo>
                                  <a:lnTo>
                                    <a:pt x="0" y="12550"/>
                                  </a:lnTo>
                                  <a:lnTo>
                                    <a:pt x="0" y="4615"/>
                                  </a:lnTo>
                                  <a:lnTo>
                                    <a:pt x="2238" y="3048"/>
                                  </a:lnTo>
                                  <a:cubicBezTo>
                                    <a:pt x="6905" y="1524"/>
                                    <a:pt x="11478" y="0"/>
                                    <a:pt x="16050"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49" name="Shape 27"/>
                          <wps:cNvSpPr/>
                          <wps:spPr>
                            <a:xfrm>
                              <a:off x="730710" y="528162"/>
                              <a:ext cx="2238" cy="10938"/>
                            </a:xfrm>
                            <a:custGeom>
                              <a:avLst/>
                              <a:gdLst/>
                              <a:ahLst/>
                              <a:cxnLst/>
                              <a:rect l="0" t="0" r="0" b="0"/>
                              <a:pathLst>
                                <a:path w="2238" h="10938">
                                  <a:moveTo>
                                    <a:pt x="0" y="0"/>
                                  </a:moveTo>
                                  <a:lnTo>
                                    <a:pt x="714" y="0"/>
                                  </a:lnTo>
                                  <a:lnTo>
                                    <a:pt x="2238" y="1524"/>
                                  </a:lnTo>
                                  <a:lnTo>
                                    <a:pt x="0" y="10938"/>
                                  </a:ln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0" name="Shape 28"/>
                          <wps:cNvSpPr/>
                          <wps:spPr>
                            <a:xfrm>
                              <a:off x="786479" y="581597"/>
                              <a:ext cx="105347" cy="140398"/>
                            </a:xfrm>
                            <a:custGeom>
                              <a:avLst/>
                              <a:gdLst/>
                              <a:ahLst/>
                              <a:cxnLst/>
                              <a:rect l="0" t="0" r="0" b="0"/>
                              <a:pathLst>
                                <a:path w="105347" h="140398">
                                  <a:moveTo>
                                    <a:pt x="28956" y="0"/>
                                  </a:moveTo>
                                  <a:cubicBezTo>
                                    <a:pt x="33528" y="0"/>
                                    <a:pt x="38100" y="0"/>
                                    <a:pt x="39624" y="3048"/>
                                  </a:cubicBezTo>
                                  <a:cubicBezTo>
                                    <a:pt x="42672" y="4572"/>
                                    <a:pt x="44196" y="9144"/>
                                    <a:pt x="44196" y="13715"/>
                                  </a:cubicBezTo>
                                  <a:cubicBezTo>
                                    <a:pt x="44196" y="15240"/>
                                    <a:pt x="44196" y="16764"/>
                                    <a:pt x="44196" y="18288"/>
                                  </a:cubicBezTo>
                                  <a:cubicBezTo>
                                    <a:pt x="42672" y="19812"/>
                                    <a:pt x="42672" y="22860"/>
                                    <a:pt x="42672" y="24384"/>
                                  </a:cubicBezTo>
                                  <a:lnTo>
                                    <a:pt x="33528" y="59531"/>
                                  </a:lnTo>
                                  <a:cubicBezTo>
                                    <a:pt x="33528" y="62579"/>
                                    <a:pt x="32004" y="65627"/>
                                    <a:pt x="32004" y="67151"/>
                                  </a:cubicBezTo>
                                  <a:cubicBezTo>
                                    <a:pt x="32004" y="70200"/>
                                    <a:pt x="30480" y="71723"/>
                                    <a:pt x="32004" y="73247"/>
                                  </a:cubicBezTo>
                                  <a:cubicBezTo>
                                    <a:pt x="32004" y="77819"/>
                                    <a:pt x="32004" y="80867"/>
                                    <a:pt x="35052" y="83915"/>
                                  </a:cubicBezTo>
                                  <a:cubicBezTo>
                                    <a:pt x="36576" y="85439"/>
                                    <a:pt x="39624" y="86963"/>
                                    <a:pt x="44196" y="86963"/>
                                  </a:cubicBezTo>
                                  <a:cubicBezTo>
                                    <a:pt x="48863" y="86963"/>
                                    <a:pt x="53436" y="85439"/>
                                    <a:pt x="58008" y="83915"/>
                                  </a:cubicBezTo>
                                  <a:cubicBezTo>
                                    <a:pt x="62580" y="80867"/>
                                    <a:pt x="65627" y="77819"/>
                                    <a:pt x="70199" y="73247"/>
                                  </a:cubicBezTo>
                                  <a:lnTo>
                                    <a:pt x="86963" y="0"/>
                                  </a:lnTo>
                                  <a:lnTo>
                                    <a:pt x="103823" y="0"/>
                                  </a:lnTo>
                                  <a:lnTo>
                                    <a:pt x="105347" y="1524"/>
                                  </a:lnTo>
                                  <a:lnTo>
                                    <a:pt x="88487" y="77819"/>
                                  </a:lnTo>
                                  <a:cubicBezTo>
                                    <a:pt x="85440" y="88487"/>
                                    <a:pt x="82391" y="99155"/>
                                    <a:pt x="77819" y="106775"/>
                                  </a:cubicBezTo>
                                  <a:cubicBezTo>
                                    <a:pt x="74771" y="114490"/>
                                    <a:pt x="70199" y="120586"/>
                                    <a:pt x="65627" y="125158"/>
                                  </a:cubicBezTo>
                                  <a:cubicBezTo>
                                    <a:pt x="59531" y="131254"/>
                                    <a:pt x="53436" y="134303"/>
                                    <a:pt x="47340" y="135826"/>
                                  </a:cubicBezTo>
                                  <a:cubicBezTo>
                                    <a:pt x="41148" y="138874"/>
                                    <a:pt x="33528" y="140398"/>
                                    <a:pt x="25908" y="140398"/>
                                  </a:cubicBezTo>
                                  <a:cubicBezTo>
                                    <a:pt x="19812" y="140398"/>
                                    <a:pt x="16764" y="138874"/>
                                    <a:pt x="13716" y="138874"/>
                                  </a:cubicBezTo>
                                  <a:cubicBezTo>
                                    <a:pt x="9144" y="137351"/>
                                    <a:pt x="7620" y="137351"/>
                                    <a:pt x="4572" y="135826"/>
                                  </a:cubicBezTo>
                                  <a:cubicBezTo>
                                    <a:pt x="3048" y="134303"/>
                                    <a:pt x="1524" y="132778"/>
                                    <a:pt x="1524" y="131254"/>
                                  </a:cubicBezTo>
                                  <a:cubicBezTo>
                                    <a:pt x="1524" y="129731"/>
                                    <a:pt x="0" y="128206"/>
                                    <a:pt x="0" y="126682"/>
                                  </a:cubicBezTo>
                                  <a:cubicBezTo>
                                    <a:pt x="0" y="123634"/>
                                    <a:pt x="1524" y="120586"/>
                                    <a:pt x="3048" y="119063"/>
                                  </a:cubicBezTo>
                                  <a:cubicBezTo>
                                    <a:pt x="4572" y="117539"/>
                                    <a:pt x="7620" y="116014"/>
                                    <a:pt x="10668" y="116014"/>
                                  </a:cubicBezTo>
                                  <a:cubicBezTo>
                                    <a:pt x="12192" y="116014"/>
                                    <a:pt x="15240" y="116014"/>
                                    <a:pt x="16764" y="117539"/>
                                  </a:cubicBezTo>
                                  <a:cubicBezTo>
                                    <a:pt x="18288" y="119063"/>
                                    <a:pt x="19812" y="120586"/>
                                    <a:pt x="19812" y="122110"/>
                                  </a:cubicBezTo>
                                  <a:cubicBezTo>
                                    <a:pt x="21336" y="123634"/>
                                    <a:pt x="22860" y="126682"/>
                                    <a:pt x="24384" y="128206"/>
                                  </a:cubicBezTo>
                                  <a:cubicBezTo>
                                    <a:pt x="24384" y="129731"/>
                                    <a:pt x="25908" y="132778"/>
                                    <a:pt x="25908" y="132778"/>
                                  </a:cubicBezTo>
                                  <a:lnTo>
                                    <a:pt x="28956" y="132778"/>
                                  </a:lnTo>
                                  <a:cubicBezTo>
                                    <a:pt x="32004" y="132778"/>
                                    <a:pt x="36576" y="132778"/>
                                    <a:pt x="39624" y="131254"/>
                                  </a:cubicBezTo>
                                  <a:cubicBezTo>
                                    <a:pt x="44196" y="128206"/>
                                    <a:pt x="48863" y="126682"/>
                                    <a:pt x="51912" y="122110"/>
                                  </a:cubicBezTo>
                                  <a:cubicBezTo>
                                    <a:pt x="54959" y="117539"/>
                                    <a:pt x="58008" y="112967"/>
                                    <a:pt x="61055" y="106775"/>
                                  </a:cubicBezTo>
                                  <a:cubicBezTo>
                                    <a:pt x="64103" y="99155"/>
                                    <a:pt x="67152" y="91536"/>
                                    <a:pt x="68676" y="82391"/>
                                  </a:cubicBezTo>
                                  <a:cubicBezTo>
                                    <a:pt x="62580" y="86963"/>
                                    <a:pt x="56483" y="91536"/>
                                    <a:pt x="50387" y="94583"/>
                                  </a:cubicBezTo>
                                  <a:cubicBezTo>
                                    <a:pt x="45720" y="97631"/>
                                    <a:pt x="39624" y="99155"/>
                                    <a:pt x="32004" y="99155"/>
                                  </a:cubicBezTo>
                                  <a:cubicBezTo>
                                    <a:pt x="25908" y="99155"/>
                                    <a:pt x="21336" y="96107"/>
                                    <a:pt x="18288" y="93059"/>
                                  </a:cubicBezTo>
                                  <a:cubicBezTo>
                                    <a:pt x="13716" y="90011"/>
                                    <a:pt x="12192" y="85439"/>
                                    <a:pt x="12192" y="79343"/>
                                  </a:cubicBezTo>
                                  <a:cubicBezTo>
                                    <a:pt x="12192" y="77819"/>
                                    <a:pt x="12192" y="76295"/>
                                    <a:pt x="12192" y="73247"/>
                                  </a:cubicBezTo>
                                  <a:cubicBezTo>
                                    <a:pt x="12192" y="71723"/>
                                    <a:pt x="13716" y="68675"/>
                                    <a:pt x="15240" y="64103"/>
                                  </a:cubicBezTo>
                                  <a:lnTo>
                                    <a:pt x="22860" y="33528"/>
                                  </a:lnTo>
                                  <a:cubicBezTo>
                                    <a:pt x="22860" y="30480"/>
                                    <a:pt x="22860" y="27432"/>
                                    <a:pt x="24384" y="25908"/>
                                  </a:cubicBezTo>
                                  <a:cubicBezTo>
                                    <a:pt x="24384" y="24384"/>
                                    <a:pt x="24384" y="21336"/>
                                    <a:pt x="24384" y="19812"/>
                                  </a:cubicBezTo>
                                  <a:cubicBezTo>
                                    <a:pt x="24384" y="16764"/>
                                    <a:pt x="24384" y="13715"/>
                                    <a:pt x="22860" y="12192"/>
                                  </a:cubicBezTo>
                                  <a:cubicBezTo>
                                    <a:pt x="21336" y="10668"/>
                                    <a:pt x="18288" y="10668"/>
                                    <a:pt x="15240" y="10668"/>
                                  </a:cubicBezTo>
                                  <a:cubicBezTo>
                                    <a:pt x="13716" y="10668"/>
                                    <a:pt x="12192" y="10668"/>
                                    <a:pt x="9144" y="10668"/>
                                  </a:cubicBezTo>
                                  <a:cubicBezTo>
                                    <a:pt x="7620" y="12192"/>
                                    <a:pt x="6096" y="12192"/>
                                    <a:pt x="4572" y="12192"/>
                                  </a:cubicBezTo>
                                  <a:lnTo>
                                    <a:pt x="6096" y="6096"/>
                                  </a:lnTo>
                                  <a:cubicBezTo>
                                    <a:pt x="10668" y="4572"/>
                                    <a:pt x="15240" y="3048"/>
                                    <a:pt x="19812" y="1524"/>
                                  </a:cubicBezTo>
                                  <a:cubicBezTo>
                                    <a:pt x="22860" y="0"/>
                                    <a:pt x="25908" y="0"/>
                                    <a:pt x="28956"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1" name="Shape 29"/>
                          <wps:cNvSpPr/>
                          <wps:spPr>
                            <a:xfrm>
                              <a:off x="963549" y="535782"/>
                              <a:ext cx="135922" cy="141922"/>
                            </a:xfrm>
                            <a:custGeom>
                              <a:avLst/>
                              <a:gdLst/>
                              <a:ahLst/>
                              <a:cxnLst/>
                              <a:rect l="0" t="0" r="0" b="0"/>
                              <a:pathLst>
                                <a:path w="135922" h="141922">
                                  <a:moveTo>
                                    <a:pt x="0" y="0"/>
                                  </a:moveTo>
                                  <a:lnTo>
                                    <a:pt x="29051" y="0"/>
                                  </a:lnTo>
                                  <a:lnTo>
                                    <a:pt x="62674" y="100775"/>
                                  </a:lnTo>
                                  <a:cubicBezTo>
                                    <a:pt x="65722" y="109918"/>
                                    <a:pt x="67247" y="117538"/>
                                    <a:pt x="68771" y="122111"/>
                                  </a:cubicBezTo>
                                  <a:cubicBezTo>
                                    <a:pt x="70295" y="117538"/>
                                    <a:pt x="73342" y="109918"/>
                                    <a:pt x="76391" y="99250"/>
                                  </a:cubicBezTo>
                                  <a:lnTo>
                                    <a:pt x="111538" y="0"/>
                                  </a:lnTo>
                                  <a:lnTo>
                                    <a:pt x="135922" y="0"/>
                                  </a:lnTo>
                                  <a:lnTo>
                                    <a:pt x="135922" y="141922"/>
                                  </a:lnTo>
                                  <a:lnTo>
                                    <a:pt x="117634" y="141922"/>
                                  </a:lnTo>
                                  <a:lnTo>
                                    <a:pt x="117634" y="22859"/>
                                  </a:lnTo>
                                  <a:lnTo>
                                    <a:pt x="76391" y="141922"/>
                                  </a:lnTo>
                                  <a:lnTo>
                                    <a:pt x="59531" y="141922"/>
                                  </a:lnTo>
                                  <a:lnTo>
                                    <a:pt x="18383" y="21336"/>
                                  </a:lnTo>
                                  <a:lnTo>
                                    <a:pt x="18383" y="141922"/>
                                  </a:lnTo>
                                  <a:lnTo>
                                    <a:pt x="0" y="141922"/>
                                  </a:ln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2" name="Shape 30"/>
                          <wps:cNvSpPr/>
                          <wps:spPr>
                            <a:xfrm>
                              <a:off x="1128522" y="535782"/>
                              <a:ext cx="43482" cy="144790"/>
                            </a:xfrm>
                            <a:custGeom>
                              <a:avLst/>
                              <a:gdLst/>
                              <a:ahLst/>
                              <a:cxnLst/>
                              <a:rect l="0" t="0" r="0" b="0"/>
                              <a:pathLst>
                                <a:path w="43482" h="144790">
                                  <a:moveTo>
                                    <a:pt x="0" y="0"/>
                                  </a:moveTo>
                                  <a:lnTo>
                                    <a:pt x="16764" y="0"/>
                                  </a:lnTo>
                                  <a:lnTo>
                                    <a:pt x="16764" y="50387"/>
                                  </a:lnTo>
                                  <a:cubicBezTo>
                                    <a:pt x="20574" y="45815"/>
                                    <a:pt x="24765" y="42386"/>
                                    <a:pt x="29540" y="40100"/>
                                  </a:cubicBezTo>
                                  <a:lnTo>
                                    <a:pt x="43482" y="37163"/>
                                  </a:lnTo>
                                  <a:lnTo>
                                    <a:pt x="43482" y="50609"/>
                                  </a:lnTo>
                                  <a:lnTo>
                                    <a:pt x="33159" y="53435"/>
                                  </a:lnTo>
                                  <a:cubicBezTo>
                                    <a:pt x="29718" y="55340"/>
                                    <a:pt x="26670" y="58007"/>
                                    <a:pt x="24384" y="61055"/>
                                  </a:cubicBezTo>
                                  <a:cubicBezTo>
                                    <a:pt x="18288" y="67151"/>
                                    <a:pt x="15240" y="77819"/>
                                    <a:pt x="15240" y="90011"/>
                                  </a:cubicBezTo>
                                  <a:cubicBezTo>
                                    <a:pt x="15240" y="102298"/>
                                    <a:pt x="16764" y="111442"/>
                                    <a:pt x="19812" y="117538"/>
                                  </a:cubicBezTo>
                                  <a:cubicBezTo>
                                    <a:pt x="25908" y="126683"/>
                                    <a:pt x="33528" y="131254"/>
                                    <a:pt x="42768" y="129730"/>
                                  </a:cubicBezTo>
                                  <a:lnTo>
                                    <a:pt x="43482" y="129401"/>
                                  </a:lnTo>
                                  <a:lnTo>
                                    <a:pt x="43482" y="144790"/>
                                  </a:lnTo>
                                  <a:lnTo>
                                    <a:pt x="28016" y="141351"/>
                                  </a:lnTo>
                                  <a:cubicBezTo>
                                    <a:pt x="23241" y="138874"/>
                                    <a:pt x="19050" y="135064"/>
                                    <a:pt x="15240" y="129730"/>
                                  </a:cubicBezTo>
                                  <a:lnTo>
                                    <a:pt x="15240" y="141922"/>
                                  </a:lnTo>
                                  <a:lnTo>
                                    <a:pt x="0" y="141922"/>
                                  </a:ln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3" name="Shape 31"/>
                          <wps:cNvSpPr/>
                          <wps:spPr>
                            <a:xfrm>
                              <a:off x="1172004" y="572453"/>
                              <a:ext cx="45101" cy="108299"/>
                            </a:xfrm>
                            <a:custGeom>
                              <a:avLst/>
                              <a:gdLst/>
                              <a:ahLst/>
                              <a:cxnLst/>
                              <a:rect l="0" t="0" r="0" b="0"/>
                              <a:pathLst>
                                <a:path w="45101" h="108299">
                                  <a:moveTo>
                                    <a:pt x="2334" y="0"/>
                                  </a:moveTo>
                                  <a:cubicBezTo>
                                    <a:pt x="8430" y="0"/>
                                    <a:pt x="14525" y="1524"/>
                                    <a:pt x="20622" y="4573"/>
                                  </a:cubicBezTo>
                                  <a:cubicBezTo>
                                    <a:pt x="25193" y="6096"/>
                                    <a:pt x="29766" y="10668"/>
                                    <a:pt x="34338" y="15240"/>
                                  </a:cubicBezTo>
                                  <a:cubicBezTo>
                                    <a:pt x="37386" y="19812"/>
                                    <a:pt x="40434" y="24384"/>
                                    <a:pt x="41958" y="32004"/>
                                  </a:cubicBezTo>
                                  <a:cubicBezTo>
                                    <a:pt x="45101" y="38100"/>
                                    <a:pt x="45101" y="45720"/>
                                    <a:pt x="45101" y="51816"/>
                                  </a:cubicBezTo>
                                  <a:cubicBezTo>
                                    <a:pt x="45101" y="70199"/>
                                    <a:pt x="41958" y="83915"/>
                                    <a:pt x="32814" y="93059"/>
                                  </a:cubicBezTo>
                                  <a:cubicBezTo>
                                    <a:pt x="23669" y="103727"/>
                                    <a:pt x="13002" y="108299"/>
                                    <a:pt x="810" y="108299"/>
                                  </a:cubicBezTo>
                                  <a:lnTo>
                                    <a:pt x="0" y="108119"/>
                                  </a:lnTo>
                                  <a:lnTo>
                                    <a:pt x="0" y="92730"/>
                                  </a:lnTo>
                                  <a:lnTo>
                                    <a:pt x="19098" y="83915"/>
                                  </a:lnTo>
                                  <a:cubicBezTo>
                                    <a:pt x="25193" y="77819"/>
                                    <a:pt x="28242" y="67151"/>
                                    <a:pt x="28242" y="53340"/>
                                  </a:cubicBezTo>
                                  <a:cubicBezTo>
                                    <a:pt x="28242" y="41148"/>
                                    <a:pt x="25193" y="30480"/>
                                    <a:pt x="19098" y="24384"/>
                                  </a:cubicBezTo>
                                  <a:cubicBezTo>
                                    <a:pt x="14525" y="18288"/>
                                    <a:pt x="8430" y="13716"/>
                                    <a:pt x="810" y="13716"/>
                                  </a:cubicBezTo>
                                  <a:lnTo>
                                    <a:pt x="0" y="13938"/>
                                  </a:lnTo>
                                  <a:lnTo>
                                    <a:pt x="0" y="492"/>
                                  </a:lnTo>
                                  <a:lnTo>
                                    <a:pt x="2334"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4" name="Shape 32"/>
                          <wps:cNvSpPr/>
                          <wps:spPr>
                            <a:xfrm>
                              <a:off x="1238440" y="575501"/>
                              <a:ext cx="84010" cy="105251"/>
                            </a:xfrm>
                            <a:custGeom>
                              <a:avLst/>
                              <a:gdLst/>
                              <a:ahLst/>
                              <a:cxnLst/>
                              <a:rect l="0" t="0" r="0" b="0"/>
                              <a:pathLst>
                                <a:path w="84010" h="105251">
                                  <a:moveTo>
                                    <a:pt x="0" y="0"/>
                                  </a:moveTo>
                                  <a:lnTo>
                                    <a:pt x="18288" y="0"/>
                                  </a:lnTo>
                                  <a:lnTo>
                                    <a:pt x="18288" y="56483"/>
                                  </a:lnTo>
                                  <a:cubicBezTo>
                                    <a:pt x="18288" y="65628"/>
                                    <a:pt x="18288" y="71724"/>
                                    <a:pt x="18288" y="74771"/>
                                  </a:cubicBezTo>
                                  <a:cubicBezTo>
                                    <a:pt x="19812" y="79344"/>
                                    <a:pt x="22860" y="83915"/>
                                    <a:pt x="26003" y="85439"/>
                                  </a:cubicBezTo>
                                  <a:cubicBezTo>
                                    <a:pt x="29051" y="88488"/>
                                    <a:pt x="33623" y="90012"/>
                                    <a:pt x="39719" y="90012"/>
                                  </a:cubicBezTo>
                                  <a:cubicBezTo>
                                    <a:pt x="44291" y="90012"/>
                                    <a:pt x="48863" y="88488"/>
                                    <a:pt x="53435" y="85439"/>
                                  </a:cubicBezTo>
                                  <a:cubicBezTo>
                                    <a:pt x="58007" y="83915"/>
                                    <a:pt x="61055" y="79344"/>
                                    <a:pt x="64103" y="74771"/>
                                  </a:cubicBezTo>
                                  <a:cubicBezTo>
                                    <a:pt x="65627" y="70200"/>
                                    <a:pt x="67151" y="64103"/>
                                    <a:pt x="67151" y="54959"/>
                                  </a:cubicBezTo>
                                  <a:lnTo>
                                    <a:pt x="67151" y="0"/>
                                  </a:lnTo>
                                  <a:lnTo>
                                    <a:pt x="84010" y="0"/>
                                  </a:lnTo>
                                  <a:lnTo>
                                    <a:pt x="84010" y="102203"/>
                                  </a:lnTo>
                                  <a:lnTo>
                                    <a:pt x="68675" y="102203"/>
                                  </a:lnTo>
                                  <a:lnTo>
                                    <a:pt x="68675" y="86964"/>
                                  </a:lnTo>
                                  <a:cubicBezTo>
                                    <a:pt x="61055" y="99156"/>
                                    <a:pt x="48863" y="105251"/>
                                    <a:pt x="35147" y="105251"/>
                                  </a:cubicBezTo>
                                  <a:cubicBezTo>
                                    <a:pt x="29051" y="105251"/>
                                    <a:pt x="24479" y="103728"/>
                                    <a:pt x="18288" y="102203"/>
                                  </a:cubicBezTo>
                                  <a:cubicBezTo>
                                    <a:pt x="13716" y="99156"/>
                                    <a:pt x="9144" y="96107"/>
                                    <a:pt x="6096" y="93059"/>
                                  </a:cubicBezTo>
                                  <a:cubicBezTo>
                                    <a:pt x="4572" y="90012"/>
                                    <a:pt x="1524" y="85439"/>
                                    <a:pt x="1524" y="79344"/>
                                  </a:cubicBezTo>
                                  <a:cubicBezTo>
                                    <a:pt x="0" y="76295"/>
                                    <a:pt x="0" y="71724"/>
                                    <a:pt x="0" y="64103"/>
                                  </a:cubicBez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5" name="Shape 33"/>
                          <wps:cNvSpPr/>
                          <wps:spPr>
                            <a:xfrm>
                              <a:off x="1342263" y="572453"/>
                              <a:ext cx="87059" cy="108300"/>
                            </a:xfrm>
                            <a:custGeom>
                              <a:avLst/>
                              <a:gdLst/>
                              <a:ahLst/>
                              <a:cxnLst/>
                              <a:rect l="0" t="0" r="0" b="0"/>
                              <a:pathLst>
                                <a:path w="87059" h="108300">
                                  <a:moveTo>
                                    <a:pt x="41243" y="0"/>
                                  </a:moveTo>
                                  <a:cubicBezTo>
                                    <a:pt x="50387" y="0"/>
                                    <a:pt x="56483" y="1524"/>
                                    <a:pt x="62579" y="3049"/>
                                  </a:cubicBezTo>
                                  <a:cubicBezTo>
                                    <a:pt x="68770" y="6096"/>
                                    <a:pt x="73342" y="9144"/>
                                    <a:pt x="76391" y="13716"/>
                                  </a:cubicBezTo>
                                  <a:cubicBezTo>
                                    <a:pt x="79439" y="16764"/>
                                    <a:pt x="80963" y="22860"/>
                                    <a:pt x="82486" y="28956"/>
                                  </a:cubicBezTo>
                                  <a:lnTo>
                                    <a:pt x="65722" y="32004"/>
                                  </a:lnTo>
                                  <a:cubicBezTo>
                                    <a:pt x="64198" y="25908"/>
                                    <a:pt x="62579" y="21336"/>
                                    <a:pt x="59531" y="18288"/>
                                  </a:cubicBezTo>
                                  <a:cubicBezTo>
                                    <a:pt x="54959" y="15240"/>
                                    <a:pt x="50387" y="13716"/>
                                    <a:pt x="42767" y="13716"/>
                                  </a:cubicBezTo>
                                  <a:cubicBezTo>
                                    <a:pt x="35147" y="15240"/>
                                    <a:pt x="29051" y="15240"/>
                                    <a:pt x="26003" y="18288"/>
                                  </a:cubicBezTo>
                                  <a:cubicBezTo>
                                    <a:pt x="22955" y="21336"/>
                                    <a:pt x="19907" y="24385"/>
                                    <a:pt x="19907" y="27432"/>
                                  </a:cubicBezTo>
                                  <a:cubicBezTo>
                                    <a:pt x="19907" y="30480"/>
                                    <a:pt x="21431" y="32004"/>
                                    <a:pt x="22955" y="33528"/>
                                  </a:cubicBezTo>
                                  <a:cubicBezTo>
                                    <a:pt x="24479" y="35052"/>
                                    <a:pt x="26003" y="38100"/>
                                    <a:pt x="29051" y="38100"/>
                                  </a:cubicBezTo>
                                  <a:cubicBezTo>
                                    <a:pt x="30575" y="39624"/>
                                    <a:pt x="36671" y="41149"/>
                                    <a:pt x="44291" y="42672"/>
                                  </a:cubicBezTo>
                                  <a:cubicBezTo>
                                    <a:pt x="58007" y="45720"/>
                                    <a:pt x="65722" y="48768"/>
                                    <a:pt x="70295" y="51816"/>
                                  </a:cubicBezTo>
                                  <a:cubicBezTo>
                                    <a:pt x="76391" y="53340"/>
                                    <a:pt x="79439" y="56388"/>
                                    <a:pt x="82486" y="61055"/>
                                  </a:cubicBezTo>
                                  <a:cubicBezTo>
                                    <a:pt x="85534" y="64103"/>
                                    <a:pt x="87059" y="70200"/>
                                    <a:pt x="87059" y="74771"/>
                                  </a:cubicBezTo>
                                  <a:cubicBezTo>
                                    <a:pt x="87059" y="80868"/>
                                    <a:pt x="85534" y="86963"/>
                                    <a:pt x="80963" y="91536"/>
                                  </a:cubicBezTo>
                                  <a:cubicBezTo>
                                    <a:pt x="77914" y="97631"/>
                                    <a:pt x="73342" y="100680"/>
                                    <a:pt x="67246" y="103727"/>
                                  </a:cubicBezTo>
                                  <a:cubicBezTo>
                                    <a:pt x="59531" y="106775"/>
                                    <a:pt x="53435" y="108300"/>
                                    <a:pt x="44291" y="108300"/>
                                  </a:cubicBezTo>
                                  <a:cubicBezTo>
                                    <a:pt x="32099" y="108300"/>
                                    <a:pt x="21431" y="105252"/>
                                    <a:pt x="13715" y="99155"/>
                                  </a:cubicBezTo>
                                  <a:cubicBezTo>
                                    <a:pt x="7620" y="94583"/>
                                    <a:pt x="3048" y="85439"/>
                                    <a:pt x="0" y="74771"/>
                                  </a:cubicBezTo>
                                  <a:lnTo>
                                    <a:pt x="18383" y="71724"/>
                                  </a:lnTo>
                                  <a:cubicBezTo>
                                    <a:pt x="18383" y="79343"/>
                                    <a:pt x="21431" y="83916"/>
                                    <a:pt x="26003" y="88488"/>
                                  </a:cubicBezTo>
                                  <a:cubicBezTo>
                                    <a:pt x="30575" y="91536"/>
                                    <a:pt x="36671" y="93059"/>
                                    <a:pt x="44291" y="93059"/>
                                  </a:cubicBezTo>
                                  <a:cubicBezTo>
                                    <a:pt x="53435" y="93059"/>
                                    <a:pt x="59531" y="91536"/>
                                    <a:pt x="62579" y="88488"/>
                                  </a:cubicBezTo>
                                  <a:cubicBezTo>
                                    <a:pt x="67246" y="85439"/>
                                    <a:pt x="68770" y="82391"/>
                                    <a:pt x="68770" y="77819"/>
                                  </a:cubicBezTo>
                                  <a:cubicBezTo>
                                    <a:pt x="68770" y="73247"/>
                                    <a:pt x="67246" y="70200"/>
                                    <a:pt x="64198" y="68675"/>
                                  </a:cubicBezTo>
                                  <a:cubicBezTo>
                                    <a:pt x="61055" y="67152"/>
                                    <a:pt x="54959" y="64103"/>
                                    <a:pt x="45815" y="62580"/>
                                  </a:cubicBezTo>
                                  <a:cubicBezTo>
                                    <a:pt x="32099" y="59531"/>
                                    <a:pt x="24479" y="56388"/>
                                    <a:pt x="18383" y="53340"/>
                                  </a:cubicBezTo>
                                  <a:cubicBezTo>
                                    <a:pt x="13715" y="51816"/>
                                    <a:pt x="10668" y="47244"/>
                                    <a:pt x="7620" y="44196"/>
                                  </a:cubicBezTo>
                                  <a:cubicBezTo>
                                    <a:pt x="4572" y="39624"/>
                                    <a:pt x="3048" y="35052"/>
                                    <a:pt x="3048" y="30480"/>
                                  </a:cubicBezTo>
                                  <a:cubicBezTo>
                                    <a:pt x="3048" y="25908"/>
                                    <a:pt x="4572" y="21336"/>
                                    <a:pt x="6096" y="16764"/>
                                  </a:cubicBezTo>
                                  <a:cubicBezTo>
                                    <a:pt x="9144" y="13716"/>
                                    <a:pt x="12192" y="10668"/>
                                    <a:pt x="15335" y="7620"/>
                                  </a:cubicBezTo>
                                  <a:cubicBezTo>
                                    <a:pt x="18383" y="4572"/>
                                    <a:pt x="21431" y="3049"/>
                                    <a:pt x="26003" y="1524"/>
                                  </a:cubicBezTo>
                                  <a:cubicBezTo>
                                    <a:pt x="30575" y="0"/>
                                    <a:pt x="36671" y="0"/>
                                    <a:pt x="41243"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6" name="Shape 34"/>
                          <wps:cNvSpPr/>
                          <wps:spPr>
                            <a:xfrm>
                              <a:off x="1444562" y="617467"/>
                              <a:ext cx="45101" cy="63285"/>
                            </a:xfrm>
                            <a:custGeom>
                              <a:avLst/>
                              <a:gdLst/>
                              <a:ahLst/>
                              <a:cxnLst/>
                              <a:rect l="0" t="0" r="0" b="0"/>
                              <a:pathLst>
                                <a:path w="45101" h="63285">
                                  <a:moveTo>
                                    <a:pt x="45101" y="0"/>
                                  </a:moveTo>
                                  <a:lnTo>
                                    <a:pt x="45101" y="15584"/>
                                  </a:lnTo>
                                  <a:lnTo>
                                    <a:pt x="42767" y="16040"/>
                                  </a:lnTo>
                                  <a:cubicBezTo>
                                    <a:pt x="35147" y="16040"/>
                                    <a:pt x="30575" y="17564"/>
                                    <a:pt x="27527" y="19088"/>
                                  </a:cubicBezTo>
                                  <a:cubicBezTo>
                                    <a:pt x="24479" y="20612"/>
                                    <a:pt x="21431" y="22136"/>
                                    <a:pt x="19907" y="25185"/>
                                  </a:cubicBezTo>
                                  <a:cubicBezTo>
                                    <a:pt x="18383" y="26708"/>
                                    <a:pt x="18383" y="29756"/>
                                    <a:pt x="18383" y="32805"/>
                                  </a:cubicBezTo>
                                  <a:cubicBezTo>
                                    <a:pt x="18383" y="37376"/>
                                    <a:pt x="19907" y="41948"/>
                                    <a:pt x="22955" y="44997"/>
                                  </a:cubicBezTo>
                                  <a:cubicBezTo>
                                    <a:pt x="27527" y="48044"/>
                                    <a:pt x="32099" y="49569"/>
                                    <a:pt x="39719" y="49569"/>
                                  </a:cubicBezTo>
                                  <a:lnTo>
                                    <a:pt x="45101" y="48109"/>
                                  </a:lnTo>
                                  <a:lnTo>
                                    <a:pt x="45101" y="61625"/>
                                  </a:lnTo>
                                  <a:lnTo>
                                    <a:pt x="35147" y="63285"/>
                                  </a:lnTo>
                                  <a:cubicBezTo>
                                    <a:pt x="22955" y="63285"/>
                                    <a:pt x="15335" y="60236"/>
                                    <a:pt x="9239" y="54140"/>
                                  </a:cubicBezTo>
                                  <a:cubicBezTo>
                                    <a:pt x="3048" y="49569"/>
                                    <a:pt x="0" y="41948"/>
                                    <a:pt x="0" y="34329"/>
                                  </a:cubicBezTo>
                                  <a:cubicBezTo>
                                    <a:pt x="0" y="28233"/>
                                    <a:pt x="0" y="23660"/>
                                    <a:pt x="3048" y="19088"/>
                                  </a:cubicBezTo>
                                  <a:cubicBezTo>
                                    <a:pt x="4572" y="16040"/>
                                    <a:pt x="7620" y="11373"/>
                                    <a:pt x="12287" y="9849"/>
                                  </a:cubicBezTo>
                                  <a:cubicBezTo>
                                    <a:pt x="15335" y="6802"/>
                                    <a:pt x="19907" y="5277"/>
                                    <a:pt x="24479" y="3753"/>
                                  </a:cubicBezTo>
                                  <a:cubicBezTo>
                                    <a:pt x="27527" y="2229"/>
                                    <a:pt x="33623" y="2229"/>
                                    <a:pt x="39719" y="705"/>
                                  </a:cubicBezTo>
                                  <a:lnTo>
                                    <a:pt x="45101"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7" name="Shape 35"/>
                          <wps:cNvSpPr/>
                          <wps:spPr>
                            <a:xfrm>
                              <a:off x="1447609" y="572954"/>
                              <a:ext cx="42053" cy="33026"/>
                            </a:xfrm>
                            <a:custGeom>
                              <a:avLst/>
                              <a:gdLst/>
                              <a:ahLst/>
                              <a:cxnLst/>
                              <a:rect l="0" t="0" r="0" b="0"/>
                              <a:pathLst>
                                <a:path w="42053" h="33026">
                                  <a:moveTo>
                                    <a:pt x="42053" y="0"/>
                                  </a:moveTo>
                                  <a:lnTo>
                                    <a:pt x="42053" y="14858"/>
                                  </a:lnTo>
                                  <a:lnTo>
                                    <a:pt x="24479" y="17787"/>
                                  </a:lnTo>
                                  <a:cubicBezTo>
                                    <a:pt x="21431" y="20835"/>
                                    <a:pt x="18383" y="26931"/>
                                    <a:pt x="16859" y="33026"/>
                                  </a:cubicBezTo>
                                  <a:lnTo>
                                    <a:pt x="0" y="31503"/>
                                  </a:lnTo>
                                  <a:cubicBezTo>
                                    <a:pt x="1524" y="23883"/>
                                    <a:pt x="3048" y="17787"/>
                                    <a:pt x="7715" y="13215"/>
                                  </a:cubicBezTo>
                                  <a:cubicBezTo>
                                    <a:pt x="10763" y="8642"/>
                                    <a:pt x="15335" y="5595"/>
                                    <a:pt x="22955" y="2547"/>
                                  </a:cubicBezTo>
                                  <a:lnTo>
                                    <a:pt x="42053"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8" name="Shape 36"/>
                          <wps:cNvSpPr/>
                          <wps:spPr>
                            <a:xfrm>
                              <a:off x="1489662" y="572452"/>
                              <a:ext cx="49578" cy="106641"/>
                            </a:xfrm>
                            <a:custGeom>
                              <a:avLst/>
                              <a:gdLst/>
                              <a:ahLst/>
                              <a:cxnLst/>
                              <a:rect l="0" t="0" r="0" b="0"/>
                              <a:pathLst>
                                <a:path w="49578" h="106641">
                                  <a:moveTo>
                                    <a:pt x="3763" y="0"/>
                                  </a:moveTo>
                                  <a:cubicBezTo>
                                    <a:pt x="13002" y="0"/>
                                    <a:pt x="20622" y="1525"/>
                                    <a:pt x="25194" y="3049"/>
                                  </a:cubicBezTo>
                                  <a:cubicBezTo>
                                    <a:pt x="31290" y="4573"/>
                                    <a:pt x="34338" y="7620"/>
                                    <a:pt x="37386" y="10669"/>
                                  </a:cubicBezTo>
                                  <a:cubicBezTo>
                                    <a:pt x="40434" y="13717"/>
                                    <a:pt x="41958" y="18289"/>
                                    <a:pt x="43482" y="22861"/>
                                  </a:cubicBezTo>
                                  <a:cubicBezTo>
                                    <a:pt x="43482" y="25908"/>
                                    <a:pt x="43482" y="32005"/>
                                    <a:pt x="43482" y="39625"/>
                                  </a:cubicBezTo>
                                  <a:lnTo>
                                    <a:pt x="43482" y="62580"/>
                                  </a:lnTo>
                                  <a:cubicBezTo>
                                    <a:pt x="43482" y="79344"/>
                                    <a:pt x="45006" y="88488"/>
                                    <a:pt x="45006" y="93059"/>
                                  </a:cubicBezTo>
                                  <a:cubicBezTo>
                                    <a:pt x="46530" y="97631"/>
                                    <a:pt x="48054" y="102204"/>
                                    <a:pt x="49578" y="105252"/>
                                  </a:cubicBezTo>
                                  <a:lnTo>
                                    <a:pt x="31290" y="105252"/>
                                  </a:lnTo>
                                  <a:cubicBezTo>
                                    <a:pt x="29766" y="102204"/>
                                    <a:pt x="28242" y="97631"/>
                                    <a:pt x="28242" y="93059"/>
                                  </a:cubicBezTo>
                                  <a:cubicBezTo>
                                    <a:pt x="20622" y="99156"/>
                                    <a:pt x="14526" y="102204"/>
                                    <a:pt x="8334" y="105252"/>
                                  </a:cubicBezTo>
                                  <a:lnTo>
                                    <a:pt x="0" y="106641"/>
                                  </a:lnTo>
                                  <a:lnTo>
                                    <a:pt x="0" y="93125"/>
                                  </a:lnTo>
                                  <a:lnTo>
                                    <a:pt x="11478" y="90012"/>
                                  </a:lnTo>
                                  <a:cubicBezTo>
                                    <a:pt x="17574" y="86964"/>
                                    <a:pt x="20622" y="82392"/>
                                    <a:pt x="23670" y="77820"/>
                                  </a:cubicBezTo>
                                  <a:cubicBezTo>
                                    <a:pt x="25194" y="73248"/>
                                    <a:pt x="26718" y="68676"/>
                                    <a:pt x="26718" y="61056"/>
                                  </a:cubicBezTo>
                                  <a:lnTo>
                                    <a:pt x="26718" y="53341"/>
                                  </a:lnTo>
                                  <a:cubicBezTo>
                                    <a:pt x="23670" y="54865"/>
                                    <a:pt x="19455" y="56412"/>
                                    <a:pt x="14478" y="57770"/>
                                  </a:cubicBezTo>
                                  <a:lnTo>
                                    <a:pt x="0" y="60600"/>
                                  </a:lnTo>
                                  <a:lnTo>
                                    <a:pt x="0" y="45015"/>
                                  </a:lnTo>
                                  <a:lnTo>
                                    <a:pt x="13526" y="43244"/>
                                  </a:lnTo>
                                  <a:cubicBezTo>
                                    <a:pt x="18693" y="42292"/>
                                    <a:pt x="22908" y="41149"/>
                                    <a:pt x="26718" y="39625"/>
                                  </a:cubicBezTo>
                                  <a:cubicBezTo>
                                    <a:pt x="26718" y="38100"/>
                                    <a:pt x="26718" y="36576"/>
                                    <a:pt x="26718" y="35053"/>
                                  </a:cubicBezTo>
                                  <a:cubicBezTo>
                                    <a:pt x="26718" y="28956"/>
                                    <a:pt x="25194" y="22861"/>
                                    <a:pt x="22146" y="19813"/>
                                  </a:cubicBezTo>
                                  <a:cubicBezTo>
                                    <a:pt x="17574" y="16764"/>
                                    <a:pt x="9858" y="15241"/>
                                    <a:pt x="714" y="15241"/>
                                  </a:cubicBezTo>
                                  <a:lnTo>
                                    <a:pt x="0" y="15360"/>
                                  </a:lnTo>
                                  <a:lnTo>
                                    <a:pt x="0" y="502"/>
                                  </a:lnTo>
                                  <a:lnTo>
                                    <a:pt x="3763"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59" name="Shape 37"/>
                          <wps:cNvSpPr/>
                          <wps:spPr>
                            <a:xfrm>
                              <a:off x="1603438" y="535782"/>
                              <a:ext cx="131255" cy="141922"/>
                            </a:xfrm>
                            <a:custGeom>
                              <a:avLst/>
                              <a:gdLst/>
                              <a:ahLst/>
                              <a:cxnLst/>
                              <a:rect l="0" t="0" r="0" b="0"/>
                              <a:pathLst>
                                <a:path w="131255" h="141922">
                                  <a:moveTo>
                                    <a:pt x="0" y="0"/>
                                  </a:moveTo>
                                  <a:lnTo>
                                    <a:pt x="21336" y="0"/>
                                  </a:lnTo>
                                  <a:lnTo>
                                    <a:pt x="58007" y="103822"/>
                                  </a:lnTo>
                                  <a:cubicBezTo>
                                    <a:pt x="61056" y="111442"/>
                                    <a:pt x="64103" y="119063"/>
                                    <a:pt x="65628" y="126683"/>
                                  </a:cubicBezTo>
                                  <a:cubicBezTo>
                                    <a:pt x="67152" y="119063"/>
                                    <a:pt x="70200" y="111442"/>
                                    <a:pt x="73248" y="103822"/>
                                  </a:cubicBezTo>
                                  <a:lnTo>
                                    <a:pt x="111443" y="0"/>
                                  </a:lnTo>
                                  <a:lnTo>
                                    <a:pt x="131255" y="0"/>
                                  </a:lnTo>
                                  <a:lnTo>
                                    <a:pt x="74771" y="141922"/>
                                  </a:lnTo>
                                  <a:lnTo>
                                    <a:pt x="56484" y="141922"/>
                                  </a:ln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60" name="Shape 775"/>
                          <wps:cNvSpPr/>
                          <wps:spPr>
                            <a:xfrm>
                              <a:off x="1750028" y="575501"/>
                              <a:ext cx="16764" cy="102203"/>
                            </a:xfrm>
                            <a:custGeom>
                              <a:avLst/>
                              <a:gdLst/>
                              <a:ahLst/>
                              <a:cxnLst/>
                              <a:rect l="0" t="0" r="0" b="0"/>
                              <a:pathLst>
                                <a:path w="16764" h="102203">
                                  <a:moveTo>
                                    <a:pt x="0" y="0"/>
                                  </a:moveTo>
                                  <a:lnTo>
                                    <a:pt x="16764" y="0"/>
                                  </a:lnTo>
                                  <a:lnTo>
                                    <a:pt x="16764" y="102203"/>
                                  </a:lnTo>
                                  <a:lnTo>
                                    <a:pt x="0" y="102203"/>
                                  </a:lnTo>
                                  <a:lnTo>
                                    <a:pt x="0" y="0"/>
                                  </a:lnTo>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61" name="Shape 776"/>
                          <wps:cNvSpPr/>
                          <wps:spPr>
                            <a:xfrm>
                              <a:off x="1750028" y="535781"/>
                              <a:ext cx="16764" cy="19812"/>
                            </a:xfrm>
                            <a:custGeom>
                              <a:avLst/>
                              <a:gdLst/>
                              <a:ahLst/>
                              <a:cxnLst/>
                              <a:rect l="0" t="0" r="0" b="0"/>
                              <a:pathLst>
                                <a:path w="16764" h="19812">
                                  <a:moveTo>
                                    <a:pt x="0" y="0"/>
                                  </a:moveTo>
                                  <a:lnTo>
                                    <a:pt x="16764" y="0"/>
                                  </a:lnTo>
                                  <a:lnTo>
                                    <a:pt x="16764" y="19812"/>
                                  </a:lnTo>
                                  <a:lnTo>
                                    <a:pt x="0" y="19812"/>
                                  </a:lnTo>
                                  <a:lnTo>
                                    <a:pt x="0" y="0"/>
                                  </a:lnTo>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62" name="Shape 40"/>
                          <wps:cNvSpPr/>
                          <wps:spPr>
                            <a:xfrm>
                              <a:off x="1794320" y="572453"/>
                              <a:ext cx="83915" cy="105251"/>
                            </a:xfrm>
                            <a:custGeom>
                              <a:avLst/>
                              <a:gdLst/>
                              <a:ahLst/>
                              <a:cxnLst/>
                              <a:rect l="0" t="0" r="0" b="0"/>
                              <a:pathLst>
                                <a:path w="83915" h="105251">
                                  <a:moveTo>
                                    <a:pt x="47339" y="0"/>
                                  </a:moveTo>
                                  <a:cubicBezTo>
                                    <a:pt x="54959" y="0"/>
                                    <a:pt x="59531" y="1524"/>
                                    <a:pt x="65627" y="3048"/>
                                  </a:cubicBezTo>
                                  <a:cubicBezTo>
                                    <a:pt x="70199" y="6096"/>
                                    <a:pt x="74771" y="9144"/>
                                    <a:pt x="76295" y="12192"/>
                                  </a:cubicBezTo>
                                  <a:cubicBezTo>
                                    <a:pt x="79343" y="15240"/>
                                    <a:pt x="80867" y="19812"/>
                                    <a:pt x="82391" y="25908"/>
                                  </a:cubicBezTo>
                                  <a:cubicBezTo>
                                    <a:pt x="82391" y="28956"/>
                                    <a:pt x="83915" y="33528"/>
                                    <a:pt x="83915" y="42673"/>
                                  </a:cubicBezTo>
                                  <a:lnTo>
                                    <a:pt x="83915" y="105251"/>
                                  </a:lnTo>
                                  <a:lnTo>
                                    <a:pt x="65627" y="105251"/>
                                  </a:lnTo>
                                  <a:lnTo>
                                    <a:pt x="65627" y="42673"/>
                                  </a:lnTo>
                                  <a:cubicBezTo>
                                    <a:pt x="65627" y="36576"/>
                                    <a:pt x="65627" y="30480"/>
                                    <a:pt x="64103" y="27432"/>
                                  </a:cubicBezTo>
                                  <a:cubicBezTo>
                                    <a:pt x="62579" y="22860"/>
                                    <a:pt x="59531" y="19812"/>
                                    <a:pt x="56483" y="18288"/>
                                  </a:cubicBezTo>
                                  <a:cubicBezTo>
                                    <a:pt x="53435" y="16764"/>
                                    <a:pt x="48863" y="15240"/>
                                    <a:pt x="44291" y="15240"/>
                                  </a:cubicBezTo>
                                  <a:cubicBezTo>
                                    <a:pt x="36576" y="15240"/>
                                    <a:pt x="30480" y="18288"/>
                                    <a:pt x="24384" y="22860"/>
                                  </a:cubicBezTo>
                                  <a:cubicBezTo>
                                    <a:pt x="19812" y="27432"/>
                                    <a:pt x="16764" y="36576"/>
                                    <a:pt x="16764" y="48768"/>
                                  </a:cubicBezTo>
                                  <a:lnTo>
                                    <a:pt x="16764" y="105251"/>
                                  </a:lnTo>
                                  <a:lnTo>
                                    <a:pt x="0" y="105251"/>
                                  </a:lnTo>
                                  <a:lnTo>
                                    <a:pt x="0" y="3048"/>
                                  </a:lnTo>
                                  <a:lnTo>
                                    <a:pt x="15240" y="3048"/>
                                  </a:lnTo>
                                  <a:lnTo>
                                    <a:pt x="15240" y="16764"/>
                                  </a:lnTo>
                                  <a:cubicBezTo>
                                    <a:pt x="22860" y="6096"/>
                                    <a:pt x="33528" y="0"/>
                                    <a:pt x="47339"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63" name="Shape 41"/>
                          <wps:cNvSpPr/>
                          <wps:spPr>
                            <a:xfrm>
                              <a:off x="1899666" y="572453"/>
                              <a:ext cx="90107" cy="108300"/>
                            </a:xfrm>
                            <a:custGeom>
                              <a:avLst/>
                              <a:gdLst/>
                              <a:ahLst/>
                              <a:cxnLst/>
                              <a:rect l="0" t="0" r="0" b="0"/>
                              <a:pathLst>
                                <a:path w="90107" h="108300">
                                  <a:moveTo>
                                    <a:pt x="47339" y="0"/>
                                  </a:moveTo>
                                  <a:cubicBezTo>
                                    <a:pt x="58007" y="0"/>
                                    <a:pt x="67151" y="3048"/>
                                    <a:pt x="74771" y="9144"/>
                                  </a:cubicBezTo>
                                  <a:cubicBezTo>
                                    <a:pt x="80963" y="13716"/>
                                    <a:pt x="85534" y="22860"/>
                                    <a:pt x="88582" y="33528"/>
                                  </a:cubicBezTo>
                                  <a:lnTo>
                                    <a:pt x="71723" y="35052"/>
                                  </a:lnTo>
                                  <a:cubicBezTo>
                                    <a:pt x="68675" y="28956"/>
                                    <a:pt x="67151" y="22860"/>
                                    <a:pt x="62579" y="19812"/>
                                  </a:cubicBezTo>
                                  <a:cubicBezTo>
                                    <a:pt x="58007" y="16764"/>
                                    <a:pt x="53435" y="13716"/>
                                    <a:pt x="47339" y="13716"/>
                                  </a:cubicBezTo>
                                  <a:cubicBezTo>
                                    <a:pt x="38195" y="13716"/>
                                    <a:pt x="32099" y="18288"/>
                                    <a:pt x="25908" y="24384"/>
                                  </a:cubicBezTo>
                                  <a:cubicBezTo>
                                    <a:pt x="19812" y="30480"/>
                                    <a:pt x="18288" y="39624"/>
                                    <a:pt x="18288" y="53341"/>
                                  </a:cubicBezTo>
                                  <a:cubicBezTo>
                                    <a:pt x="18288" y="68676"/>
                                    <a:pt x="19812" y="77819"/>
                                    <a:pt x="25908" y="83915"/>
                                  </a:cubicBezTo>
                                  <a:cubicBezTo>
                                    <a:pt x="30575" y="90012"/>
                                    <a:pt x="38195" y="94583"/>
                                    <a:pt x="45815" y="93059"/>
                                  </a:cubicBezTo>
                                  <a:cubicBezTo>
                                    <a:pt x="53435" y="93059"/>
                                    <a:pt x="59531" y="91536"/>
                                    <a:pt x="64103" y="86964"/>
                                  </a:cubicBezTo>
                                  <a:cubicBezTo>
                                    <a:pt x="68675" y="83915"/>
                                    <a:pt x="71723" y="76295"/>
                                    <a:pt x="73247" y="68676"/>
                                  </a:cubicBezTo>
                                  <a:lnTo>
                                    <a:pt x="90107" y="70200"/>
                                  </a:lnTo>
                                  <a:cubicBezTo>
                                    <a:pt x="88582" y="82391"/>
                                    <a:pt x="82486" y="91536"/>
                                    <a:pt x="74771" y="97631"/>
                                  </a:cubicBezTo>
                                  <a:cubicBezTo>
                                    <a:pt x="67151" y="105251"/>
                                    <a:pt x="58007" y="108300"/>
                                    <a:pt x="47339" y="108300"/>
                                  </a:cubicBezTo>
                                  <a:cubicBezTo>
                                    <a:pt x="32099" y="108300"/>
                                    <a:pt x="21336" y="103728"/>
                                    <a:pt x="12192" y="94583"/>
                                  </a:cubicBezTo>
                                  <a:cubicBezTo>
                                    <a:pt x="4572" y="85440"/>
                                    <a:pt x="0" y="71723"/>
                                    <a:pt x="0" y="54864"/>
                                  </a:cubicBezTo>
                                  <a:cubicBezTo>
                                    <a:pt x="0" y="42673"/>
                                    <a:pt x="1524" y="33528"/>
                                    <a:pt x="4572" y="25908"/>
                                  </a:cubicBezTo>
                                  <a:cubicBezTo>
                                    <a:pt x="9144" y="16764"/>
                                    <a:pt x="15240" y="10668"/>
                                    <a:pt x="22860" y="6097"/>
                                  </a:cubicBezTo>
                                  <a:cubicBezTo>
                                    <a:pt x="28956" y="1524"/>
                                    <a:pt x="38195" y="0"/>
                                    <a:pt x="47339"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19712" name="Shape 42"/>
                          <wps:cNvSpPr/>
                          <wps:spPr>
                            <a:xfrm>
                              <a:off x="1998916" y="572453"/>
                              <a:ext cx="47908" cy="108141"/>
                            </a:xfrm>
                            <a:custGeom>
                              <a:avLst/>
                              <a:gdLst/>
                              <a:ahLst/>
                              <a:cxnLst/>
                              <a:rect l="0" t="0" r="0" b="0"/>
                              <a:pathLst>
                                <a:path w="47908" h="108141">
                                  <a:moveTo>
                                    <a:pt x="47339" y="0"/>
                                  </a:moveTo>
                                  <a:lnTo>
                                    <a:pt x="47908" y="101"/>
                                  </a:lnTo>
                                  <a:lnTo>
                                    <a:pt x="47908" y="13981"/>
                                  </a:lnTo>
                                  <a:lnTo>
                                    <a:pt x="47339" y="13716"/>
                                  </a:lnTo>
                                  <a:cubicBezTo>
                                    <a:pt x="39719" y="15240"/>
                                    <a:pt x="33624" y="16764"/>
                                    <a:pt x="27527" y="22860"/>
                                  </a:cubicBezTo>
                                  <a:cubicBezTo>
                                    <a:pt x="21336" y="27432"/>
                                    <a:pt x="18288" y="35052"/>
                                    <a:pt x="19812" y="44196"/>
                                  </a:cubicBezTo>
                                  <a:lnTo>
                                    <a:pt x="47908" y="44196"/>
                                  </a:lnTo>
                                  <a:lnTo>
                                    <a:pt x="47908" y="58007"/>
                                  </a:lnTo>
                                  <a:lnTo>
                                    <a:pt x="18288" y="58007"/>
                                  </a:lnTo>
                                  <a:cubicBezTo>
                                    <a:pt x="18288" y="70200"/>
                                    <a:pt x="21336" y="79344"/>
                                    <a:pt x="27527" y="85439"/>
                                  </a:cubicBezTo>
                                  <a:lnTo>
                                    <a:pt x="47908" y="92718"/>
                                  </a:lnTo>
                                  <a:lnTo>
                                    <a:pt x="47908" y="108141"/>
                                  </a:lnTo>
                                  <a:lnTo>
                                    <a:pt x="28242" y="104870"/>
                                  </a:lnTo>
                                  <a:cubicBezTo>
                                    <a:pt x="22122" y="102584"/>
                                    <a:pt x="16764" y="99155"/>
                                    <a:pt x="12192" y="94583"/>
                                  </a:cubicBezTo>
                                  <a:cubicBezTo>
                                    <a:pt x="4572" y="85439"/>
                                    <a:pt x="0" y="71723"/>
                                    <a:pt x="0" y="54864"/>
                                  </a:cubicBezTo>
                                  <a:cubicBezTo>
                                    <a:pt x="0" y="38100"/>
                                    <a:pt x="4572" y="24384"/>
                                    <a:pt x="13716" y="13716"/>
                                  </a:cubicBezTo>
                                  <a:cubicBezTo>
                                    <a:pt x="21336" y="4572"/>
                                    <a:pt x="33624" y="0"/>
                                    <a:pt x="47339"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19713" name="Shape 43"/>
                          <wps:cNvSpPr/>
                          <wps:spPr>
                            <a:xfrm>
                              <a:off x="2046824" y="645700"/>
                              <a:ext cx="46771" cy="35052"/>
                            </a:xfrm>
                            <a:custGeom>
                              <a:avLst/>
                              <a:gdLst/>
                              <a:ahLst/>
                              <a:cxnLst/>
                              <a:rect l="0" t="0" r="0" b="0"/>
                              <a:pathLst>
                                <a:path w="46771" h="35052">
                                  <a:moveTo>
                                    <a:pt x="28483" y="0"/>
                                  </a:moveTo>
                                  <a:lnTo>
                                    <a:pt x="46771" y="1524"/>
                                  </a:lnTo>
                                  <a:cubicBezTo>
                                    <a:pt x="43723" y="12192"/>
                                    <a:pt x="39151" y="19812"/>
                                    <a:pt x="30007" y="25908"/>
                                  </a:cubicBezTo>
                                  <a:cubicBezTo>
                                    <a:pt x="22292" y="32004"/>
                                    <a:pt x="13148" y="35052"/>
                                    <a:pt x="956" y="35052"/>
                                  </a:cubicBezTo>
                                  <a:lnTo>
                                    <a:pt x="0" y="34893"/>
                                  </a:lnTo>
                                  <a:lnTo>
                                    <a:pt x="0" y="19470"/>
                                  </a:lnTo>
                                  <a:lnTo>
                                    <a:pt x="956" y="19812"/>
                                  </a:lnTo>
                                  <a:cubicBezTo>
                                    <a:pt x="7052" y="19812"/>
                                    <a:pt x="13148" y="18288"/>
                                    <a:pt x="17720" y="15240"/>
                                  </a:cubicBezTo>
                                  <a:cubicBezTo>
                                    <a:pt x="22292" y="12192"/>
                                    <a:pt x="25340" y="6096"/>
                                    <a:pt x="28483"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19714" name="Shape 44"/>
                          <wps:cNvSpPr/>
                          <wps:spPr>
                            <a:xfrm>
                              <a:off x="2046824" y="572554"/>
                              <a:ext cx="46771" cy="57906"/>
                            </a:xfrm>
                            <a:custGeom>
                              <a:avLst/>
                              <a:gdLst/>
                              <a:ahLst/>
                              <a:cxnLst/>
                              <a:rect l="0" t="0" r="0" b="0"/>
                              <a:pathLst>
                                <a:path w="46771" h="57906">
                                  <a:moveTo>
                                    <a:pt x="0" y="0"/>
                                  </a:moveTo>
                                  <a:lnTo>
                                    <a:pt x="18685" y="3328"/>
                                  </a:lnTo>
                                  <a:cubicBezTo>
                                    <a:pt x="24602" y="5614"/>
                                    <a:pt x="29960" y="9043"/>
                                    <a:pt x="34579" y="13615"/>
                                  </a:cubicBezTo>
                                  <a:cubicBezTo>
                                    <a:pt x="42199" y="24283"/>
                                    <a:pt x="46771" y="36475"/>
                                    <a:pt x="46771" y="53239"/>
                                  </a:cubicBezTo>
                                  <a:cubicBezTo>
                                    <a:pt x="46771" y="54763"/>
                                    <a:pt x="46771" y="56287"/>
                                    <a:pt x="46771" y="57906"/>
                                  </a:cubicBezTo>
                                  <a:lnTo>
                                    <a:pt x="0" y="57906"/>
                                  </a:lnTo>
                                  <a:lnTo>
                                    <a:pt x="0" y="44095"/>
                                  </a:lnTo>
                                  <a:lnTo>
                                    <a:pt x="28483" y="44095"/>
                                  </a:lnTo>
                                  <a:cubicBezTo>
                                    <a:pt x="28483" y="34951"/>
                                    <a:pt x="25340" y="28855"/>
                                    <a:pt x="22292" y="24283"/>
                                  </a:cubicBezTo>
                                  <a:lnTo>
                                    <a:pt x="0" y="13880"/>
                                  </a:lnTo>
                                  <a:lnTo>
                                    <a:pt x="0"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19715" name="Shape 45"/>
                          <wps:cNvSpPr/>
                          <wps:spPr>
                            <a:xfrm>
                              <a:off x="2114931" y="572453"/>
                              <a:ext cx="84010" cy="105251"/>
                            </a:xfrm>
                            <a:custGeom>
                              <a:avLst/>
                              <a:gdLst/>
                              <a:ahLst/>
                              <a:cxnLst/>
                              <a:rect l="0" t="0" r="0" b="0"/>
                              <a:pathLst>
                                <a:path w="84010" h="105251">
                                  <a:moveTo>
                                    <a:pt x="48863" y="0"/>
                                  </a:moveTo>
                                  <a:cubicBezTo>
                                    <a:pt x="55054" y="0"/>
                                    <a:pt x="61150" y="1524"/>
                                    <a:pt x="65722" y="3048"/>
                                  </a:cubicBezTo>
                                  <a:cubicBezTo>
                                    <a:pt x="71818" y="6096"/>
                                    <a:pt x="74866" y="9144"/>
                                    <a:pt x="77914" y="12192"/>
                                  </a:cubicBezTo>
                                  <a:cubicBezTo>
                                    <a:pt x="80963" y="15240"/>
                                    <a:pt x="82486" y="19812"/>
                                    <a:pt x="84010" y="25908"/>
                                  </a:cubicBezTo>
                                  <a:cubicBezTo>
                                    <a:pt x="84010" y="28956"/>
                                    <a:pt x="84010" y="33528"/>
                                    <a:pt x="84010" y="42673"/>
                                  </a:cubicBezTo>
                                  <a:lnTo>
                                    <a:pt x="84010" y="105251"/>
                                  </a:lnTo>
                                  <a:lnTo>
                                    <a:pt x="67246" y="105251"/>
                                  </a:lnTo>
                                  <a:lnTo>
                                    <a:pt x="67246" y="42673"/>
                                  </a:lnTo>
                                  <a:cubicBezTo>
                                    <a:pt x="67246" y="36576"/>
                                    <a:pt x="65722" y="30480"/>
                                    <a:pt x="65722" y="27432"/>
                                  </a:cubicBezTo>
                                  <a:cubicBezTo>
                                    <a:pt x="64198" y="22860"/>
                                    <a:pt x="61150" y="19812"/>
                                    <a:pt x="58102" y="18288"/>
                                  </a:cubicBezTo>
                                  <a:cubicBezTo>
                                    <a:pt x="53530" y="16764"/>
                                    <a:pt x="50387" y="15240"/>
                                    <a:pt x="45815" y="15240"/>
                                  </a:cubicBezTo>
                                  <a:cubicBezTo>
                                    <a:pt x="38195" y="15240"/>
                                    <a:pt x="32099" y="18288"/>
                                    <a:pt x="26003" y="22860"/>
                                  </a:cubicBezTo>
                                  <a:cubicBezTo>
                                    <a:pt x="21431" y="27432"/>
                                    <a:pt x="18383" y="36576"/>
                                    <a:pt x="18383" y="48768"/>
                                  </a:cubicBezTo>
                                  <a:lnTo>
                                    <a:pt x="18383" y="105251"/>
                                  </a:lnTo>
                                  <a:lnTo>
                                    <a:pt x="0" y="105251"/>
                                  </a:lnTo>
                                  <a:lnTo>
                                    <a:pt x="0" y="3048"/>
                                  </a:lnTo>
                                  <a:lnTo>
                                    <a:pt x="16859" y="3048"/>
                                  </a:lnTo>
                                  <a:lnTo>
                                    <a:pt x="16859" y="16764"/>
                                  </a:lnTo>
                                  <a:cubicBezTo>
                                    <a:pt x="24479" y="6096"/>
                                    <a:pt x="35147" y="0"/>
                                    <a:pt x="48863" y="0"/>
                                  </a:cubicBez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s:wsp>
                          <wps:cNvPr id="19716" name="Shape 46"/>
                          <wps:cNvSpPr/>
                          <wps:spPr>
                            <a:xfrm>
                              <a:off x="2217324" y="538830"/>
                              <a:ext cx="50388" cy="140398"/>
                            </a:xfrm>
                            <a:custGeom>
                              <a:avLst/>
                              <a:gdLst/>
                              <a:ahLst/>
                              <a:cxnLst/>
                              <a:rect l="0" t="0" r="0" b="0"/>
                              <a:pathLst>
                                <a:path w="50388" h="140398">
                                  <a:moveTo>
                                    <a:pt x="28956" y="0"/>
                                  </a:moveTo>
                                  <a:lnTo>
                                    <a:pt x="28956" y="36671"/>
                                  </a:lnTo>
                                  <a:lnTo>
                                    <a:pt x="47340" y="36671"/>
                                  </a:lnTo>
                                  <a:lnTo>
                                    <a:pt x="47340" y="50387"/>
                                  </a:lnTo>
                                  <a:lnTo>
                                    <a:pt x="28956" y="50387"/>
                                  </a:lnTo>
                                  <a:lnTo>
                                    <a:pt x="28956" y="109918"/>
                                  </a:lnTo>
                                  <a:cubicBezTo>
                                    <a:pt x="28956" y="114490"/>
                                    <a:pt x="30480" y="119063"/>
                                    <a:pt x="30480" y="119063"/>
                                  </a:cubicBezTo>
                                  <a:cubicBezTo>
                                    <a:pt x="30480" y="120586"/>
                                    <a:pt x="32005" y="122110"/>
                                    <a:pt x="33528" y="123634"/>
                                  </a:cubicBezTo>
                                  <a:cubicBezTo>
                                    <a:pt x="35053" y="123634"/>
                                    <a:pt x="36576" y="125158"/>
                                    <a:pt x="39624" y="125158"/>
                                  </a:cubicBezTo>
                                  <a:cubicBezTo>
                                    <a:pt x="41149" y="125158"/>
                                    <a:pt x="44197" y="123634"/>
                                    <a:pt x="47340" y="123634"/>
                                  </a:cubicBezTo>
                                  <a:lnTo>
                                    <a:pt x="50388" y="138874"/>
                                  </a:lnTo>
                                  <a:cubicBezTo>
                                    <a:pt x="44197" y="140398"/>
                                    <a:pt x="41149" y="140398"/>
                                    <a:pt x="36576" y="140398"/>
                                  </a:cubicBezTo>
                                  <a:cubicBezTo>
                                    <a:pt x="30480" y="140398"/>
                                    <a:pt x="25908" y="140398"/>
                                    <a:pt x="21337" y="137350"/>
                                  </a:cubicBezTo>
                                  <a:cubicBezTo>
                                    <a:pt x="18288" y="135826"/>
                                    <a:pt x="15241" y="132778"/>
                                    <a:pt x="13717" y="129730"/>
                                  </a:cubicBezTo>
                                  <a:cubicBezTo>
                                    <a:pt x="12192" y="126682"/>
                                    <a:pt x="12192" y="119063"/>
                                    <a:pt x="12192" y="109918"/>
                                  </a:cubicBezTo>
                                  <a:lnTo>
                                    <a:pt x="12192" y="50387"/>
                                  </a:lnTo>
                                  <a:lnTo>
                                    <a:pt x="0" y="50387"/>
                                  </a:lnTo>
                                  <a:lnTo>
                                    <a:pt x="0" y="36671"/>
                                  </a:lnTo>
                                  <a:lnTo>
                                    <a:pt x="12192" y="36671"/>
                                  </a:lnTo>
                                  <a:lnTo>
                                    <a:pt x="12192" y="10668"/>
                                  </a:lnTo>
                                  <a:lnTo>
                                    <a:pt x="28956" y="0"/>
                                  </a:lnTo>
                                  <a:close/>
                                </a:path>
                              </a:pathLst>
                            </a:custGeom>
                            <a:ln w="0" cap="flat">
                              <a:miter lim="127000"/>
                            </a:ln>
                          </wps:spPr>
                          <wps:style>
                            <a:lnRef idx="0">
                              <a:srgbClr val="000000">
                                <a:alpha val="0"/>
                              </a:srgbClr>
                            </a:lnRef>
                            <a:fillRef idx="1">
                              <a:srgbClr val="333333"/>
                            </a:fillRef>
                            <a:effectRef idx="0">
                              <a:scrgbClr r="0" g="0" b="0"/>
                            </a:effectRef>
                            <a:fontRef idx="none"/>
                          </wps:style>
                          <wps:bodyPr/>
                        </wps:wsp>
                      </wpg:grpSp>
                    </wpg:wgp>
                  </a:graphicData>
                </a:graphic>
                <wp14:sizeRelH relativeFrom="margin">
                  <wp14:pctWidth>0</wp14:pctWidth>
                </wp14:sizeRelH>
                <wp14:sizeRelV relativeFrom="margin">
                  <wp14:pctHeight>0</wp14:pctHeight>
                </wp14:sizeRelV>
              </wp:anchor>
            </w:drawing>
          </mc:Choice>
          <mc:Fallback>
            <w:pict>
              <v:group w14:anchorId="68AFBEEB" id="Group 19717" o:spid="_x0000_s1026" style="position:absolute;margin-left:0;margin-top:13.7pt;width:453.9pt;height:373.75pt;z-index:251673600;mso-position-horizontal-relative:margin;mso-width-relative:margin;mso-height-relative:margin" coordsize="59833,498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6WuprjwAAOVUAQAOAAAAZHJzL2Uyb0RvYy54bWzsfVtvHUeS5vsC+x8I&#10;vds6VecutD3otnsaC/TOGO1Z7DNFUSKxvIGkLXsW+9/3i4z4IjIqi2QeTTeFJtiDcekw75lxy7jl&#10;H/7lt8uLo19Pb+/Or6++ezN8u3hzdHp1cv3h/OrTd2/+13/86ze7N0d398dXH44vrq9Ov3vz++nd&#10;m3/5/r//tz98vnl3Ol6fXV98OL09QidXd+8+33z35uz+/ubd27d3J2enl8d3317fnF6h8OP17eXx&#10;PX7efnr74fb4M3q/vHg7Lhabt5+vbz/c3F6fnN7d4a8/auGb70v/Hz+entz/+8ePd6f3RxffvcHc&#10;7st/b8t/38t/337/h+N3n26Pb87OT2wax18wi8vj8ysM6l39eHx/fPTL7XnT1eX5ye313fXH+29P&#10;ri/fXn/8eH5yWtaA1QyLyWr+cnv9y01Zy6d3nz/d+DZhayf79MXdnvzbrz/dHp1/wNntt8P2zdHV&#10;8SWOqYx8pH/CFn2++fQONf9ye/PzzU+39odP+ktW/dvH20v5Yj1Hv5XN/d039/S3+6MT/HG93azW&#10;S5zBCcpW29VmM651+0/OcEZNu5OzP7PlfrdcrjG30nK/W6+GpbR8y4Hfyvx8OjfnJ+/w/7Zb+Fez&#10;W09DFVrd/3J7+sY6uezq4/L49v/8cvMNDvbm+P78/fnF+f3vBUhxhDKpq19/Oj/56VZ/xMZv13tu&#10;O8pl2CP5ExYojaSetJL1yu/UyfuL85t/Pb+4kL2Xf9t0Ad8T+JhZscLej9cnv1yeXt0rMt2eXmDm&#10;11d3Z+c3d2+Obt+dXr4/BWzc/o8PA7YfiHwP4Li5Pb+6L9COs/3r3b2MLqdc4P3/jrs/Lhb78U/f&#10;/LBe/PDNarH98zd/3K+232wXf96uFqvd8MPww/+T1sPq3S93p3+9Pjm++PHm3KaOvzaTnwVuIwOK&#10;NgX9jn49LkiukIEJFQjhFAEsskMy17v729P7kzP550ds3t9AJLSNF5Sdjs2Vfb8D4EuLCagv91uB&#10;TID0MOzHzX6jIC3bUYB+v1puFgb0w2K1GIABOhg7urm9u//L6fXlkfwDW43ZlL09/hVbq1VZxUBA&#10;p1LmiJkpmOAf/zQAPy72280U5PWPWK9sdhfQH91e3//v8/uzn8+ObwCVQ9m1fzAWjC8IC25PBPKP&#10;wAZ3i7VSVMcNgTs5iBYHjt5//p/XH7Dfx7/cX5ctJyAn4r9c7RebsZBpJQ6KDdv1ck1sWIEq7P9L&#10;2HD87uJKcPLqWoig4or+hVhfE6b1crMCYdp888c//rj9ZrX6cffNn/6Ef/3ww5+BpQO405+dMN2d&#10;HX+4/vzv7+9OQI4//Ndpk86toUmyxVNsdl7mbNcY9AhRqubO+I1uD2TNw2qzBBkqFMukH9Kqcb9b&#10;bHAghc1ux2G/7+TP0nC3AhMT/hwNH2DPn28g6d2RVeFXH70XOW9ORirYDziUboOnjs5SS/nRVreq&#10;VPmZIszdQ0R9dnuWw7DeLHWRy3Gzmcggx+9OflFCLhBJ4g2B8IOScfztjP86+e2K/xRy/6hsClFC&#10;2kmn8s+jz9+94UzO8E+diJReXv96+h/Xpd79RJjCSUTpxVVda7PejMq/iIks5/em9DasIJ8CAHHC&#10;43JcYH+JbtrbyS/vz0/+dPqfdd/Dar9ZWpv1crkxcLIO16tx0I0eN7vtYpAOsUYdbb3b7kBrZbTt&#10;frnhaHmU/MtaboadCJnSsu12s1uMEGSkcL1YQtytx9yuNysrHLcrcHVdYR4l78q4Xq422ubx7eOR&#10;YeTuignIOC6/utpxu8BhlAUdVhvzXpbjAGiwS35tI2M7Oroeluv9qAfWUXs1jCtgEjZjtdsBpzIo&#10;5XlE3Y6Ou7dCK06P4uTi+u5UJyO4VuRHxz/sVI3hF1eCiujn5BjX1o+QmwszvDy/x3324vwSAglO&#10;B6IfF4fehEYpuS//uv/94lRg/uLqb6cfcQcrNyf5w93tp/c/XNyaQItO0I38/fji5uw4i7lWtUy1&#10;9CP1VKq1LlUuSl0uy/9sZlZZ2p2WC/N0Mic2G7014+6JRfPujE3xRmXk66t7b3+FG38ZpFqt/PP9&#10;9Yff9UIjv8ALlHr/w5mC0AVloMoUjH92MoUlEGIDsZUoHGLNsFhst2vjDMBHUC49dEpGNdz8QzkD&#10;ZyKcQScihxK0X1E7A3+UPoR4AcNK3R+qNwybxTClKpl86gTAF3D3l50cFpthUc6BpH+9H7arUrbf&#10;rTLL2Ox3dgD75bjvoc/cD4y0g3zHc+EC+DWKZ8co0xq2u93KUXdu2dvtsLA1gCGup0RsbtmbPZmF&#10;kIZN6Z/Lxobs9FyG5bjdFobHMvClnZLLYbVY7vuZ4Wo17pU7Dev1dpkGXG42WyXYWOt6/0DZuNgs&#10;xnKnLeSv5vFzK4xOR8j528Rfg5CPa5D9tEJlA4UvO9PuGhDQs1acHHc7v8ToeWIXAY2l0/1+2GUB&#10;I8569MJmxAfhI7VhLX4baDJUJCOYg6bNmlLLclzuFj3QtF7tRXEEaIUgs9vaVcsQbL2zpS8X+8Uu&#10;ncNyN0Cw123ZQvwzKM/HmdcSTV558CsP7lRez1/MlqBHNQ8uZEDEANzdnr6YraBDNhkdWmBcY4FT&#10;NR8WcVz58Lja4rr/9fiwzgR82CYyx4dxx1AKTAYbrDhjo1GU/W6o6pM74GIFPYvg87AeExlfORUA&#10;syJfzj3nXzrOer+WU5IOgfiJbG5x8VPmPI77demS0xBqq0UQPPaFpTf0dG40XP3WekdUblVOVCey&#10;Xw5r7VI5YF203YItyRy3oOz9ow0LTFyH261xRgpAtr8LPTRZuFarBgSfKbAlhQNUW6TQeUn5V9vt&#10;ZrFcmIbYlrjabHU66HSXedR2RXFnHJZbgD2m07WlwRlaLrxcrEVUxTICQ3iEUAzZbb1GnrymzBhU&#10;Yhlhy1k9LltZxXod7Ilf3RBwv41VXuCyTu7ESnky2mQ54P90SQvoFBJUBucaYDfS2xiXW0lHvvd9&#10;+7uD9KAIsl2vV2lAqBDAvQ0bN7uHysZxgPKj90Cj0/0A9V0NtJAabS4QnLapKNBfAaJ3tCAoMG4M&#10;SU4bdhCzyuocybmbhfjIur2k2Useoh6bnvJyXK1IplnOb11vWID26QpYzK9Wa4gpi18v9WIF90u5&#10;ahLuXs6lHiyxFigUrbolig1uSMZJ9jDAm6RMlThMeiu55Ylie1zBvMdL5/Pf7G0mRaIoE5mTKBSn&#10;SFhCnCAuGMEsaC24ypos53daDxR2VHYPpGalWVrsXYMe4Cpfk6q4AA4bULHEB1fjdmN8cLvcQyPd&#10;S6yCyA1QF+RbJVS8uPoUWrwflwoYJFdBN8EYVjqZhmDNrRC35pV2Oi5W66y23m6WYj8RYFlsQXTr&#10;1eN6apf4KOsasOgwTOhqeh0GbKQKhe10hnG5NV34gYuEDmJnWhigwGTroISA6U73dQe7WTrIAXti&#10;SpoBO+U32byV+ZdCW2UtAJODOqTevWEN5ZKuExYsGR4AwrOsC2EPcfVbHoVga6NFh48jAUnAk9hS&#10;VRxh63CQ4rj8cvz1ToxUAiuH1V5giyl9ss+8UhsBMqPchmQEcO1dPqYKbpyucT93C9httKGXdYFq&#10;hRvekJ1CfF7abJZ7nGB9gIH943IJjJayrgErabZZ4jjAqGvLB4nPy4c5yqTgAdfEIqV1DYg7DlER&#10;irEk3bkAAvXKMkOvC9ZBo7pGc5lq2IL1JJhXMtMiiv3dcaQZhyCjQJIZBsteRaaXLTIBuZPIVNh0&#10;t8i020CVrKgMJczSMDlEJoAqGKSKTF9VCbPXmTyuhIFO3m7g5AMhNs2S1aCcpQHp2wC9ggmSUz0M&#10;CBGM3YUUQRFTCFGDlrNDQWcPUl8EGCHhNckcwpQNR41sQoEBBQYMJX37hVs98hD5l7GM3bBdakO9&#10;ONdMFobahTIskavyZGCtX+pEN9Bp8T6XhyBxsaHCN0A0OAWIsCmslJuyyWZt4pWqqOrZhXuC2BIS&#10;qayEGWU0vdwFMi9MFWUfl+sBUl89YIDBEn4MCRQA/+ZT4UVd572FG5Jp9KddyrYqBDUzEUlWRWcR&#10;sOf3fm47QzqGtodYrDsdQrVrDgjmUaQWq969rNoVAbraSh1eoBzzUD0SR4s5imh9gAasuDdIlyrL&#10;VKOFdhNif9ZuxiaLUpIgmfcu/9LtEq2oShMq5Fej7UYo8QoEiTIzyQuVKlIBpncra0ojWskMl4FX&#10;wwBhpShNuJ3DBkKqzrTYavuBBbL8ek9SBIVtlqbEq4aFsGPlMYM2iPbvAFlr2OMmqPgAmX9ymRyM&#10;uOOIB3EWSjfNunALZ9MD1ll1u1ttJ+usJqT1qpOGaAc7qhLdBdR0/eAzCFOgoA5xNC8FqlVoHYoU&#10;D2kXyoh6zLjE4BIB43u34FyOwsZsRPUBVl96X7km2GEoNOihQe4jb44m0ZC9Bg0Ym9uBKBTtpiR+&#10;Wf23g6GS8teTG0Atrdt9inMxEfphwCGTUuxXJWlh0rDTQ5ZQPGalOYIhbEjPdNiBBiUEDlO4XSir&#10;8w7aBWc80y90bb3ohu0u5LDJ5QaJCjMDyyr/iSjsGhFGEuClwq1r/b3bUC/gbA1XvDBY+YGrrPUA&#10;e+jlk0ncPCDKOUGUydqgutBV+n3rVMcKPX74F2faF/gJ15iJyquSCnGWYPgHIO9uD1V/GVNHqGCk&#10;ElpmqGYgr2lxFFgzkOZfxuMKay5DgreqfY8nJld74yrjZqsYwLJK6Sc2j34KFVf7YFXsNK72cB5a&#10;0k1ZJwrB2Nwi9uB1B2wq1FYKr5Ue2Na+MR9LFdCqzd6yRDUf3ZvJZq1dk/qFRiYLYuaieR+AltuB&#10;HNzIu4BvIyJTlG3rhlYLExuQqfjEc7cbNCtiuICtXtpxtCBsvASxJMgaDImknxkI8y87Fucn0wtX&#10;kLQslzdXvdztq9rjZas9ANBJ7VFodbfaY4AgiYgVJbs7eCkaqXfFx0IMyqr4AG2HCtuw5vltRTYT&#10;KD5sInO2IkSjlfmCMpBKhuaD0ovR1KgKzt0YgnJlJbtCcJbLrQdJsE7GOO1eLmLKzpabbRZ/1buj&#10;dAbvl4TNEbmAcFD15OgiiGH5Wa1ASmsSFTrq1Q5K3LooqNd6DfOHHW1eTf6la6vuvbiOJek9pEDh&#10;Hmki4ZqAKzE0Mr2MJbrcwQ8hd1ku+bKTcJ5VNYHT3/AvhSpBfW67tjL8EsCHV+owy071wi7jgeuv&#10;FRlYpl4MuawZkBDTgCA8J8BbbE9Yi9+2NkxyUOLoDrIWvwZ/fklPeMtKc8eqepGyAkd1rk41NKUM&#10;URGq72NZJbnAOPeApmxuQJc02t1U1AFpUt7Jodx4IH5E/XKXN8Ph4sZfMXC3YsC8kU0fbhVZgTr0&#10;QyvuBdgd2SinFJx87NO4WeRpiBhj7mn7vRvk857lX3rKlSsQPGwzJjpuwAMgm26CWkBqIZ3M3edf&#10;OlhFnBDnXu9i5ScH97q6JDTR0NMQYnPnBMkGyjkzVngVZV62KIPrVhJlCqL2izLwZkQwS0E93Jbg&#10;l1DQnJLMfiOsVqM5YQ8gbD27HGPzgBizLdOYk2KsDmgIp/mQEBM1l9APEr+IMPwqZkE9Y16IS7gw&#10;UJBjnYyThvD7ndkmkKkC1rGKboKQGsFagisnklrdfMZRo6UbPjg3mlpghHIiMiS76IXosAGdTCJA&#10;XM50P5Un5v65Rl2VspYtwlUKvcTcWJ5bae1gEHDSTgQ2GAQijIvwREKPaE1zixH9OEfJvedfOhbY&#10;Au+u8JtNGrSa0EMfUR9FaCqQ64THmrvPv+xwIXLoRRnpLPLZ7tdmFAPHSkNtoQ/WGzQEYplDc7Dc&#10;Sh0jwJOAzPJXWv6yaTnocKLlhTT103IEYy8lnQaIwZw5fgDW260UHowIFDJYfHZqDle1MhP1YJSJ&#10;zNFzyPaTgOqg53OoiUgsmFpk8QVtSFag6QHZlj9PdUPrHU1gMIb1i8WggRZ8ARFRvf85FsK1LAZN&#10;dY8V6ZegQ9O7r1aI75sjA3OrwhRN06DGj6pLOFiC4BfSX6KoqyLsHWZQytZY2zzVmRuublj8yVOn&#10;0M+b80JRuM2XueXzCTKHWym7s5QC6O8JvlK3aWIVQZnF5182ZISKPXtJQccBd1ItHKB/JvDnTci/&#10;lBwjMHWEkFC6Fd+LxM6gCgIj0EIckCZDIDgQzmVC4odBSSOPQuKuo8FfgM5xdRNWyk2NJ+2QscSm&#10;sEQoS83mNmD8tiXN3Kuyw3YEZkiLUB2hP8i6GDjtMXUCHOvyZCDXMKwEnFkvjk8AiYodiVxxK/jV&#10;TbCKuEiBC2dAyhV3e6g1ymFCllEv4aeAbg0Gbk2A8uUUecTVkqD3oNO4TmncSUCDguMKsnU3zsMJ&#10;2WCghKokyW21G0lidntJhVYhIVyw4OIjA8KQDPGqe8CghMNmi7w4daeQHW0VYZvi6qsydTHVjc9A&#10;mre/alJbgVgpN9V9RLYeyx0iFq28x6ClVAGMO5xnPXO4shhDgIfO/gFtBAeuoQiWdzgS2O6xAr+p&#10;4gJu1QXfKhDKFeEVbVItnMvVV6qqO7fcFYKEFdwQG5+tiGv4Yit/h/9BVifFvqpKbe4k5kaLdhIF&#10;l2hbVVTUYhWkVUXFQ/jw0USnlE4LdyX4TgnwqmhejRb0RnSo1Pfl1eRfekjYI+PUEo2e0AjBZRZx&#10;2bBVQI0SCC/polHwU1ffu+p4MyjY6twxi6X86qRbsYflr9L/y5b+gfRJ+i/I2C/9w9F7lQVganEg&#10;GcPNRNU4KWz/2SV/zgSSv01kTvJXRKGMHFI/EUERJRyFWJPl/BpCScQS5aNK7GCtOcoBMYK8A+x2&#10;oqqp3DXghbRlokcbTbzuTFqA3wt0R7200dhrkRdwZaFR0boVpxGTW5qcGfAZg91MJY1ewQpbAoZU&#10;2nCK3BB+dWQeGQjz4xUHcZNS3UgCMnbHry1IwnO6a2eIYE+vBPFlE0RcYGuCCFWlIFM/RdwCHs27&#10;rvLkIVU0HWiJTqjjrp6dKNpERBui8/hymmhdPYmrUa8j5EyRr7tiphKQhl4TqAnplEN9QbHWUKVk&#10;3DxQV1nhpgnmM3ipLhPKQL8iWuo0nhMr64WT2/Gr/FORsrfeK07K6Xl+wpRh8cXkP5BcvjVOajKc&#10;fna5g1+VBafNpVRKCRCgzaTe49kRk+HVxXxQJjKHmhbzIuI0oT9uErMy/7gezF+4NKCSq7oLTC0I&#10;lZs5fEL6TZYI1q3D+ZISr4jRKpirRbRShJT4ELsFbNcH5EZAT6MZU5qosSHCcpyc+No1HU7RyhTX&#10;sO7LjEELdr/R9PD8UKYuMPUKo51ovwhj+bwyJay6K1p2tmEtfu3egfAPBueIgr27dh2ZxS7ztJoB&#10;moizCl6aHD0D3kOw0ClJZXgAMEWeBbH1JDVXBbvt2SJXkqTqxjGoa3732UIUhJelNGz0ahJoZokm&#10;NXlQfbYIFmXoYslU1jug5ucq47EdAVSM93aLnGYoCo8KjR3sHU03Skbzc+BoITarX3m1uCgywjM3&#10;HOFGISWadMCtCeFPg6wJBlB4PqrA1pMrh99fVf0pdGVcyxwOhHMFDEvZJUMCJ9QwmYmsRijKfEit&#10;c8evd/0XfdcXm2GSXYrxqlt2QUjaHqhRaNKM6wOiGGG0rzIRkLo+u+zCmRTZBdqJ9QOuDyWWqcaG&#10;J2QXjcTyBiRYVTQbfRy8SKMapYnLGY2hI+OgMbiQFzyo3TuV1Hp6DOqYVlHIYpM39wH4IZM85SFI&#10;VWwokZOU0zgvrcwruSmbuKK0FTzioQH3ivCZBxdVv7k5+j07YGx9yw2FU9KYBMOOUGQfEKGs9oyC&#10;b2PX/qsqS87N27FPqI3pLDLlhsrLpJWGNvQuL7TsGjlarSAC+sTkmOSOKBLPggO8pauGHgnJ1cVU&#10;xLydMxwGs49Y2a7dDAGioGbxlOGAVaKuNnBVww1lQw+Nhw2giJYcsno9YS4e1tNehGNA1yoHJI2w&#10;GNyhcRuA94gEKxdKICGvyfxvDgGl0E+kGTOjLYmckBYPdkUb1ppDIwvwLeO0QblxDYH937I0+ZZV&#10;OU7cx6WZ4dyYFXWEPdgcUrzbwOsSpF5YhhdWpw+wPCBQBtEbzLntDdlr5LgAiFgMP8siCBY+TuMB&#10;A8J9yTzBLItChcEqK5bbaPJqsb9r0rheSqGN/JrEiXt4veftYEkEfXjwa9exAWvMPcblUXYZATdN&#10;VmK9GxX4krPuNsttwKqUhCMkNd3UgzxMCHvDvDPwvYqyL1uUhYxTi7JjgY5+URaoD9UHRdk2sznE&#10;BtzaNanWZqdpXYA3zy7KwvWxzKSIsmUis2q4EHN4sQtRlgzBRDfrEGyDVVmB36ai+OjQsY6V+K0q&#10;K3ebq5xRU5uoOCOkwluQwAT5bmgPxE0LDThM3xBU3/MocTSRRE1iLgmhKtIdRZAr5c2ZOTI9sxOq&#10;8EltWIvfat+stiTpeFxRJuGmJkLMVZ7b5apJk7ZHYmxNB9q4+Vbvo6iycG7lcwPi0RX6EcIhJntu&#10;I8zHvM8keWp26cCDdhacKA/6POB/9uDmgVshwcajuhhiksiSyFzrKM0++dWDgWRgWb6QIAfuhZOu&#10;51a+HpEnuFAUZNXc57BGpHA1Zd4oiZ2SHCBhPMrWi9DBofIQ+ReBJwkdydGvEjoKTBHYKXQgopSw&#10;lrvOv3QgbTSTwJ/jN2nLYk2O3F1SR6Bp4/aPRCfmiF/OmQsqx1rputphXh8Ze8n5yOVhuyQIlCty&#10;vyAgYdzISiB8qLxRaFhEOzkEeySnU0nA1dFfRxDQiUAQ0HnMyQERBk1a+LAYoN1h2eXuoOSdNHCO&#10;CBRupuxCQsITEoaQrnkbKhaKlyYtm5gr+lsUnXnMMm4S8P7LbsVxS/MTITXwkEgvaQbjGhNpezJC&#10;VUkg4gI0uhy9sh9+tT+fgG9EVXV2WxH6qrvqLWIxfDtErCWZZ3jed1eHNQudGy3oa3OGlXKnTKk6&#10;wxasct+vd62XfdcCfCYSW+71X0Ri51weRMuDEeSuVVLHUi75CnctnQlIrE1kjsYqJXiKvkqQkAqD&#10;O3nl52nyukYKe/VohsE4P9aAaCFzK5A0HYnwxpt7h8lZokDSGBdRVCfSUlK8KUVqMrZWZUXlXHht&#10;F+FJLSl8ktClQiQ0TVruurC+9WQSlKmwnlGCJlbgtyb/HRe1IIGzlfNktO+4qrpZhQsOWqs5cCta&#10;GxTahequDY48BKrBr7pESgl5y1xYPR51SIc97jZ0FoB4XYqa0eZ2rIY2lvNb7yzRhGWvnOJlcwro&#10;cBOnKLS8n1PA4wU25ge1cv98znHr2g0DmBXi+BzFkMhLs8QmKi8ORp6ANCNw5ex0oHMcTHiqcW+8&#10;RwZkXmJMZ0kXUtGSOnny8zjHqSVNqNdhBgx74E8atjbqcID7Ss5xynw7XJLEDsWU5iXP/dOiRNWk&#10;4TzVqz9ias5gJlm/lXUedlerYrVmneMMdmed43CRVM4kT9Tr2jJq5F/KXACyMH+Whn7/IW+tnmia&#10;cY7z5yi9rOF3cwM+5hznaVHV1axClngqQLl67/Jko3R1fg5cHcaAqUN2zG+4bdEhznHWWwck6rDd&#10;FWnIw/6S+/OrhxhmxAOqukGg6nbuwB5zjvN3qjP0S9rEV0UizDHlf4aLH88vLvCWoVyEXrpjPzAu&#10;yS5FGu6XXfB4rJg7BDVL8shCB1yNiFykQsXlkruEs47mAAAMP/8l12aCS65NZO6SK7xBlaKU4ENy&#10;yVgcNZ0gVaiZ65arnAodB1VGgoG9Pij2YNcxjYMqIxoBl9yO63n0jzQ1A65TFZmvynDT0rRyJMrx&#10;VklEMWMRmWTlX0od9ZUegaYRlo+cQLZ6qXi7l+DLajKhEUCqDtz3bG15iPxLB1RRoQwINUh+oEaz&#10;VmgZXJfSFVIzYeSyrhVq6EFuyG2rlc3NbCowGr2wGXICegb2gn9wzvIUcaw1tyOwNO/o9z4iuV9y&#10;2dL3ZWT2gc+cfZVgucb1PEb+ZYcesoQ3ZKeRGRWX78lkRLxQ1oWsfnvPfZGHyL90wEhgvITclKPh&#10;VbIqK8SjVmr85mREelId0bjfQjfSDWWiu1fRBgrohWa6Z6eiklZDfODKTBkW+wBY8zB1bdFdB0lQ&#10;4aa74tPkK0Y/pC4yPTUvmuRVBbFpyNarofNFGzonmUs0s1e3fAKPh4WFZCHBkTzumgQUiOCiDihK&#10;eCghcA1EMWjqs8snNhHRwes85sQTdQ4Q0sR5PiSeWHdVTaITv0YIdf2oB4cCXAN09azDr9YN4qda&#10;4cfqxvhQ8GvOL+wq++N3OgdJMsOVsQ6/VrckI5QdQM4lJOfKc5gj9REIpc6WaEHiqpeq0lnxw6yL&#10;Sk4nKVJDro6T+8+/pnuk7vJ1l/6+1COWXS96iq97Plto++0tnGqD56amgRiyJFhamtfTmB4XIjpS&#10;nSmS6JL03Udth4cieT55iPxLG0ZydSjy5J3najPUg7Z0iszHOVmXMAPzDUMeL+jpezc/kvVCMyOP&#10;EtcDFq2dDjgtC8O6BBiqcqjZ/7kVijmAM52+Fh3X/PYl6RAxoqwZcAL4gaiwsT2RDCywb4B1rRH6&#10;cs+BBUZ5dLtZ6Yl1O9EkUkFisgxz0Z2XwT3dlK9rcR3vPtkKBr0hO40Xi6DkQxRBfeqq49VTxxNo&#10;pG95TfmXwq4oSsudNg6I4xV9s3ZJYGGRu6MPhwGue0/AmW+CDNhEFTghphrycTSboCPzExAUaAWV&#10;oz6i8QTFqFrgwYWUTztQDZf6iTgbKbNZ1MxsbsujS8Sf5Ejjqmg3eaB2pujQ0dZwdayBpuoSL0ek&#10;0IzYEYT8OV7l1eRfRgqDpJWIiZowBU40RSBjqo0oic17yWAgC5sRYoIFhKrGiLw/Z8aSrl0EYbfA&#10;SDbzoUpsrqDJtMRRiwXNSCQ9NrWSCFl6Iuth+atV9WVbVXG1T5rJwi+6Jf8tsjTL+xIAnKJDKGYW&#10;qHN/uz86+U1eNMCjtir573fiCqno9fyCv84Dgr9OY1buR0pUXQlRIOT+WXIDc5SqZEt94iTcSODr&#10;IBtSGE5FhGBota3SiK5eUoO4VksciFC+rB+z/cVgcq1KisMoQnAb1CLdo+lWoUthtGlpMOHBQ6ic&#10;NfhhkvwgCtors7jqQbDsHs191/0K4BsJpbYSZtCw/C6k6IVU0QMd2gGJ36GRtSPbMZUvR4NFFwKy&#10;rG0PSTWxKuQeRhLfUgSTWU/Us25SDfGkpvwq1bV6UKuxV5bzq/VwqdblQq2lTBvknFXmYHMvL57J&#10;jHeIRDKcNELvi/Gt8y3YIoNvaaXu8L1nCGuphOZjNAnFzTcQCOEqu/ttlqPFWajDUvdouJPqQTXm&#10;YFFK60Ehp3mOAIkiMFMN42444txGVu3gdJcQDM+RMPq7BFlgAb42L4Ky0Z+cyf3nX3o4sSciPWah&#10;yEG3lQV9kwcKbn1rw91RwaqhK3GkGuJZrW1wKDlMOoOOnD4hUxEMmUMYvTwt2olPooDWYSTTEcab&#10;8WjwvIaCSFOyNbL98LKIcTXywq3Gb+ss57eut9p4dikW82tnjwDmslKyjSdQfAOFtu6MXF7qA/Ld&#10;TMQbcdwT9pYh8FXOe9lyHshwkvMKx/kiOW9GwwvDJIC3KHgrDeezi3k6DVHvllnMSXlKTVoJLyMj&#10;aQHrsZTfCcoW/YEyMNbgt6YBT2t/8+zYxytqvmjUFLKcULOIGf2oiUBbU+XCtctEybiCIRPdUlLK&#10;FOR0zReYy7NjJ2ci+KkTmUPQEa/1qlRC5Hv8Gob8QuaAntidinkiOeQ/wzEg3866RKUVhD2TLHEp&#10;qrmtSpoyzlQPFCUiQ82Hd2cWrLSiagfOnmZfFTU3wSLxFknpICEwViYKwbw0XzTUTGoyohQVrWo1&#10;Z14NqZeuKo6pFvdZJ7ectvArJYeHSWChp9hcK6qiynaV+8+/bDTvEl41Oc+TCGRKmDXVUCVrxWhu&#10;ieqCp6pdiTye7XKH95uTkQiqafNhgGfKARClCgCBjSqzmi3b8aG5KQaweVHX2jTUsIw2vXxq4qrZ&#10;iYQ762Fri1wCzXYpbMhofp8lAEXg6MPnRtjUjdI9kM5IlljOr9ar/Hqeqqh0GT0+KT6ItkLjt3wl&#10;OAoOPAfOGgtXdrq0rQBM7/1ShOwfmqXUt8XD4HE7eiglxdxwalGVPkv60ES0Yq8H+BZBkVHNJY4I&#10;96hB0xp0AVkEOSE5g8Q1VJ0GlBUbbFJ/IH6JNiexwR6gFsPC9H7W2lmDtrWmJdXLlZ2pmW/exPzL&#10;AKmQ49yQ56T39VLWGH31wp7LurbU33UtRrAUJleMCNol7GOpKKxxh+1nWOPEtJbOqLLG0eruCw9D&#10;HU+9a23RJVSHOdGdUnZ4XYrTfwVF/DvSUPQbx9mopNetOqvGn6JAbARUkKqr61pSbDw0Mtm2FseF&#10;S3+O7VatRzlKL+saTrUiuWF9KrZy79TLPAQdqZptnn0DFjFGB+TGeKeBGw1JUTGmtIOb4wGJC1Wv&#10;pg2n56cCkJYRIDgZlYC0jEDUtcK64RQqK7Lhric+YFH1lwG9rBmQzEGJSQjV3Z4sIaJEE84gBIqZ&#10;MpcogjI3s5sjeCFvtMgYMsUgrw4lMVXUwKbSO+zANQa27KODJlcY4khx20ximMbNlHaHcckI2m04&#10;rzha6SLAk7NpRTyqvsTYUUlGjRxWMsHLCprRIkR4j6iCQpf7Tq8Yi0qXSBOYWASe47M7V7PsADIv&#10;6hot0MPb8eQCjRHYnp+aVPV4mSNtPF2jBUt1+wtHC7LYiNZRBD/6g+LPxOlBZunCXjtaYxKrRisp&#10;ZMF8+tZWXCzKaCURe820cG1VwGuc+oSfKcVXmJ4bbUKByhVSxlFpSVuwzhw9CJqrF7BqZlHk9hVu&#10;URBVt4h27UPVjo47M13S16Yt8tvzgaO1ppcyvGyUqw18NN9DPe25XZ/dSU+32Rg9AiXaIj9jL+pa&#10;W2CLt+MCAkibopA+aQLqGixEHboKcawNnjVV+8i0JCQnljRDES6Ve3pX5R9PQ64uTo6wDFUBbuBN&#10;EfvqkhBpRMbtPloHiXTnCvqY/9zo1jK4vCqaX7aiGVb6pGgubg7dimZ4EkBkKjiFd4a3lMLo68PE&#10;16pornyKn1/RvFyLR/NRUTSXicwpmpV/UUkTSuaM+xJqo84NrMlyfo1GQFmqKsn+HC4QmUxw1RSr&#10;FTmAutnywJdrU3I8iCidA/PkRLxg2ylewTbfCUt6WE1G8z4LPUNsm1u7M+nIu4Eg8Wm8Myvwa1oO&#10;Oyr0/fj+ErqEL9Z+v+yOX+t2wJztOA6qDclCnX/AEtglv9p1bEbHPCo1Vcc0PNzAXTwenEU4mXbM&#10;wu7mT88gowTX/coVXjZXAA2quYImAevmCrgf75Cd9kG2YJ6ByhVgqCSaPztXsIkUplDm8eVMIfSv&#10;XA1xhV8jQ678qnN0sE4moNoC6ixjI01CEzAEe9Z+BW+LpKuEe6Rdx/CK9APebRxVxwl/Tbnk8ZrP&#10;OvxO664XkIBNNmUdfrXuUmKEDRYQQjOpO7tiZJs0fz4o7st+UoSHqseyu2h8csWS4rrmWUwaIX5u&#10;tLjviMYlqSlCNm/v3X4VcgVA32jebkDsfg7AChiKjCpceKXDFM1U4f5dA4bcX/RkSa1eWSkak0mV&#10;yVsU5ITqvIP5pAOCkEBBHi/XKwsr8TsFIQR/BQ1gJX618oggIru6IWNXV/zhCJ2HSmmtdQZqdXN8&#10;Q2eL7D8dZ45F9K27atLLULtZNPed+/HKeV8254WPduK8BYkO4Lzwzzc/CFwlVpp0PTx/VojiA1Ko&#10;V95uRBCloujzc16dSPHLK/OY47zIa68CO5EgbmSZDCmRcMfgxDEqJ2PTopCkikezCinQyZDf5Y7z&#10;L6NF7nZN3Y936DEIjS4L2l7z5VViodueu8+/dDAEH5qfv2sTOVqV43+qngQVsoehVJveO5qBBy5U&#10;7hLvo+mBoUgUWGmHoxWy2zyQKmNubdGuCfSIBbjrBycSwTQeldHHB8MlfoHMI8l8E+EcyPViWMHx&#10;EBugOkMvaYYjbdYj8+oD3g94jANqxf0YTIYd8asdRhyKbwamwDpzOxtBA43cEtELjbQTRWsgHnEu&#10;959/GUJEjEXxiMCauXkxkUZhH6tSwa0XRit8plcbR3MCoPrmah5+iMV+MTcUtzOdIfISUdBiOb91&#10;vZVHpLKUX9ugKR1j8Sszf9nMHNwrMfNipO5n5rjTrewSh8z88gZnAWlqVy3tkzJzRNJQ3n52Zm4T&#10;Kcy8zGOOmWdFUnBy4oKiSlzGSH9Yzu+0Xp2llXXmqFT0LB5mSXsaRU20WlXEZyEa8j87mttuxNKb&#10;fNHCUunknAQsIuDddNw1WmikmyBGzTtaFLUIFExeEpGhRa6w/R5Nkfrb23EB4ZTRTERc8CwX33ql&#10;zklda9N7viyg2a7wumg2OfwqHs7sMndu4X3Y+Pwqv5SJuIGby46ih5OoEzYVfqPF43Aeqd1664la&#10;QZ3nKiFhMri/fnhQZfF3pRmSHc7uYXnpXm0Dg+Zq40YFfKCOUSyWVYlbvKwLQgL6206rxBEi9T2A&#10;9mkb8pLyLyM+7gUhriZJ7eY268bTxC3Gh4mtbplucE0uEkUydVrBnfQSR4uufVQK3biR2J+ncbz6&#10;Z0eFZgRCiG5Zpv4se5V/Xrb8A3qf5J9yye6Xf2B+ZIrbOWUGHsoSxbIpMxDE/rWUGTYRVWbIPObk&#10;n3gEm/MMGWiOyITXXalP3FZxR4hrwfLqjqMhMVKCuxZvnrnn/Ms4UUnLXtiauMdUHYb9dxrHVBk8&#10;H7xQzY21LQ9elslPg5WqdLDTyCJNaCmt1Gf16eubvnJStqKow7SFU52Z579AxyzXg/uIccdjX90G&#10;y6LKlsu7aEMH5/ahcjMt5oBq0+PYm0tsJE/1oq7RKsY6Ha1inU2Rp5NSGXhu1+fWFhnmmu2SBEka&#10;syJX/pTLoCo6KD1CtGsUDJEGz5VgPLeYY+15mFeTfymuhDShcVfVuYXo3qjOYpO9qO/cYPhTiVnd&#10;ZavRIpHdCiqXguxcW0jnGpHXe24hZzcKvkAnxBzhRdhqIuE/cpjuLyiI65q4gCAS642kGa5GC0pw&#10;mIkvnlNweYWjGe0GcWkE/qrooLtftJP4s7yANa5BKrRNHbCDALoDdheU6IMiQuugfc5e1kHAYQHe&#10;IGCx2krxJjKLmqtDu8araJ67unMz444nObNzyGTAZZR1DQjsZbLHptPA8SL6p+utEElFH3cI7xrP&#10;/Ufd253LKw6astONxG0y8oNgQtZj9wf36nF9A2bGOnOEJ3x73HGck4otkPtxYuBBk/w23rUDkZfT&#10;QZGjBeHxawyL4oC9qGu0ABpvxy4D1pqJBFc+bG0B980hihOdHmSTBymKXKHetbaqHV3wubaYSEN4&#10;QhhxL/u+0fziLeqFhAwhcTQUUL1KBKw1PKSXYQRe6jFVxCX4ZEPCA5Kd8HetLbDZGQ13svKtBlFL&#10;ujbHZY0k6l2aX7pbxiuvKxbBsgReV2t24uCCSNe6vFkjd/okGjnKVQkeKdA1lOsmXHz0HfSIj8Zw&#10;GVley1727mAcc1lGtU9Br7D0JLkEueLVpmtZQa0SgwtKlf7cXsMyvX1VSbxslQRknqSSKOSiXyWx&#10;Wq1gPSgUYDNsV0zGQJNM5V+xgaGazm7PbpGxeUAjodOYVUi4Rb8gCHAtFBKURVReCUM9kgM0GYwn&#10;dcctNkUoJOJ+3YjMOhnXtPfqesoWpEuB2vB5y25aVbprZLksQnYXtQjWBPePbA8JyiSPoSRJKq6Z&#10;UFr7sebV5F9TSQ+xADkZZ1BIuJllJXIUAYaQ0u1wogu3Ec3vyZ2MBUDRoQ8Esyguw0jC7lkn82ry&#10;L11bnAByoWS2G6IBMoMj22NF/sPo5EXNuRFaptC3ghmfii3W4Xdad4MnJ7hzrMOv1g24q1GVdWZX&#10;7CmjvQU3MdjkZjFm2NlLmmtBiPUKuSC6D9MFA98njqUyanOO+mdY2fAQdC/EaBs4fiyTX6j9GSw0&#10;8U6fEnw3DkA5F2ScInAlLp7JY0BpBpFAfr87QJlZHcMOCVoruAsEQJr85PwTFGEJx9rurQvwx+OQ&#10;GcTxWJGmWm1K4NissADV9exIBL8pOBNuWP4qprxsMQUsNIkpBVoOEVO24pZfqM5WQgEUFVxMQUwB&#10;IFQsJ0u8SFJYHajw84spOg+IKTqNWTFF62CqxIEHxRSvibw8njiIGMOvYlYgPV4YRiIlJZisM0v8&#10;/VGAEWqoch4kY8Gvxw3eadO91nEGz+9fb3Tun6NqCyPjeECEtIjluZX1TyMwfIU0NQMnFcSaC2RJ&#10;PKSxHA9IGRaPICG7YKatuMqrpm0NVUC9/JAtkJCJu5zXwdXpelZ+hjxtlr9SvJdN8aBWSRSvEKUD&#10;KN4OT3ZayJk4vhuAOsXbIzqZtuINdGCG8c9P8nQixVZc5jFH8yC8qwBBJAiSl5HHiIAncC/1iefh&#10;3w59SkZLuLCrGYI6mEYGnxsHMUL2XjdEuiSuhXs7tUScROXAjiwO/ZJpeLeLtioJbOEcLpbJJHpF&#10;BJJ42fGQ81ryLyM7/lZBq4bzIjEjpm2M0URPWIqafST5mo5T61pZ5/GZuTMPt1YegVATjqvA2yLX&#10;qTczmx3Nn3NojEnyeITCTPGWSmpWXFE8WztAreBeMx5XqTsRsBSWGzRhpbnJ4Z5sTzy0Mwjf9Wbi&#10;VdFBKX4CfRovL/FBp/EM3nZpL3Z09k7ryuvhKnUrlOOL5tXJEivwW1eEhOGwxnJ+tR5MwnYc7jT2&#10;xNZCvWIxpu7kR1CKbRCrSOL7uOiawQQihsaENKeeF67zk6gABSVJtZkMpFCTWOin5riqbnBVEbaW&#10;MmvuP+9DtBBbA6kB6+SWNjNf0Xq1Q2htNTymbG+oQROVFUcSwGjxqlsxIakwmfvnqPVJbhA7y9os&#10;57euB0R3OY3l/Go9hDEaQOL67+/xsk6eibXAQSuPgZPV5FhB5XU5jXNB7OjDFG9utKod39pw+PIT&#10;90dpZopgbaE4nPvPv3RtMZo7DHmXDnrOILwI+j9Dajhv948WuOPmGHa5l2tI0YVCTE/3AmaTF0sH&#10;ATMvhYdXAwLUG0+806m0ZK26jwrpc2+NfMHiVyH7ZQvZUAkkIbvIVf1C9mYBQc8o3Wy6H3AmXASL&#10;RyakNERXKil8dim75JnETETM1onMidmKLKTAIWMTG4yaeKo01mQ5v1ovHKhKwmeunZUydmsT8WIy&#10;kgOenS/VaqcvxAPq1vxik0awlDLJfdlPq9QvYL5TdUPQsulklE+XMnmknmvLa+JKdW0lhUG+xbAC&#10;v1ZR5BlVHzy+wVVG6Rq42Bu/dhrIZ2ni6tOVMyCwo1di+KKJIThpIoaW3LyfGm5x/7J3JubC8yyb&#10;h7qnVzE5z08MNeVMUTmUeXw5LYwMJY+jatRLoTXELH4VVRX7uivmkSHj3Bzfn5XUpvKPv97dW5rT&#10;u/u/nF5fylovro4+i/r46OT45rs3Hy+O79VD//z+9Pbo4vwSTGLcLipRHD0IGNzd/HT7/R/Kv+5/&#10;vzjVrv52+vHo/MNv0p/84e720/sfLm6Pfj2+wJ/K/8rfjy9uzo7tr8YFrWqZ3sUV+pH2H88vLrzL&#10;oe1yWf5nPVhlaXf68WUj5yQv4VbN2V+GnCKqmPRNfWCNnCVU82sJKoGbZRpytCGI1PhBsI/SjEWB&#10;cqzJcn6N3XoCKs8o8eA9wTCz2iD2xe/cDLXsFTFrKnFiZOK20KFP5b/v5b8Kd47NhSRcX907Sbi6&#10;vjotlSoyJP98f/3h959upbX8+nx3o4QK/zj67fLiCn+6ufvuzdn9/c27t2/vTs5OL4/vvr08P7m9&#10;vrv+eP/tyfXl2+uPH89PTt9+vr798HZEkrDyr5vb65PTu7vzq08/nx3fnIIgSf8n//brT7cge+Ij&#10;mrmmejRYnZ9BMDEl+aW0M2yKGOwIRHMQ736oikSUnI3pKq/YWEwXI0QBSs/ONDXYuFwgNBp1DjPx&#10;dIj5dvAgAzuzbKx4El64pT7VBOHmTMdHlkQ4cjHnKbDknvMvHSfeV5mmqAkZuo3pkhd1i4j/YA7k&#10;2bFKJvPSbhpCpM/vlCKSEC4sXpxxhTtOOfeff+nKqnYlcTF2xLtU0Ck27cm7rHaYKJKYmPnrUqZo&#10;0aKocamiYSV+dVJxSgdVrufCDufWHN03GrKqaPrgbNwfPSF61w7DMGFPx2migmqHKzidnmcVlnhY&#10;JJxnBVD+VY1WxYpPAStCDQRhiHt57/IvPajqkQq2I/QIfhm74wJYFIkFfUe6djJS9vkJsMtg1s2R&#10;RpEHWzWjEVp0VdGiA/xsjXWEPXvjV3vVihXZYTG/NnjZSMHxA6r6WWNl7G7uvHS/pfMpHYvMhYmS&#10;tgQ5d/t6pX/Ztwbom2r9pqrW+4WT3R5OBKqQmxNO9hCS4Jj19QPObSLlRl/i7P4uwsluYdG5CaVE&#10;Zah5NIngJGKtLNEQqox9SjEi0LGJQ4k4Tae0HGwHU4q6dzwcsktSouPoy4yFMjFW5wlyo9FW0qKx&#10;G8UuNDMLhllfqPLK8y+dX6UvngbDR0hcs0VB4byoa9cRekzxjiH73Nrw1vZIbxapcFZ2hDkGu0YL&#10;1qd8tWLrkVGpCa6Kotpem/cu/zIeVDh2YRPlYaR6tCKoSJEH7rVrU2EPrbrWFkEJbl1nl7HJTexo&#10;RNkd5pERoODtOFqIY2105Ao2iCLMuz2/a22BAb4nHC3QCS4+2ctPH8xM+9+MlnHTCJgcC59WRQvW&#10;mTvjwH+9AlRnHFHhzT5UJIrB0c3M5kYLdA+RihtR4W0Tj1xhp5d1DVjhoDfkgBr/J9uLQ53mMPLI&#10;PYe4rvHcJx9RsCpAczSV+/S0q03WP4tXRPF26RpE2/g1hyOUS64sxyk5S3xWh10KI7BxSkj1eqBb&#10;B0OZKFI4VpIt511T5yBDOUPpEZJv3WEgf+KfARIP3FMuru9Olfa8KrJFIyZHdPdi9GUDQj6mKrNi&#10;Pu2XSvf7nQT2C8zNSaWSPB02eZNKYe4WoAR+PrvKzCaiUqnM41CplPRfubp1V8ge18Qa/DY1l+D3&#10;tn7W4Zd1qbKr5SfWmcP4iFhzZQNpiCRXNCPzlPLU4UH2UnoXzQxi3yoNXMxpss+EvPVwoDvXyH1w&#10;Jy/Yx+lNxzr8Tusq71P4Yh1+tW4lw5X7RK47t7/RwmUB7m9sRuP8GvvreRya/c0zC3hCymU4GeaZ&#10;PVQXyUoCpViJX11yOJgOUCK5/x8rza0ZAaaWehxmTwup5aJDneN5S7zo78Dt87vAf3du7ymOOOfg&#10;6bxBsEQRsLBSXkmaI5zdPHfIKX3jHNlj4OMrC361JdNkJSx4qhgqNoBuFgwXb7wwrJR+A6BjZiNa&#10;k5EHYGvPKjhp/iocWOcBDqzTmGPA424FhzHBOsqjYbMiyTKyr70JAzZRF2tilTnEXOF2ol37Y6SO&#10;mbiaqRbJlSReBKcJywpXXrFWupz7z7+M7Ba/ZVmIBGYkURzufw+laUE8ell8fU65d65QR1ECiRgQ&#10;eEs/xjG0HpzEG/qf++P4vg1P7CkChVXt5Q24b7FI5aAVHURMo9lYXWTpo6y+pc0BjlBE6BqnqvgW&#10;oPJ+vurcX7TOXagrKGNSuxdk/CLqigvOuolWDuoK0yRCnhQPn/9+49RVpzFHXRVFnqKsA9ICqq19&#10;iQwfE7qSscdo3QppJfQGuMFuV6iO10rEkRFUcL/QF8VJH5ZgVBoCjmQmHj+Se8+/jOxDyNR242rM&#10;McXG54TkblbITVnNI4rWS0l4oWeU+8+/bDRnMggQzl7OVZdI2J9DAKNVBRG5/0x3dY9q+GE5vzW9&#10;h05MVZwVdc71gurN1c0zsTN0xrtEvFy5pfKogriO0HOmfZUUEnryfhoNKc8z05XKo2cEQ5bzW690&#10;WueVWr94ag3Kk6h1gbd+ai0JZ5HkQEjOnDrqn+tVknAyISKENDyHxHiFxaJgS30i8AaPGxveTbTC&#10;kTuX5tMGfefGgYKCcZDTrNxQwasI23hwbfGXci4uvXWNVRlkizNHRdXDtNKIn/EyxWHK+qpd48El&#10;T5WWBTSWgWjl5oRmbZm8RYsw4aAJK/GrtDCScR5UuZ4LO5w7zei+cffJ8JGBCuhlpP+gnNjw/GIu&#10;82kq9QpOGw8uBGbaTYMOUM0Oz60N777jcVChBu7VQ6yocplPASvMoYfdUMLI4u04WmVC4wJYFJkl&#10;3XrftbYqIxxPgF1GzpfmSKOo24PLEwJ3gJ9t9t/PgytS1EhyUxXcCM38KppENhs/6wql5qAj8uxM&#10;r42Rfi0BfUuQc7ev8smLl0/A3ZJ8clgmGKjWxR9B5RNJimTgRV2dECWay1YL2IsM4p/9OmkTEXOZ&#10;zmPuPhnm5rIMYFvIJxk3o6Zmvn0Mj2GTNmXOIXWVnD/Wb8zhkLpI6rhv7DEZ63mDcu0ZAlT12XjS&#10;Y/UzKmyoCZedK+ui/1VD5KXKD6yL0pH+8uMAuaUSm8I7dUCODGT8103La8q/dIWilaQGlQ19hRAV&#10;VPBDvOyg+c28DPlnKPqxrGuFmuGhbFvTqZgSLZWrr4IDBgQ9ssIMoAbvIigAA5FuJEPS3HZUM3BU&#10;9RmUhy/KzJuyys/by7q2ozpwb8gBwxfO8LU6cDFU2lYh4RGuAr0HHsZPpPDYaSY+DigSjunMl8hZ&#10;WQiVl5WkSHpuD75SPrelejXQhvCIKa4I3qmbF/F07STkvGpXo2seIh94NHmaGqhQ01vvaaoVYx9S&#10;17OfA1i4Fn6nJIhnzPJXweRrCSaIgPv07tPtzc+IgSv//vxJ/nWMvx3fnJ2f/Hh8f1z/LrXenY7X&#10;Z9cXH05vv///AgA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MEFAAGAAgAAAAhAOEL&#10;2ITeAAAABwEAAA8AAABkcnMvZG93bnJldi54bWxMj0FLw0AUhO+C/2F5gje7Sa3GxmxKKeqpCLaC&#10;eHtNXpPQ7NuQ3Sbpv/d50uMww8w32WqyrRqo941jA/EsAkVcuLLhysDn/vXuCZQPyCW2jsnAhTys&#10;8uurDNPSjfxBwy5USkrYp2igDqFLtfZFTRb9zHXE4h1dbzGI7Ctd9jhKuW31PIoetcWGZaHGjjY1&#10;Fafd2Rp4G3Fc38cvw/Z03Fy+9w/vX9uYjLm9mdbPoAJN4S8Mv/iCDrkwHdyZS69aA3IkGJgnC1Di&#10;LqNEjhwMJMliCTrP9H/+/AcAAP//AwBQSwMECgAAAAAAAAAhAIPhDUCNswAAjbMAABQAAABkcnMv&#10;bWVkaWEvaW1hZ2UxLnBuZ4lQTkcNChoKAAAADUlIRFIAAAVhAAAA7ggGAAABL7D1egAAAAFzUkdC&#10;AK7OHOkAAAAEZ0FNQQAAsY8L/GEFAAAACXBIWXMAACHVAAAh1QEEnLSdAACzIklEQVR4Xu2dB5xd&#10;Rfm/SQEULCjGEIwJxE2y2XZ3NwkqVsTesCI/xYoVG4IFK1YQRUVFsaGCWBALoqIoiIiCIKKC0rv0&#10;3lOJ/+c7+875z7llSxIghO/z+bw785Z5Z865d8+dO/eUDU4++eQtTj311BdYLPcW2cAYY4wxxhhj&#10;zD3E0NDQorlz5z6C8pLBwcG/dnV1PYj676nvgLxa9uHh4WsUi35HagTYUx3fvskA1JctXLjw7dmn&#10;tsjNyTkKjUZjb+KW0/6iMLUF/wyV9PG/ZIB2deLuTIYC+Rj/taHWGCtfCeM8QqV87KuNk9HcvWjn&#10;80I8UWUn0YvDG+Gyvr6+6dEsQbuuKLdPBiD+7ciDQ5X+MIrJI9oIPT09W0S1Qm9aleqP+puSEfr7&#10;++dEtUIxUa0o36jt/BneuO+OakUZX+SZXNr5x9pMJWP7q0r5GNtM1Y25V8Gb+JKoGmOMMesDzXM/&#10;5ntpvlYy2vywHYpnXviRUBMzZ868f1T1cZq+pNHXTVEeFuUXVOK/LpfImyPfUuaUx8hu7uPwRlnO&#10;G+OVCxYsmK03RyfhTXOb4on9dWoY8IVqlkrs1RcxoTZRTehNS1/VN3fi9UVrI+I2of7iEesIxL1z&#10;0aJFycYb9Rf0vUr14guSuS+T31z5zckbaGfeNAdkvZQyXpT18k3bLrY80jb785uRHMtUZuTXt3P8&#10;RzGm3+L/WLiMMcYYY4zpSJ5nMofcq5x7lhL+25ljpm/52cbc8wZsR+CbK50vUT/MvlxmiD1RJbF/&#10;lY8y/dSLPX3pymD/mUrsP+BL3wMod0SdIptgzlv7Aph/aSOuNj829wF4s+ylkhd/rzlz5jw43lg7&#10;LF68ePPmN6B03qzvIvYG5HPZrzdtCmiCPL+Mqt50wzm+yFv9fJpL8v6gt7f3karT1xkS1TP4/xbV&#10;BH1vE1Vj7h3wJt41qsYYY4yZOMwPP17MJyvyl6CxoP3eUU2Qa0OV2P+YS+aYh/CRfSc5V6D7S5JZ&#10;fXgD7VS+YVXnDfaeKNOXG9X5Vt6lMgvtlqjkTfgn3oz/SY2DgYGBp0S1dt4scfqitoq2Z4fJmInD&#10;G0gnXqcjo95QKru7u/soNuLN93bpM2bM2IQ35wXEfpWYgyn/iehkFp238Ad8ixWXkV2l3tSh6+iq&#10;2OXE7oFMk90YY4wxxpi1SfEF60rkAtXnzZv3sLDPwrYy/E9kXnuE6tE0t02/muG/Vr9cUaYViTJO&#10;0La26M8XtYcyh05X2Ioc39zOmBr5zdVO+NJ0nUrehFdlW39//3yVaotdKwHpZ1fqz280Gufj79eb&#10;Vn75okyUb1rq6afiDLquTjietivDZEyddnels1jWVYm3rTHGGGOMMcaYu4RYnpo8NDT0LunDw8Mz&#10;qOc7Hi5FqvsJDMa9CShPJybdo4r6T1WnXCFdoL9IJW2vyctfAwMD3y3a/DKWwT4kXVCv7m9A/VLF&#10;9sfN5YjvQV+iS2pyPmwfUJnB/yuKSSPaCIol7iTk64zlH7IR90WV6P9VqZicU5T1+fPnPzCqiv8R&#10;bdNyG2VasiPv/6k0dyPFG2BPlbww1UJ+M7xQ56rML3LIp6JMd39RnRz7hq0U3Rkx0Wg0/iWb6rkk&#10;94tVp/yodEH9eSp5s++ucvr06ZtGrupNlSFWb9iKMg7faeUblvp/kPSGpfwItmrdt8yNb7uoav98&#10;Bz398+aYvr6+x6oU+NLtPY25S+Gf58lRNcYYY+7LMPda1TRv6ziHLSnblMieJUwJPnpfE+VuUZ6p&#10;kv5upL6N4plLXsVc8QTK6zRfpLxeMZTpMhxsn1Zp7uPEGyx92en0huWNtMvs2bPvhz9dqZDflLyZ&#10;jo7y0NKu+mjwJv0NuZbqCgfa7q68yK7U/xAhCfrdFptudz+J+idGrOY+C2+Cb+Q3GPXz9Ybt9IaT&#10;nW/sW+c3JW+659Dm9tCrVYIsqVEHsl8lOZ9BvzeQ6wBkW/KeX8agpyUz3ri3qDTGGGOMMfdtyrmk&#10;hDnk6ckBzBmfiDw/YiZR16Xfz5Evt8tIZy66aa4nI9BmADmCdtd0d3dvHuYaOT6XxN5Km1cylj2k&#10;C928LqqZdLm6IPZ2/WyrL3DK0dfXt3O4zPpG+WaR8OKn+wwI3jiPCduLkPfJxpvo2di/lwKa0E+n&#10;Ua1Bm2tpP6AyTJnq8pn8hiQu/4R6jspmsO/U29v7KMrqTofUb49q2g70P4dqzN1Pp38EY4wxxqw1&#10;8tw11LUCc1z9anVnzCcPZe561jbbbDOz0Wg8Qn7s1RcmYyaE3lT6EsMb7D/5jUu9dnL06jB//vyt&#10;kC1zTt601Rc13sSLomrM6sGbKK0OUOrug2lFIL/ZRK43lxnptFuiunJJeOPfKl1H3GxX2dzWGGOM&#10;McaYiVDOJ5vnpyrLum4Lz3z06nZxZQlTma/+mi9aLxkYGHiK7EXMqSkC8H8jqlOjNGZ0ijdZR4gZ&#10;axlK5xnkn26vpEhvWGSR8vMmv0i+ZnLftPlTMhhjjDHGGGOMMcYYY4wxxhhjzH2GwcHB9MT5Tr/a&#10;Dg8PzyDmr6GOSqccJeOJaQfjeCFt00PIS7DvG9VRYRtWIF/IvyrnbaZ9utdxphwfsdVFxWMRud6Y&#10;24d+Yr6xN/Wr6f8K1WFDcn+17CtT2mije+T9BVkQpoocR86z8H+I2HTaBuUy9EuQ6/TwScovEvN3&#10;+USbPtOpHaU915VH9cj3zbCtRN7VJk9C+xn/p5C0nylXMKbfU003TKfdxejplGldPK3XpOivuiDa&#10;mPUK3ujpNm+NRmM7yo8uWLBgtuyy8Q9R3TJuPCX/KK8jz1n54BK2fVQXzW3wndbf3z+z0H+ObK+6&#10;KOzHUa8Oss15csl4dUP3lnPC2MaXqMxxfX1901WSN107kUF/MfK7qOtaio8kB6gttjflejIWsN2b&#10;DQwMDGmfhakWl+vt2mbIX7shPvoNUU2wHb9VmXPogNXV1bUx5Y3ZnkU67dOTHgRtbyau9qGC/iWV&#10;5ZjGU8/IlkU6B/ZZKsm7VKVgv/wCeXLZnnF9qF0+xnhYVI1ZP+DNnp+2Uftn4s1+vkr+WTSTfb3q&#10;+QCQY0crc50225d6Lsn5KtXJX3sCBqVmm9VBlgPwbvJx8Hou5dvx/Ve6xic/enoEuR4XrlIiey4z&#10;xOk8yDOwd0un31Xo6rv2SBps5WNuqovTynx5zCU5JscxvuVIekwP5c3ZR133K9V5mreXB6IM9rSP&#10;8aVZcZmzJNuI/wOxfyTvDtKpp1vqZPCngyz+m1Ti7zhzz31xQEz3qRLNfecY8rS9iS9tf0ifp9Hf&#10;NOnE5f2czl3N7VUH7YeriElPgTHGGGOMMcYYY4wx5r5AueY2NDTUhd7yw9fg4OBfVc9PDCbu3+HT&#10;L/4qP5fjc5nr+THd5Ei/rGe77kGvOm3/ne3k/Xn2Z7Je2gvbbckQoD9e5cyZM++fDNDf3/+QqFbQ&#10;5ycb8fylDH1fE2W6/Tfl91USe7VKQf3EqNYox1bSyW6MuQ9RHghU52C4h34JzjoHlgmdXRDlg8lx&#10;Zj5AccBa0CkW3xc5EM4p7LUfvprjRVlvhw6yixcv3lxxWTBvNOIdaU8f1U1AGGv68S/UBP502hpl&#10;evgdMduoFNieH1XZj4nqBl1dXQ9Sif9dUeY74BhjjDHGGGOMMcYYY0yiad2y7Rro3YX6HBw5WT+R&#10;xzA8PPyDZFhDhoaGdiL/rp22bU22edasWfkHtql5vPR1utZvy7z4vh3VGsSlS0rxP4H6e5G0Fpzb&#10;PulJT9KNpdOFBXnN3BhzL0D/xFmyXpb8Y99S6oKDx178ox+iemkfGBh4NPHvk00HHeLewkHjA9gf&#10;Tvm9IudH9ay61KhA/mwnXg9hTJeUEp+umy/7Eozhh/Rxab5ENtPT07MR9uYHjifItRNSu0YePZ01&#10;ofz5slAhnT4uDjVB7Pebx9GsM+7yQ2EyerqvAGOqndFQ0jwm2qSrwWIML0Q+mByg/RxVY8y6TqcD&#10;Ri75Z79Gdf6x0+lRQgdZ7I9RvYzPB6BsI24H5Nn6pZ/49NBP+ajnZypepzJT5lJJXD7I7h22dIaA&#10;6tju0EG2t7c3nblAbDqTIeqrco5mwp8uLc0x5Dpa9UJfUbZXHdtynQ7GAT1flltdnso2/jSqCXzp&#10;IJtzlrlKSjv500G2uU0Zk+vE1u63YIwxxhhjjDHGGGOMufeQ1/kGBwfTOiTlNOTY7Mv+4eHhDwwN&#10;Db1S+kA855u4E+TLNEbuR6s1z3RvU/zphszof5Gec+U1xfD9M9tVFjHp1/WMfjxTSXy6/JXc70ee&#10;qrqg3Yb5B7B8Wa1+AFNJru+opO2PVBpjzN0GB6CT84GNg9ZN5QFPpVCdA9QHent7G1lXSfylKjOF&#10;Pd2JvzlXLslVu4cs8ek59tj/o7Id+A7MB83Zs2ffj2Ky6srBNvxcdUGu9AFRHlDxp3vEYjszGYwx&#10;xhhjjDHGGGOMMeYeotFofEnrmpLh4iqj5FxD1lae8cDYq1sXNlP+iEbcnQMDA1vn+8yivwe/nqaa&#10;YH+8Iqry6SGFDxocHKye9YV/M/T81FljjBmddgfCbCt9PT09W7SzCx24KKZme/6Bqjm+U3sOWhdE&#10;NZH9us+sDnQcBHWJ7NTe3t5HUtcDET9Om/TgwIjVpasdD7L4do1qgjYb0j7dnFtw4Hzb3LlzHxFq&#10;M9V2Cfq+MKrGGDM+dJDUwSzUfNCsSg4sepa+Ho9ds1M+QwcgDlh75tOnQk9nF6gNsnLatGnp6QhI&#10;uoY/ty/BpoPpylBTHmzLQk06B++HEvMrDoof4wC8UPacS36KSWWbDON5S1QVv1R9hZra5xzN0N82&#10;yktf/fPmzXtYju0Ub4wxNU499dQXWCwWi2XtSxxmjTHGGGOMMcYYY4wxxhhjjDHGGGOMMcYYY4wx&#10;xhhjjDHG3LXoevssYarRyd7M2o5rplO7RqPxt6iOytDQ0IX5fgdz5sx5sPI15wx9w6i/SeV4GRwc&#10;vHQ4HqUT9y44MOfHp8f17JLvYyA7YzlZd+mSXkLsb1Xi+yj1PXOOEvKcE9V8H4f01AnKzyCXSHK7&#10;sj35Xk98dRcxQexVUa3QGHIe6jeplJ1c11D/JnJ9PHGiBeLPwp/2M33tVW6D2iG7s22HSJcdf7p3&#10;hTHrHfwDvBD5h+q80bdVyT9A+mfKpf4J+Ic4hriLsx3ZH1mBbQ8k3WClaPdMZCWyd+hnI3pG15TQ&#10;Uxztjqd+neqC+s+ROxjHJ8OUIO5M7Gfnf1L8p6ve1dW1Mb7Liv4PV3vVBfXUj1BcVDfQnbnQ041n&#10;mlFe2qWDA/V8gN2IPnWzm+H8LDBR5lfOqKqvT+Sx5tsj0n6uStrcojKT4zLEzyc2HWAp06N7+vr6&#10;FqnM/enAhi89qwzbt1QKbCehfyZUjeNrUf5txowZm6iu/tCrA+woB8k0BkH8h6Naix8YGJgXVd0Y&#10;5wEqaXdWMgD+Ib1GqmPXXdGUKz3ip3m7GfdavWWmMesMHDx/ozd2fnN3KvmHeTv/CPuUdt03Fdt+&#10;HBgeU9r5h3qa6kI6MQOhZv9bsL0s6+1KwdheSNzZqjfZt5KuByVSTwcQ/nnTgbaMy+C7LaryH4qe&#10;HtJIeWIyBrktfd5MPR1gc176ea1Kxp6fUZaeF1aS27cbA7ZNaPuqUBPt4oipDm6C/s+LagL/cUj1&#10;MEjq+yIvVy7G/RmVEmzp/rW0/1vuJ/ZTdYDN+7YZ2rYcYNn+1yRDAb69cn8S9OpuZtTTXcwoP5L7&#10;L17z9GDLTPYTmz4UjFkv4I2tf4hJqvPmTrfxy2/25pKZ1NP4B/lUs13/3MiTsi7I1V/qtHtf2Y74&#10;X5KvO+vtSkHcu5Gfqd4uLh9gVdLn1dgeJpG/hP7Pj2qahaG/LdQaObdmpNQ/pDqxV6ukj6eopJ9/&#10;Y6turZjJbUWu64NAJfGvnTNnTnpqbpD2edkmw/amgxvj1E2+35+MAfHfVZssYU4Q+wX6qWawGcar&#10;/fN4/B8JvTrAaluiqvbToqrx7hNVxVQzWPbLgqjWxp5nsMSemwwj6F69R6pCbFp2Ie+hodfGTtwN&#10;KrGnbz3GrDfozS7hH+xm6fwT3C5dZemXZL0saVc7wNLuOtUpqycCSDjYHJj10s4/7aOa7SozOa70&#10;5zFmXSW29FhyZtPDpT0jPdv4h34M8SdTpoNnpmyDL816OTh9mu07Cb16Gi567UbhypPzU/8EpqnE&#10;aLkjfTXOvpyfmKX40v5uBns6wDa3yaUgpnyceRXDNrU9wKqkzU2hl2uw6UAvaHtFmStDfHWAJcdh&#10;7WJKSj+v+Y76ACR3WuelPJwcf9IBX7riyF/NekfLa4wx9zo44J0W1Xucrq6uahZtjDHGGGOMMcYY&#10;Y4wxxhhjjDHmniCfVtPpFJnxnjqztuMyitdpPSqzhKstzf6sDw0N7Y58sdCvHx4e1ilY6eov2amf&#10;0NPTs5F0fNegp1PViL1Ogi2dr0l5Z7ZJV1vqx3V3d28uvdFoXIx+verGmPsoHECexYEgndPJQaLj&#10;if8cUM4ltjqvlTa/xrYKeU9zPL50tRcHmd9IJ+ZG6Uh1uWbYz4l6uoQW/UTplOlyyoxsOsDmAxbj&#10;eL8OhFH/pcoMMelKplDTgbDUBTHpIgHGl66HzxCbLtHFfgx508UNgvgnRlX9tVzqmQ+qoqkvnVzf&#10;crWXMeY+hA5oOjDkg0OnkoPLLsgBpX369OmbYvsEsm1pR3+26kI6B610RZMI/4exPT3r7cqM9PIA&#10;K5pjSrKP7XpCqQtyfLDw165c04EXeW9/f/9TVZdN4P+eSmxnJAMw/pNU6gCuUjnwL8i5dDMZfBei&#10;pw8VY8x9EA4KusJmXJfKckB8DvF7N9s52LRcKkvsC0uddt8s29HXj4gZzHq7MiO9PMBSXkZ/ByVn&#10;G8o8WehvN9p8TvYFCxYMqcSWLhPN8Rnp9LF/qLo89MkqaV8edPNltLU7Ualt/uAQtPlrVI0x90V0&#10;YI2DSloqQE+XfaJXl8piW6Yy62XJQaR2gCX2P6rTPh2Q0NPXdMojpBdxyZ6vY8/2XGakl2uwtCtv&#10;1Ve79Z5o114lB77esj1j1k1SljDOz0rHnvZDvmNWxKYZqiB2r6gq9lT0O2i7k3Rta9mv6qVujDHG&#10;GGOMMcYYY4wxxhhjjDHGGGOMuc8yPDy8MJ9SlE8rUol9u6GhoWemoLsRnSoVVZ1W9cPBwcFXM57q&#10;gYVrSmzbvuVDCtcGjLM63zXvR8E+XEJ/B7ItjwhTzZ+h/YqoplO+kNfSpnalWW5HrJ/Casy9gTjA&#10;fjfUhP6RiwPsJOnU06NPMhFzm0rpHAzSI6qxpWcyqR768cidyOWyk+f30SY/Grt2sCFuRlQVe3Y+&#10;wFK/nXp1qa5KYtN9AfBV56DqIYyqq0/pncDfcjkueX4c6kahHyWFcn/pPT09D839NOcnJj3jizGe&#10;T0zLBwL7Jz24UO1zjgxtz8mPuSkp4+iv+uAReshkVI0x6yr84/J/XM1gD5NNdezpAKu6bNTf1e6a&#10;ew4o5cP/pmb7eMtm6HcGOatHeecDbKg6UG2T2xKbD7AXqSxRu6i2QPwrafvlUFvG0qwrPqoJ2tae&#10;8tpMOV5BfDo4kueDKpvzi+YDLLFHRzXF5xwZti992Bhj1mH4x+X/t/MMtt3BQGQ7Mek5/1kfqyS+&#10;Oni2g35nEPNHDiCXSG8+wG699dbTcy5ib0xGmDdv3sNod0r2cSB+QXLU0SXBU1XJcaKsi2adXC9U&#10;Sf50oKU8GpmtejtoX423zEWbMySyDQwMzAtzojzAlttVgr2aNTeP0RizDsI/Lf+rnQ+wqGlWSr2c&#10;qVb/4NjTAZYDYXqSbLZ3Ksl7jep9fX2PLe0Z/GmJgHzpyar5AKuDC32ldUpsR6sdB6l06a3GlvNQ&#10;v0B1YqqnrpbgvyFiN5ZO3jTTlY0D6TGq68F70ok9WzrldyLn4mirdumJsxl8u0ZVudIBlnYfU3yW&#10;5IRcL23lAbZdG6FLeOkn3YOB/fekZDTGmPUdDny1x3jflfBB8MOoGmOMMcYYY4wxxhhjjDHGGGOM&#10;MWuRfCrQ4ODgy4v6qOeqljSfSrSmDDedUF/CuD48NDR0uOp9fX0D1P8okd4YeYprpSvP4sWLN0c/&#10;VDptz8J2vOrGGHO3wIHnCxycNtOBknr1iBiVOjipTvnnbM++iF+e9QwHsfwYmPTo67JNd3f3DOqv&#10;ynaV5L5WddodRflb1bG9OPvbQexrkFMYd2+YUj7aPS/UishdPVaGMaer1Ywx5m5BB6F8QOMgtV+u&#10;j1K+QM/IKm2Cg5ceAf6+UGuzUcV1OMAuKfUyXzuKdh9TSR/PDf0boVd9YquuqMJ+Efp/OSj/LUzG&#10;GHPXo4MWB8d0orzqHIx+kOvtSh3UOFjtXtpEf3//9hzAfqE6+b5MXO3SzrgS6WtZV0me2qy5zNcM&#10;sdXVZORJd6/q6urKV2R9WyUxv1ZZ5qH+sKhqKSE9IdYYY+4WOCjpxiHp7lZRT4/xpq6v7Trgpsdd&#10;hy9BXbfhu6G0CeJvKg9u+HXrvepWfPJxcDwht6O8Ocqkk3MV/q9nPYP9Rtkk1A/SjWeUCz3dvYsy&#10;PU4c3+tnz559vxwrifarqKeDuTHGGGOMMcYYY4wxxhhjjDHGGGOMMcbczej0pizSh4eHW55xtTo0&#10;Go03DA4OLg71LmVoaOiOqLajelYYYzqkv7//IVmn3cr58+c/kG1eKl1kn2D8n8d3pOq0/RQ+PZom&#10;PQvMGGNGhYPFNziAfDLUhA6wHFh20YFGT1KVTfV84FGJ/2ba7k+ZHtfCwedLZVw+iElKu+rkP4q2&#10;+5QHNfKky2Qpjw19hfSBgYF0+WuZJ5dZSp1xbKXcsmVmzJixSY7LEJOe+ZXJfvrbE196DE5mm222&#10;eVBUE8RsGlVjjOkMB5MrKCaPaCPoABtV1asH8HHQu5JichzM0oUJQldwyTZ37txHkO9DYZ5E24No&#10;s5iD3t7Yd5YR2yrkKOzpktlMcQCc2tvbu5iYn0rJ9vGWnSj91DdkPOWFDFM1rqhrn9QOsPjemj9o&#10;BP7RZsvGGDMCB7/qMdgcOM5GvsIBpTzA3sbB8FKqOmDqiq50gE1OyHWVfX1902n/c+nEHkm7z1E+&#10;gz7eR/3dsgtsR0W1IufBdx4H7PkaS2kfb9mJ7Cf/1ckQqL8of5QMQN/pAMu4D0wGYPwX6Aqx0maM&#10;MWPCV969dADiwKLZbDqYJAfkg438HPgWciA6BqnuMUBdl7belG3UdQlt7SYvKsmzItupp/sFlNDu&#10;E4rVLFg6MekuW1TTXbnQdYnsnbmf5pL2Vyr/ggULZlPWljxEjhPKy4HyJtUpd5RO+0ZygrYnqqld&#10;bpvroafLiY0xpiN///vfn3fqqaf+z2KxWCwWi8ViubdITGWNMcYYY4wxxhhjjDHGGGOMMcYYY4wx&#10;xhhjjDHGGGOMMcYYY4wxxhhjjDHGGGOMMcYYY4wxxhhjjDHGGGNWgzlz5jx8aGjo7MHBwRMGBgae&#10;EeZx0dXV9aDh4eGvLVy4cM8wrTHKJwl1jVibucYD+29I/VE+JUx3O/Q9jzG8k2rtoe2ip6dnVim8&#10;7luGqwVtB/7tQ63o7+9/AvavhHpXsDH5d58xY8YmodfA9yLeqzuE2szG8V6sHj5fonZ6HGao40H5&#10;3h71Guyfl7MPB0MdF53ei9jfP3/+/Nproe1UfBb0N2+55ZabhzuBfUf5mttmoq3eCx1hfxxC7ieq&#10;rvhkbEL2vB8iZyd5S2oQ6DVkn/+MPi6mfEmYJwTv5z7y7kG15f0s8O2mx7aGWiP+Fz4Qagts9ytp&#10;m7Y9g+159+T/rzHGmHGgg3U827r64OKA/xfZ8P0gTKNC/IzI8dcw3adhf7xQ+yN/4I8GH5QPVywf&#10;8H8L0xrBa/Z8+l8aqiYnm6FXz1qn/hH6WxbqmGhsytfcBv1N9LU81LUGOd9Xjl/wvlrBdmyjOv4z&#10;kGq/Uv8M8edEfXvkquQI0FfS/lWqM+bLyfOl5ADsR+K/MtQWFi1apC8jenb97chvwywma78weX1o&#10;6OrnO8ScFWpbiHkz+a5R2zDp9XhG6NWz4tGvYZzbqU4bbd8/kqMA+wXI9VH/In3/vcyboe2t+K+i&#10;/H2YWsB/K5O4maGm1zyqNWRv2g8J2cn/4VAriD0fadm/9Hcp8ceHWqE87NMHhJqg/bbIilA3mD17&#10;9v3K8amuL9GhanvPRXZTvbe391HUq2f6k3ujaDtFuurk/ojqgrr26e9C1f/OVrS/KFRjjDHrIhyo&#10;V+mAnoWD+Xcoq1Us6h+VfcGCBbPDlD4AJKrTPk1iJXwIXI0cnnPiTh/O2c8Hw+Xk/0TW9SFD/N5Z&#10;zytvWVedD6NHqk67vWbNmvUQymul59UT2q8M/2LqOxd9J1RvpxN7MnKL6rS9KdyVnzwX4v9g1nGl&#10;D79miv7/ipyQ+0fSZAv/kvDvRf274UvjQb9ddeVQXTbiTg/bGeyv46N+gXyibN8M9ptoX1t1i/b7&#10;qM7YloW+Qvs+8rTdLhGxL958880fGLFTw15OYifJV6xcbajcTBq6pGh/8Fo9K3kA/b9s14Ghjsq0&#10;adMeEP1uMHPmzPvnekk7m+ju7k7vS7WTPpG2JWznr9inLZO3EuVh+6uVadp8MKoJ+fX/Q56nln2y&#10;X97J/rgt1AT6b3IMedpNYidr35PrACnUv0jM3+h/D2xLUgRQ/yS+72p/I20nsdgPRqovOaLTPpG9&#10;3X6QnRy1SSxxT+uUpwl9Idgw5H9MUjfLupyM/2a26/EpMqCvpUhttXf+/PlbEXsD/VZfrJQPvRaH&#10;7RriPhT1lvE127RviG/5JcIYY8w6iFY6OHB/XgdzyrT6Rn1ck1gO9mckJ/DhPD9sx0kv40WzzofN&#10;y6VTPkl6p/gs5L1eKyvy0X9e+awE2ydTQ8g21Wl3g+rl6g0TqtQe32Oll/GC+hfC3/Jhxni/Lh/l&#10;p8Mk20sjR/7p9TG0vSpslcjXvBLLhH1Bc1wWTcoUMxrE3URf7ws1obbY0gd3G9Kqoiq5nyzZRtsX&#10;qy6ka1spq0ks2/dTbMemgKBY9RJTVJeN7XwO8VfLSHm47FnQd03RwH6ZJ5v2ZZg0UckT6RrNNn3p&#10;IdcqcrwsTInxtG0H29lpEjsJ+0309ZfQW2AMjy77IL42iRX6vyLHbbLT16eIeSf1y+VDb7sSW0JM&#10;msSqTnknffaVE35so01iNamrXl/RPL6M7MQfHmpF2GuTWJ3a0ClPJxTPe6S2EkveW/v6+rpDTWBb&#10;yj56Wqg1sL8l96sS/R3JEWC7Edvro94yvmYbsf9Hf38M1RhjzLoEk4q36sAdB/z/Q38yH2rXh36F&#10;YpiQPkE6vptRpygut5Gfg3y1EssHziLiH0I9rfjhTisq2a+6aNbJ2XESS7//Up1xvU06H3QPjdhL&#10;pefYmNROxv6n3FZkv+qMb3rWNYHMk222ofrZsYwX1DtOYgVt08qrJpmMYYusI2/XynLUUz76e0yp&#10;z5kz58FZZzs3k41+VkiPSVutvWjWS3I+qml1lbEsLLdNY9P5z6Gqrz+wv9Lr3A7lIqY2ySHHt8Oe&#10;JrF5xVNfgFIA4LsM+VWoabvpJ21XmNqilVeNkWr183oJ++g88p4Wqvo5WqK6xqG2Ws1LziZoq1Xq&#10;6id/6tcTf26oHdF2EFubxGo7sL071BbKL0kltKlNYsldm+zpPSxdr710/BOaxIoY20qqG0vH13ES&#10;S9yhyOmhJsj3T2RJ+XoynvR/ksdVIjv5W04n4P/rdfKV5zUrp2zk/06YKrBd2nwO9KJFi+aQu1op&#10;JufWah9q6lv/c6Eqx8+R/ItGT8SmXw/0/17m0jYSk1azBfod+H8UagJd7+Pal0JjjDHrIPPmzXuY&#10;ziOLyWALTERm5onWaBCzFUXbi2rWBD6ENtWqDOOrzkUs4QN2S8Y4J9Qx4cNptiTUNYZc6efzdvBh&#10;OU0Sagv45jZPELSiqH0e6oRQLvaTxtN2MohvFrkfEupaQ/uAiUPbi7HWJnqP6QtJqBMi3sePCHVd&#10;QV++5kb9boWJWu0c5AwT8Y2ZRPZp8hem1WWSvmDo/Rz6hNHklnHMo9r2/azXNJ820owmzvjnU23b&#10;No55LccUtWPf3BqqMcYYY4xZ12CydsNd8aXm3srWW289nS8VtVNkjDHGGGOMMcYYY4wxxhhjjDHG&#10;GGOMMcYYY4wxxhhj7hIGBgaeOzQ0dMLChQt/PDg4+OowjwtdOTw8PLwb7Wv35VwTlE8S6hqxNnO1&#10;g9wXS1RnH2yZ+8vSaDQelwLXAPL+miLdMqkd6ieqFbpbg9oh7w1Tjf7+/oWM7Xhe7/8LUw3sB9H2&#10;o6HWwLcDogc7PCZMiXK7Swm32r2+k0/EI4y/Tb+fCVMN7Dshv+vu7q49etUYY4wx9zGYvL5M91JE&#10;9Kz5BJOIn8rGhGPUpxRliE/3CSX+PvnY2dh/6d6V7M/Hq85EKz0SVLBfFrOP0r1jdSugMI8L8vyc&#10;9umpXu1uIaTbIBGTnggWpoR0xrJpqHqNLke+rLruJUu9+TGy/9Mt1lRXPvzVc+PR/4x+pOrkfB71&#10;6r6z6j/6bntLNfloX916jLa1p0OVKLa3t3fbUNXvm5HUF/tgLvVqn0J6Shhl22fpG2OMMeY+gCYl&#10;mhDEhGMl+nnhSmCfyGNnj0J/RekXqmsCw2TkMErUEb+k0Whsk+v5ZudZV52JU5/qtNtL926kj7Ol&#10;U6aVX+xp/Lo3qu75GLHVZEm6JNTJ8kXMmZS3qk6ualIXvlXIRYw33TBd0uk+lNmvertJbEb25nGh&#10;d3ymfYlim/unj7/QPj1iNvffDP43IkuJvTZManc743wR9vRACgm26pGp6HpsrF6rm7EvQap9Q/0y&#10;7LUb22P7A/LZUDN5kllBn+npVeQu32/5Ppw5vnoErlaSw1a7vydtvqXxUXZ6Cpkxxhhj7gtMnz69&#10;WrETTCrTU7w0yZFOfVyTWCY35WNn58jGRGOtPHaWPtJks5R8s3v9XN/so9/vp4aQbaqT50bVe4rH&#10;WxL7/Ggz4cfOijJ+lElsevQq25eeJjRR1LaYxKZcOh2AfA1J5G7k1dRm8KX9qzpj05OJzkmOINq/&#10;P9eTMWCbhoq2lxL3ieQIsJ1Mvs+HmlA8+7jtQzNKyHUF8vdQlWt/9BUaH+W06LftTerxX0n8j0M1&#10;xhhjzH0JJgKv0kRBwoTgG+h7MIFIK2Xo/1VMXkFDvw11iiYauY38xFcrscjjMU0t/GkCUuiJZp1+&#10;O05isaXHyGqsqPr5OOWn33QeKmVaWaWqVTyttJ6S2wrVs85EMD2yVqInCBH7dNWVIwVDGS+or84k&#10;diXlRRJyL5Wt7EOEbbVXYkvkj2pCOpPc6nxVxvNP9l81gW6KT6ugusG7FI1Tq+PJA9QPyWPXF5lo&#10;m04f0D5s7pu+vkpfPwu1AvuH2vVLmSa7+G+lXfVMfPQz0L+gOv2/sLkf6fjbns9rjDHGmPsea+Mc&#10;w+on4bVN+Tz3Dqz1x93emxlrNXS0ifE4GHOltRNjvI6jvn90Hm5UjTHGGGOMMcYYY4wxxhhjjDHG&#10;GGOMMcYYY4wxxhhjjDHGGGOMMcbcLSxatGjO8PDwEe0kQnR7o0qn3E63NhoaGnpmcq7HNO+Hkjlz&#10;5jw8/NtJHxx5ROvuybluMZnX62ONRmO/0MdNp22/q6Hf2sM2hB4z227/st91n9zP697GYWoLOX8a&#10;1TEh32FRLdkQ+56M4aNdXV3TwpZot59072XZGdcLpdPuD8lhjDHGmLUDH7TMcdJ9Tr8bplEh/j4z&#10;idV2Mgl5Dtus++PWkA/7DUxsXh36Zeg/SM51BMZzZ29vbyNU6d9jvNWDBcZC2xjVuwXddqu5T8b8&#10;DtkY983l/tWtw5pjNclE/hRqoq+vb4D36gVjbQuv8+OI09Pq/khZeyCF2uLvDVVPEntgma+sa7JN&#10;Dj3tbK8wZSaTd0XUjTHGGLOm8IHLZ3CalOp5+VdnwfaNCEkf0vmDGl9tEkuZnoDFh/ar5s2b1606&#10;MS2TPqEP9vDrkaHbIy+KXCvl1xO4pDNhuJbJwAzK30TuPFFM4yD+Bvmxr8g2PSGMvP+O+D0VT9wl&#10;Eb9fPNhA/aa+BPXr5A+1BfloM4O4GzX2MGs7rkO2xVebxCr+oQ996IOkM8nqUn+qi+Z+1Jbt+6Hq&#10;5FiiB0okByhW+VUn7k76rx6vSv1w5KpQxwX5jqeNJoHXoLa9DzD+vyN6ylh6OAX135VjjnHsFKrG&#10;fDOSJsSU+WlgKTfb8jzFq85+2IJ62g/EfQfpOJEj/8r8FLZmyD/mlwSNoRwj9Vvo79mql9syGryP&#10;hmk36lPVlJexnBJqyl1MXm8Ocwu83u+l7aGhGmOMMWZN4IOXz+DRV2LDnyYBxNcmsdnXLMQ9R/4S&#10;PuDTJJZST95KaEIgW6jK/7cih554pb7eJ1+2p0Agzw7SmRy8QPrixYs3j3bfk57jm4V8z5N/LBRL&#10;rhm5TjFFj2Cl3ytkw1ebxDKON6qeURtsT8/1ZAzUNk9iBfpPFRNyE7KJ7Iz1iUh6gpqEup5idW1q&#10;NEH0kADloNryGNd29rCpfEGul2SbtoVxDSRje9KTuYgZ9RGx7frI4Gs7icU+C7smj0eGqVoppb/n&#10;Zck6+yB9yejEaJNY+jkTX/PjhNO4eS3T+x1/eoSxvlQlZ8GiRYvmyxeqMcYYY9YEPpj5XE0TpNWa&#10;xDJ5SKuh6G0nmiXE5pXY8nGo1SQW//uj/UvDd4Z07OkRpuGrcmNPk1jKtNrWPInFfrp0JhgfCz2N&#10;lepU6eS/Cum4Mhi50iSWyWsf9TSZTE5Ar01iyVWt8s6aNesh6MtDTbnKCRRt9WjXNImVj9jHJgfg&#10;+xJ508/iZX9CfSCjrhRmyHMbsX8JVdv/ozIfPq2mpse2Ur4bvZqgsb1vLmM13s033/yBoUq/kPgl&#10;qlPuLn9yQF9fX1qRV5286XQA1YnbqXl7SuRrPt80g695Eqtzff/HOJ8b+qg096ttl4Ra0W4Si349&#10;0vGc1nbbJBvjvTHUBDl25zX/W6jGGGOMMWZ9QJP8dhPC9YSpTGJ9Tqwxxhhj7tswIfoUsryTDA8P&#10;Hxyh9zoY+7KorjcMDg7eFFVjjDHGGGOMMcYYY4wxxhhjjDHGGGOMMcYYY4wxxhhzX0dXgw8ODp40&#10;HLekCqbKJgk90Wg0DpRtzpw5Dw7TGjM0NLRPcz/rC+yvr7Jfj2EbPxumCm13KeyDPcKlW1s9pdmv&#10;W4eFW7eAmk/un2D/FdLy1DRyvUP9IrV71hpjjDHGrFcwEbqqvK0Rk59TpUuYEFU31ZdObMstgpgI&#10;bxzVcUOuDVWS/2dl36PQcnP+Ej2CNKprQksf7Iv/jHN8FbR5f/N+wnY5k9OXqa4JK/47kqMN6o/t&#10;mRVqDfLoXqy1J27l8ZFz9+a8xF/DhPdxoRpjjDHGrD/o2fKaCDHhOZ4Jz2aqM9H6BBOin6vO5GtT&#10;6h9XXc+2Vxv090on/hJkEP3PkSPdvJ/yA9Ilaku+02UvbLPp97FZl6+ZmTNn3r+IfyY500MWyHWd&#10;/JTPko79YsY4RPn78KcHI+ixtNG+fDrYEtlCrcZD27f29/fPpFyW/dSfg1we/rfMmzdv69yGPOO+&#10;3ydje2XOKSKfHuF6ZdT10IP0VC/YUDaJtjP8F4evBXLoAQCnqk78h9FvSY4A/Sr8/wjVGGOMMWb9&#10;gsnOHZowaRKkMsxpwsXk6BKVzfZSF8Rdm21MnNIklsnZk5MTyP0x2cpn42vC2Zwng+9p8jEJrJ6F&#10;X6LJnyTUhOJzvjyJpd83JydQb5nEYquezkSffyr95J/wSmyGbd+N3Ct7e3sfGaaORB9tV5PJ8XHG&#10;cVGoQqd7rETOCr0G8fvjOxZZTH1v2v4oXMYYY4wx6xdMeJ6tiZSE+gfCvAETsMXZrnMxw6yJ0vtk&#10;o9RjSzVZukY6E7cD5WfilCaxtOlPDUZIz8+PuLfSbt+sh7+ZqdlP/jfRZu+oXyUnY9tWOn3diu2x&#10;5Ls09J+m1hDxy2m7FeWvpUvCPe5JLOWn8aXHs0abjiuxxL6mzNGMfOQ6IFTty//Q5jLVsc+lvmrG&#10;jBmbJGc8WnXx4sVbSMF/E1JtX8mCBQtml/1q34deO/3AGGOMMcYYY4wxxhhjjDHGGGOMMcYYY4wx&#10;xhhjjDHGGGOMMcYYY4wxxhhjjDHmPoQeQTs8PHwismxwcPD2oaGh74QrgX4cvvNCXVfQbbvaPt3q&#10;3gz7+blRnShT2r1GjUZjR15TPUr4WOqDYc5Mos1PeX1Pw7d/2Fqg7c+jWgP7z5C/0/4rYarA9iJy&#10;H8Nr9Cfqrw2zMcYYY8yaoydy6X6icU/R6hGyTDqulw3/d6UzGbkoYsSUnp6eh0a9BjGbIA9r8zha&#10;PWo2PW62u7t7c5UZcj0gbG3vaaq+NM5QE4zn2xqPnvyFOnXEOoJytXkU7RQk9c9kbbPQOzF18eLF&#10;Gk/bx91qvB22X+NIfRRIz31p+yq/9lNUMxtpm7SvqZd5VO94v1f2zXPVjtfsHyrDnMB2M0XVFv04&#10;YtJTwJh8Pkuvc3IEao99WqiaFJ+LLCVuadgS6F3Ybws1UfZNjpX9/f1zQk00j80YY4wxZrVhsnFB&#10;TC6aJ181NLGKCc6lTJrmMYl5c+gXyK9VPOmUrw3/yZE3TQRVD/8PafMO2YhJj1YlfoiyO8fIJ/Cv&#10;DP/jqW+vOuO4VRNUyqOkk+st1J+g+PDrMbTq/3XhT4+hzfFqj/9lyDNkLyE2PSWMtpoMdlOeI50x&#10;P05+9Nsj50uZoA2rLtEqdvjzU8vSpFpP65KO/dfhT4/vDdH2viDr8pP3qapTXkns9rIpB/WrkA9K&#10;Hw22bdecqxnaH4UsIfcJYapB2/+qrR5DHKYatK090rZgam7L67JN2Fqg/RX0nR4/bIwxxhizxjAB&#10;+X1MnF4Vpgomeo+OajWJDTUhHXtajYvJ1grZKPUkr/MjPq0Cqt7cnpjySWFXaJIV+oaaOIb9pRFe&#10;g34PCv9i6bRN48O+THlKifg0iVW9E+RKj98NtQbjeU7095IwJWTLbehrXJNYTcqli7I9pCd0aV+H&#10;PiFo13ESWzJaDDmOZJynhVqBrdMktoJ9dB7755JQRd6e/4RujDHGGLP2YJJxpiYbTFRWIGcwEUkr&#10;pJTV41U1sWqe/MQEJU1iKU8J/Q3k2AlJq6i40gqv6u3aS+bOnfsI+toz60hqQ47bpFP+GPmd6kyU&#10;zpePCWIjfBfS9mjZQr+DSeIQtt+GfpR8jGvMSey8efMeFm1uJf6TyI3S80orOW+WTv5TiPmm6pEz&#10;nS6ALY/xTNq+XvtPOvbaJJZykXRR5BBp0od/OW2/LgO5tgrbPiliFOizZRJLuxs1nlC1DUcTl86b&#10;ZbtmKr67u3uG9P7+/ofgW0WbLukl2GqTWNptolhehwXS58+f/0DpfX193dLp53b6/UlPT88Wpchn&#10;jDHGGLNGnHrqqS+wWCwWi8VisVjuLaIJ7P8sFovFYrFYLJZ7i8Q6rDHGGGOMMcYYY4wxxhhjjDHG&#10;GGOMMcYYY4wxxhhjjDHGGGOMMcYYY4wxxhhjjDHGGGOMMcYYY4wxxhhjjDHGGGOMMcYYY4wxxhhj&#10;jDHGGGOMMcYYY4wxxhhjjDHGGGOMMcYYY4wxxhhjjDHGGGOMMcYYY4wxxhhjjDHGGGOMMesFjUbj&#10;wOHh4dsoPxumcUO7r0lCXWOGhoYWKV9/f/9jwrTakOtTa3Ns42Ft74/VYXBw8C28ltuFWjFnzpyH&#10;9/T0zColXG3ptB2yz58/f8tQ1zq89tvTx3NCraF+Fy5cuCfVySOWOrzm27PtTw61xrx58x5G3vdP&#10;mzbtAWEaE3J9Kqo1tC8Zx9upThmxjA1je1Nvb28j1ArG9AR8O4Vaof2chdd0X21buCrC9+VQa2h8&#10;8ofaEfLeoVLvGep7J2PB9OnTN8158D82j6mdpAYF2PZALkcOQp00Yp0YbMcuAwMDTwm1Bu/hHsb0&#10;plBbwPfKTu8Hcm5N7veFWsFYb4uqMcaYdREO7jtxAP9fs3AA3y1CxiS3CXWNyWPiQ/lVYVpt2I6L&#10;1ubYxsNE9gefvVuszfFp0q987MP3su3nNOfOYyslXG2Rn1x/CLVCdvL3h7rW4DV/tXIz4diP/N+O&#10;/p8fbr2e56Ffh7yL2OXEnRSuNPnCv0rtmJh8Jdq+LNzKfTL6LWpLzFLK08LVEdrsoTyhZiapH9r/&#10;A3m7xkF5Q/g6Mnv27M2UC9khTBpzspHj78inlVeT7HDn/X9JKWE7J0LK91vL5LDwtZ3sC3KdnL+M&#10;0P87GMclyVHQ3d29eeTRPnlJHgvxl8medUlqAGzb4+Qj/nzi3oj+k9B/FiFjQrv0fqbNntTPRe7E&#10;XG1L9P0Hcu9GuZK4d4dL/wvziV+F7dPI6YoNVwLff2hzvXJT6jWsvrzjG9Z4QzXGGLOuoYN6SPrQ&#10;7O3tfWS2pYBxMNH49Z2J7A8+J5euzX1HvjvLlSo+nM9C9gg1jW3mzJn3D3VM8rbwYb5NmBKy0dda&#10;n8Aqr96DoWqF7HmyhTqpqCekd3V1baw6E5AVfCF4aHIAE5j+HK9tjnqa5BG3kXTadFxFZr8dqZic&#10;I0ObPyBXhipaxtUO2qyMfNUEVnr5+hDTxX5dFmryR7WCifD9wj5Vuuq0O508n5Se6evr68Z2RcS2&#10;ncCyi2bS362h6v0z5gS2ZMGCBbPb2XndtDqt90jtV5RFixYNtYvH9mBizw21QvtMX8pC1fj+xvi0&#10;kiufvohUE3lIXyyirtgbiKlWrNGPoZ8/RT1NjJMDeA89KPRqNZ2YZUzsHxiqMcaYdQkdtCUcwKeF&#10;SR/c20qopg97PgRqKyv4dpHOAf4J0nMOPuRmYLsM381MeH6YgoH6ZxU/Y8aMTfBfjGiV7DJck7Bf&#10;qbaUF4xEj0xaFE/54jClDy5sd9D37dT1obXRiCeN5x34rou8N2g1Jlwa+1+UK9QE+iuRq2i3nPgL&#10;9eEcLvn2ifgp8iF3IhprR4h/MTHXUGo15+V5f4Rb/tchaXyUy4n5Udg/JFtsv/ZnmsgwuXoA9Yuw&#10;raRU3xvKLjRWxZKj5WdoSJOyqCf48H8CObRqJTZu9o+F4ulr1yJHQnZs1QSWmAPQb2Rst1CeGma9&#10;bsdje1eoCWxn0v7xoZZMYtI1EPUE74G+PGbyfFZtkyOI8X1BdcUm4/+nmljynngDcWcla0A+raB+&#10;JdQaxG9H/KFUp+QcGdrM5jWqnXpB7JKoyv9zpPk9d7LGoFxIbQIb1YrS1s4vwp4mW6prBZU+aj97&#10;ox+HvCxi205g2Z+XMfZXhyp9rUxgyfND5JpQa/CeHNYkPNQEOVomsDptoTk3Y3taadP/SlQTpa+5&#10;LbFd2UaeA5A0mc2g38HYqvc04/kA++9boRpjjFmX4ID+IR3Us3DAXqoPmHAnsi9UHdh3k075dOnZ&#10;j66f676M3B76KfKjp5+C5edD/FP0cX1uQ/0o/Beoji99cGKrnUKQ22qCQsyOua18THimh/8H+jDL&#10;fVMulh977RQC2h8onT5WUD9EeaVrci0/7b4e+TTZ/BhybuRbkRI0gf1ZkW8l+RS/QrpEfmy9kU8T&#10;+w9mvyZA+PbJ/WO/nVwfpsnkiL8T2xexLY9caRLLPkgrW0htRVRgmxWxFXG+aPO+0ralcZD/Mymw&#10;A7ktbW5Aqslj5Ekf9mzHSdSryRM5v46eVvUY7+NzjmBcq5UZcl1K/vRTrtohafKfYTtOoa+jQq2B&#10;XV8qbon6EciByRGQ+zD8J4TakbHGyza+royhn1eT94Ohav+8EH2p6rENzRPY2uSyzFXWM/Q3jz6q&#10;lcYcE2X1ZafJ3nYCG760gi3Iu1YmsLKx3WOeT0/chhLlp2/9ryVdPvZZNeHMkDP9P4WamUzs22Qn&#10;R/ry2mm82UZ5Em0+nowBbU9k26vXBvJKtzHGmHURPhCfwcH8LB2ss3AwryYk2RaqDvRtJ7DkqVbA&#10;yjZ8KKQJLB8+6WIY9IZ0yvOlC+nkSx/yjKVlAhv+PcgxKFuGPp8ZvsuJfxb6puFKYK9NYCO2XE1M&#10;K2zY0moROdIEllIXCSWklzlKsq/oN+XrED+Z8e8vH9uYVpfpt3YKAfp/pTPBrVaYIz59GRgN7f/m&#10;fvUTaLbR985s17HJMUIaK19Y5ofeQpFPEwu9hr1SVGesaQKrus7vVD0jW17VJ25V8TP/d5BqtX00&#10;GOuPkGtDzfth/1AT+P+K7VehVmA/DLk9VLXVJLs2gUX/Fm1bJmvNqN+otqD3o/zs+63DVCP/3J9X&#10;HFVHqkkS/WsMK/WFBnmo6orJ+yvia6L9Sb/VBW6yqdQ20z5dkBQXq6UvHOFvmcDqC19um6HNWpvA&#10;Mpbayns7FNdOtP3t3s96/zXb+GL2JMb9Hvq7A7kibI9tjhPZRty5SG0Ci340215OYKt4Y4wx6zj5&#10;Q0PS29ubVjGzngKAD4u2E9jkDEobHwppAkv5tNDTBJYPjN9JF6GnVU7K2gSWchfppWD7tHyCcdxW&#10;+tCvyRNA6i0TWPKvDDURbdKklrxpAqsJRXKC9DJHSTtfs43+Ds+2LNheKR/91iaw2G9pjpVomyKk&#10;I0xE5yg21IS2o9lWwvZeQZ/fJP8vmvp7g/xlW+KqlcaIqSawKktkI/dTVac8gYlHOq2ANlr9Teed&#10;KqYU2TLEnUJcdW6mUAy2n4eaQD8b+U6oCdoeo+2ims4RFdiOQr4XaoKYn2H7TagdaR5bhrZvlI8v&#10;CVuFqQXGdjP9VBcjxrbWJkn4D5KdfLflVfJwdey7JMfw//oo+kvvbXJp9fmxqoe/ZQLbblLK66Rf&#10;OG4KtWKiE1j61i8IB4c6JuRoOYWAY9G85tz6ib9dfxn52Ib36AtFu7hsY2wn09/nkzFA1/m17Saw&#10;477LhDHGmLsBTfJ0gOagfWmYEhz804UzHOTTFdyq5wO/4EDfdgKrD7kUAGUb8uerydP5jeh5BfYb&#10;0kX4205gM/pwx/ZO+SRbb7319HClbdHkmzFdGLnSxR3o453A3qg6+dMENjkC6c22TDtfaWNMv1Od&#10;vC9HnUT5FumMoe0EFv3qaP+wUti+6uKkUcg/z1dXo9OPzidOK5GUb6P/uckRoOuK/i+G2kLkq2By&#10;oFMdzpedsY5rAgvp4hq9Pu1im9E+YUwXhlqB7Tv4/hNqIvopz+Fchn56qBXYdCun2p0C0C/C/vpQ&#10;O9JuzLT9J+NZ0XwuZzNq205of2SEtCB/VNv23UxzvG4R1iZHywQW+yZlnOD1fTJjq53vLNhP6VSZ&#10;UCs6TWDJ8wrtn1BrkGsFvtqqOTlaJrC851tWiGn3fCR9scG3N/W3JUeAvpS+00p7c1vmvtWFW8Sp&#10;be1XDW23Jr6hJppzGGOMWUfgoJ3OwaT8Jx8sczmoV+fE5p+As66De/5JVEKb2gSW9tdpEssHyM7h&#10;Tx802NdkApsuPJJokoo+BfsvpetnUurfibbp50BN9KTT9z+kU9YmsMSl2/7Q7gA+0B5CmW9LtLv8&#10;6BOawBL/s2j/5zlz5jwY/bAyHns+53UL1Or0AuLSpEv7SDrlY/SzKfFPlE6pi0d0bt93pbNPv6R4&#10;XoOO58AK8t5BrupenOg6h/YlUT8I33+TA/Jrmc//bYf8Ua2I/jXmNIFljLqw7sTkBL0G6NU5mkI6&#10;/f8W+UiY2oJfF6j9NtRm0gQ9j1fjL/uh3RXo/w61Rr4LAfsxneoQ93D9n16zFDAKiotqgu19V7Ot&#10;hNdoU17LB4VaQ+2Q8hQC3fppr1Cl711uw2j9ZMoY2v6IHB+jvDpM2T/aObAl6f+NbXhR6GIq+XQO&#10;91WhV3SawAraaBW2+h8X2PZtF69TXfAdH2oF7Zcg1X1a2Vc3oadJK+Up6OWX7/T/xWucVsTJdxsx&#10;RyQPUNdpA19VXceOGEfaLxwL5rcZ14TO1zbGGHM3okkAB/WrdKAuhQ+B6kp+PsyeUfr40HiqSj4g&#10;ahNY8qTVxqivZDI7Q37i12gFlvKl0kuh7/fIJ4hPK4JZ0DVxTj/7EVebwArypQu9ivg/h0u+CU1g&#10;BX3kVVPluhZJF6nJpw/T7Av/t1TSJl14RH//V/jS/qCNbvdTtSGmvEPDqBPYmDzeSZs0MS/bCnTd&#10;bkmT3H+H/x3haotiolpBmyfJTo40gYUNsd2kvGzDpdh1N4gXhi8hPXJVP+s3w3Y/QjHtJELU9wHS&#10;yXeiSnStbFcT1HaSGgJjS1/OaPtHleh6CMGYlDlEztss4da2prGFWiNiy5+p07nFtPkX49H+uz7s&#10;iU55SsoYXv+0aqkr+MOU/W0nsOzz83UOaagJbNWFklkYX23lOzPaBDYmpekXhiKPToXp+B5ohu3Z&#10;iH2yErlU7Rnbv8KVIJ/uC3w7cpr8lB8Kl8i3SrtW4+C9Uju3F1s+temEKGt39sC/I7a/h2qMMWYd&#10;ZQofZLpvZHU7rSam4qv9/NwOTSTK+3iuTTQh1nl+odbQqhcfVAu0qhqmUeEDaxPFUx33h+loaOJY&#10;nkLRxBTGN4+y7VOI9EHPWGaHmmB8G8aqUMfV0dHQa9VpX2hS0Gk/rgl6De6q176Jqdo3lG0nZWOg&#10;0zh6tH9DXyfg9d9yvO/dtQmvGV0PtV21Zjxz9D7S+yVMq4XeF8qTL0xbHTQWJq+1CwUzei3xdTwP&#10;WW3Lh0OU6P+r0/8m++WaeJ8ZY4wxxph1CSZxWkFd7cnl+sisWbMewgS2urevMcYYY4xZh9AK5XBx&#10;zqxJv2DcTLFWfp0xxhhjjDHGGGOMMcYYY4wxxhhjjDHGGGOMMcYYY4wxxhhjjDHGGGOMMcYYY4wx&#10;xhhjjDHGGGOMMcYYY4wxxhhzN7Dh8PDw4UNDQydQ7os+ocdK0mY3SahrjJ5Nrny9vb0LwrTasE2v&#10;W5tja4bcF0sYayP0tC+ysC0vw3w/+dYEcv0mqi3MmTPn4Y1GY+dQKwYHB9+B/GzGjBmbhKkG++ZQ&#10;5BtUW15v8r0Q39F6Vn6YSiaT9xv4vxp6Av1lzdsvwf7MCGnZP+R5ebgSxO6E/K67u3tGmGowrkPw&#10;7xOqMcYYY+6LMCH4qJ6F3ixMLA6IkDHJbUJdYzSJiTG8KkyrDZOki9bm2JrJ285+3KbU2wnuKYqZ&#10;KGrLdvwr1GYm4VtFTOmfLBv77zT25TeRJYzvTeHboKenZwvlDN8Rqvf19S0Ktya+K7FfRo7PI7dS&#10;/0u4NliwYMHsyH0Y8ne1Jd9G8mH/DbHXlaJYyo/LT3xP9FvG/EE+Eb5bkP0Rjflv4VLuhblfymMU&#10;i3m19qcxxhhj7uVoIhCTgczUNrZRmWj8+kTe9uYJ7MyZM++fAphMMhk7Ouw3hW1ckHM72q5kwnY1&#10;0nYCi/+f+P5J7srPJO9HTX1NVv9RV5tbiHlaqOrnteh3RH2rMhamlDp93alxhaq+foucHmoN4t5A&#10;/MWhKnbXTrGM6Vv4bg81oX6ZWA+oTp7bZs+eXa1ko/+E+GtDNcYYY8x9CU0SJAMDA48P0wb9/f3z&#10;sXVTnSQ9x6gumDzsJp3y6dKzH31HTbhUp/x7CgYmGt+WTT8La5IS/vNxTaXNf0O/eSS6dQWW+iY5&#10;LmKvY7wPT8HAROmQ7JOgHxQujbVlBZb2X0XSOPEvo757uDTWr8ve1dX1IHy35hhcbVf75JfQZ6cJ&#10;bCLbQ9UYvoF+G9W0j9vBWJZrtZTY4xhDywQWu36y1wT2k+TqtEK7wfz587cs+y7rzeTV2VDFxmO1&#10;ZZwrolqhyWbEbjhiSa/FKcS+P9Qa+Jbi+1moCbbvKnL8ONQa7O8T8V8ZqjHGGGPuSzAJeJEmGlnQ&#10;lyDPD3ci+0LtOIGVMPndnvZXqE55tvxMTNIENmyLZC/0tzMZ+anq5Ltc8dhqE1jsd0qfNm3aAzQJ&#10;jthV8jHRnBmx39OkifLS0J8VbWsTWHL/PNrfiaSfoiVM8raSn3ZpAitRDsZ2eI5PCZrIsWNNYOn3&#10;dNmpTpZOvoNLfTRo224Cu1G0V662E1id+0rbo/HrZ/zZsjFBnaV2bNuXVUrwa4JejUP7CNFpBFdG&#10;bHUqh/SoVrSzkfNC9slHQ01ErjtUSjSufI4tfV2L/s8UGCgG+69CTZBT5+ZeH312nPwbY4wxZj2H&#10;SU2XJhx5YiFhorES14RWYJm8zkwBULYhV5rAEv+B0BvSmYicI12EXxMpTWaaV2BTLvwHM+HZWrYM&#10;+vMidgWTmxdQr12wRJvaBDby1Caj0T79HE2ZJrCUb0lOkF7mKMm+sSaw9PlH2dlHw2EaN+yPlgls&#10;9Jkm3fjaTmB1viptP6NtU7xs1NN5qJTVKjUxJyAXhppOGUA/YtGiRUPaf8RWq+M5T0kb2xTapS8Y&#10;JYz3h8hgqNJfQ269zxLR7z76kkL5VXLcQFmbwKJ/EPtPkTup6wI0Y4wxxtwXKa/41gU5TCrSKhmT&#10;w0fLpno5SWHy0HYCm5xBaSNfmsAyYXly6GkCS3mkdCGdCUn6KZqyNoGlfLb0UjQZkk8wjtrkG30Z&#10;27R5+FomsOSvJk0i2qRJLX2lCWw5AZVe5ijJPsYz1grsdZ1yjAVtaxNY9O/Ipv0YojsCnKN6hLRA&#10;e63CfowJ9ByNozyfNNtUJ8ePiPt1cgTouqDqU6q324ZmG/G6eOzPoY7GhmVb6g+m3RmUOq1D26Tz&#10;Yn8Z7hp9fX3T243FGGOMMes5TADSBEKTvDAlmLi+THYmLS+Qrno5WSC+7QRW50+mACjbMAlJE1gm&#10;JOmCHE20pFNWK2jhbzuBzTCeXnxfkU+iczvDpfM8H4jvxUg6PSFvk0rpKQjC17ICi+0G1ekzTWCT&#10;I5DebMtk32gTWNWzPUwTgm2qTWDJc1PO1yzyE/tyxrNZCg7YrjvIo0nlpIirfn7v7e19ZG6rkrg3&#10;J0eA/jvkcNVzXEYTSXy1c2AVo3OIQ81MYQx7RT1RnCfbFrbj1vweoI8PJWPBaG2NMcYYsx7DJEG3&#10;YNKk5VrkbUwYDpMumT59+qZljO43ilrdpQB78zmwOgVgKnn2lk55i/zkXKMJrOoSqrqQSlf1/066&#10;VlkZwyeirSY4Oo8zjY+26SIy/M3nwKbVWvyHafvQdaGQJqDPkR/7WpnAIhcj6jv1L6Gvd6VGwLjW&#10;9BzYCny1UwjYhl9F7ky6C8G8efMeJoV81zPeNyQPUD+QHGlSj28/2pcr1KktMS+Ugk/nSB+XPEBd&#10;t8Kqrdg29V1BH6vI89pQpX9PYwlVevnFQhf4VachqM4Xq9eFqnF8ufQbY4wx5j4Ek41NmAyki66y&#10;aGLARCOtvgrqg6Uf/XERV5vAMhn5ZlFfkn+mJv8aTWDRHyufbFnwfVo+ge/kJp9uCZXvTVqbwIps&#10;y0L7tLooaLu2JrCV0J/O16zudCCw3WUTWIHtXOVne9JdH8rXEybJTkz+8nJ9eUoBsadG23QqCf6D&#10;w5VAX0LbdGEd5XlhrpA9qjW00pvbRd7rwpVA1+kD6ne54spVXOybyJfHTIzOWfZ9YI0xxpj7Os3n&#10;bbZhapT3GExqOj4lrNMTpzoxju1dH6huY7UajNb2rpw8emJqjDHGGGOMMcYYY4wxxhhjjDHGGGOM&#10;McYYY4wxxhhjjDHGGGOMMcYYY4wxxhhjjDHGGGOMMcYYY4wxxhhjjDHGGGOMMcYYY4wxxhhjjDH3&#10;IMPDw0d0kM/LPzAw8BXpPT09D5C+cOHC/0lUX5+ZOXPm/bXdQ0NDXwxTDezflz/UtB+juk7RaDRe&#10;iBzY29u7IEzjgu3ZlXZvCvVuI8b7uFArGM8hUa1B7FsHBwe/gGwbphZ4D8/Dv2eoo0LcrtOnT980&#10;1Ar6eQFyIK/7TmFKMK59sb831AryfJ3Y9J6g/MGMGTM2SQ5jjDHGrDl5QtosfOieJj/lWdKZwD60&#10;jFd9fWb+/PkPHG1bm33r4j7RmHj9/stk6mnIHUy2bgzXmGgCRvuvhHq30NXVtTFjvC3UCsZyWPP+&#10;Vaxs+A6gfDbtllK/Ltw1Iu5noXaEie7jFdvf3/+QMCXIvYz2V+J7MuUfFBMu5T4J/09CTbDPf43t&#10;zlATZRtjjDHGrCH6YJ3Ih+tE4++t5AmsJiJMaPrDnGAS807koHI/rGv7hMlYHxOpJaEmJjJGtu9u&#10;n8Ay3nMbjcZgqBvoSxO2qxjL+c1jx/ZXbD8ONdFu+8i3hNfwXOJHncDiP1KvtXKUE1jq2zfnZUxn&#10;k3d/1fHVJrD4tGqv/T5lxDICMUfxmjw6VGOMMcasCfpwbvfBn+HDeNQVWPwvyjYJE4E9wtVCEbNv&#10;0ebicGvCshH5rs8+PvRXMVF4o3x8+D9cNvRXYL81x2hc6CdmndzvSMkA+zD5VmYfbQ8Ml8YySzZC&#10;fhimGnkCS/v9iDk1zAmNMfvDlLdt/yiV9xfh0uToLOUJVZOqR5Rt8f09tyP2dmRauLQNaaKchdjj&#10;wjVRNlL7qLdA3gH6ShM46lqt/Qn1agKLXr1m+FegV5N6vW7oV2c/r9X3Zcf2HqRaiaTd8+SnOmnE&#10;Uid8FbTdDXm36s2++Jm/eZJYW/VkPx5An4eyv/9GfbQJ7GT8R6pUP+UEViu9bF86fSZDzjOQw1Un&#10;vprAYjsOuYVqy/Z1d3dv3rwNxhhjjFlN9KEq4UP46lLCrQ/ljhPY/KFM/J2alFH+SzptuuRvJrdl&#10;snAlsTMoV0hnwvNM+Wm3XDoTiGFsW+d4+fIEVkJfO9P22VmnfoLO8cy64mHDrON7JDE/Vp0+dpaT&#10;+rgmsFSbJ35Ts17aI9ffQtXk6Vr0T0d9tAmsJn9Lo67tfDT6MtVp96yyj9mzZ99PusYWpjFRrPon&#10;56q+vr6nhbmZqfLzGvdI0fm/6gdJE1ja7xJjnCqd1+cxMa6kqy3jfqXqMEk+2qS+KK9ke9P5q7Iv&#10;WLBgturN6L1EnstCbSH66wj9fLqMYYxzsj6OCWyF2pQT2Gby+5LqZOnU0wSWPtJ7n/oM2duRx2OM&#10;McaYNUQfqu0k3KNOYPmwPqaMFaW/mWYfOQel08dHw1ShSUQZnyewxP43BUDpF0xSrss69T1VZ9LW&#10;nZzQHD8a5Qor23mrJnWqM1H5ILnfr3qZqzkvMe/INuqjrsCqju3pmqCGqS3EbKbYrq6uB4VpTNQX&#10;49ek+C/IKky1VUvBvn5J8/jjtU0TWPmQJydHwPZcRe50kVfk7Yj8ysF+OCBMLZDrU+T8S6gtNI+v&#10;hPG/Xv45c+Y8OExpJTW/Z8m9ViawWvWN7fi/MCn+JNnYxtuw67QGjTNNbpshpvoSYIwxxpg1QB+4&#10;8aHbFiYVHSewfGBfmvVmkb+ZZh+5u6Tzwf4J6b29vU/OMaXIV0xg/yldSC8nT+iX53hNWFRvJyl4&#10;DMoJLH3uxyToTNVly5PZMldzXsb1lGxjLKNOYIndjpibZJNQ/0C41Pevs5249DP9RCawJeS6hty/&#10;DLUC+/uUN9QEcdU5sOHbSPWMxsV40k/nxN6ejB0g7nvKwXuolqOEHEerz1BbaB5fRuNAVtK2PO3i&#10;HPbxMdifF6Jza09UPUI6on7aTWB5/w3JR1m7CwG2k+j72lC1HXcgl4Rag/51esguoRpjjDFmddGH&#10;cqfJgeBDd7QV2COjPq5VpbKtIHdtAlv488+zVXyewCLHShfSaVud94heTWDJ/TbV1S45J0g5gRWq&#10;z5s372FMQG4KU7JFtVYXjGvXbGPydCrjqSawOqWhOT5D7Cuyjza6ndm5yRHIN54JLO0+j3w71AT5&#10;/oztmFAr2KantRn/b7BVE1jaPjE5AnTd3WAv1YmtrcCyDU9GtlG9+OLxMeKuSQFtwK9zjY8PtYXm&#10;8Qni/0k7nXNaW1XGpnNUK2GcmlTepHqEdET9NE9gafdM2XndHhWmCuy1i7j4P3mAYtnu6vzhDHFL&#10;8afTNIwxxhizBujDVhJqC3x4d5zAzpkzJ09O0iRSE5rQvym9mbKtIK5lAks9TYZmzZrV9hQCZFwT&#10;WEjnYtLHSimU6QIixniBdE0isa1ADpXeTPMElrjlyH8Yx+5hSv1HNdWZtFX3TSVWV883ov5Z6uUq&#10;XVqRVJ3J0hz02gpm9rFt+un7p8kI5EkTqU4/cZfovqOxL6sLitS2r69vQHXyHku+m5MD5Csn+2qL&#10;LU3C2K43aHuSA/ReULz2kXTVyfes5ARiV9I+T251fvRrVFccejovuBlejwW0q04PaUZto5qgv7TC&#10;Huqo0H/tFALGv0W57SXKWe5fvce1Lzqd3kF8y2200J+rPHoPhymhPFE1xhhjzJqgD9rRJgJ80Hec&#10;wAomBl/ONgkf0heFq4XmtuSuTWCZaKTVx7Atxb+P6vQ9azUmsBrbuzVpiHaaYJ4fLsWO9yKuBHHp&#10;PMtQE6Ueuc5RGfWDw5Unk8uyj3EcojLcyn1h9oV/H9l1/i77oLqLAnFnomtVse0XhGbY/leVedE/&#10;HC7t+3y+ZmKbbbZ5UB4jPt1l4GDq1SoibX9b5NFk/vnhqu7fmv34zpZd4yW2WrGmPld+tu8RYaoh&#10;X1RbaPblvtrI4yOkgv5qE1jGt6ViQ60hezmBZRuqO1w0Sbp7BmXLBFZg+yOiCWtaHc7nz6pujDHG&#10;GGPWE5hkXsEXlWeEul7BJPp4tq9apTbGGGOMMesBWvlkktf2aVr3drz6aowxxpj7PEMj5+R2lAi7&#10;18EE9hPDEOp6AZtzSLsLwIwxxhhjjDHGGGOMMcYYY4wxxhhjjDHGGGOMMcYYY4wxxhhjjDHGGGOM&#10;McYYY4wxxhhjjDHGGGOMMcYYY4wxxhizJgwNDR09ODh4UqgJbH+WjfJXYUrI1hy7pijf8PDwL0Jd&#10;J2k0GltFddzQ5sls2y+Rn/X399eeKsV+fS+yTynhSjT7mv3k3Bc5FvlymCq6u7s3J/5Q5Meok0as&#10;xhhjjDHrEUx0PqpntA8MDDw3TOmZ7VnCtEFPT88s6Uw2WyZNa0LkvCzUdY1J7J8VyB9CHxfEf4rJ&#10;5Yr58+c/kInsI7SNlG8Nd9pm9POI+2OWcCXkL32ln321ity/JGZD7PtLD5cmti9XW17LefhmR/3R&#10;4TbGGGOMWX+ICdNRoeZJ5SqVTMK2lA19L+nNq4mgVb4pI9WObBhlC9HXeCawHXMEY/nHpKura+Oo&#10;JqTHvpnQBFZtaPugUJVnmmyhJv/s2bPvF2oN9sVzy9gS9v1LmKReEWqC+BuwvUP1GOtAcoDGoNcx&#10;VGOMMcaY9QdNfJjoLFOdydDrpVM+OyZEb5Md/53lxEqTI3zLZYv2qxqNRm+4U05y3I79vPC/X3ba&#10;nJ7bUD84fB0nsOQ4IcdHm8+Ga4NtttnmQfjvyD6NEX81gcv2UJWrJ3J8Uzrx35bOxPCJ1NOEnZjl&#10;bEc6ZSC3zxJtPqI6ZceVzZkzZ94/qomenp4tcnsR9an09Wz5RqwjMLYf0/8v8DWoPzHMFTpFIKoJ&#10;Ym4kNq2Kl31k2tmMMcYYY+71aJKTJzpMzC7OdZXoS3OdidIdqovchsnWjkwAnxWx1Wpf9jPB+gf2&#10;X2g1k/rPw/YtTdxoe0W0azuBJe7k8J9C7CDlf6XPmDFjE/nRl0W+Fw8MDDxFdQmudO5noScYf9sJ&#10;LPaV2Gaj58npKfJje1vEn4XtLdFmzAlsM7RX/jTxplxE21WUOjXhushfrapSv4TxrMB+uXwSbXu4&#10;ayxYsCCdJpBXcyNXWjEP7idb1I0xxhhj1h+Y9PwgJj+LVOaJKuW1eQIU/h+EfRfpTMSq8zp1rmXE&#10;fF+66rltppONPG0nsG3iq5/4mdRtJx/9fShM+ol9+8i3h/Tm9oy77QS2t7d3cQqAso0m3RE/oVMI&#10;SuhjKf1eGarGsC35Dg81gU0T3A+qTvwHtLqdHID+1jyeknnz5j0M3yq2eU6Y9Dqm85kpt2f/vAt/&#10;bdXcGGOMMWa9Ia/kMek5MCZA6ap39PdJZ4L1apV9fX2PlR390LD3SA8my8ak6TwpqkuSJ5BO7ttD&#10;TUSbjhNYTdJCrZHHxASuP0yawD5ENnznS1ddkpzAJLtPOmOoTWAXLVo0PwVA2WZNJrBaFSX/Uvbh&#10;8WHqCPnPRs4ItYU8ngzbt4dsulgrTBX4FiO/Rb4mvbmtMcYYY8z6wlRNdLKELZ3L2c7O5CifH1vd&#10;3on662TTpFC66sRVpxyI5jyQ+h1tAlvGM4EeIPYXTAqfk1d8qR8Sbk1I01X4jCWdt9vcngnu88N/&#10;l05gabMhue9k+z8Xpgrs38J+bKgJbLchx1DVnQVOppycHEEej1BO6XPmzHlwmCrYF4+LagV5fRGX&#10;McYYY9ZPNCnKEqaEJmKyUd4apkSOZUL1BSZdHyzapslX+GqrrcR9R3bKC8n3aPw617PjBJa4v0Se&#10;S5h8DlOmC7ZwTZU/t2fi9iVy7IakC7HkE/jTObbk+WZPT08X/rQt0uVHH+8E9nrkUNloM+Y5sMQu&#10;p++9Qq1Buxci1aRSpwtInz59+qbSqS+l/V+SE8jzW/R0HjL7YL761riSs4kY6/6hqu3N5QTfGGOM&#10;MWa9QpMmTbyQW8KUYBL0p7BXk6pgYyZbt2rSFBO6G7FVK4dqowlUqBXEHakJm9oMDAy8X3HoF4e7&#10;BXJ8jZg0UVWJvkO4xCTsN5Vj0L1Xw7eBbgGGbWm0XbJgwYK50V/6eZ36N6WXP8VLl4SqSWGVXzq+&#10;D8rPxHCbFNDK5JyjWcKvHEflnIxlWV9fX3e4EvhvzH7q1eSe+m3K00a+FSHavzfktsiZYTbGGGOM&#10;McYYY4wxxhhjjDHGGGOMMcYYY4wxxhhjjDHGGGOMMcYYY4wxxhhjjDHGGGOMMcYYY4wxxhhjjDHG&#10;GGOMMcYYY4wxxhhjjDHGGGOMMcYYY4xZ/xkaGvoMctXw8PAq5MyBgYG+cG0wZ86cB2M7D//3w7RO&#10;MDg4+NSoGmB/HNbf3z8/1MwUXrcjeP3+QfnVsFXQZgfsJyB/4DWfF+ZmNtLrH/UK2jwT+4lqS7+P&#10;CXNmSqPR+CH+U5Efhc0YY4wxZq0wiQnGsoULF/6vWZjQPE8BPT09D5VO3PGpxToAE6+bNKZQ1wvY&#10;pq+xj1eFOiFoe5D2B5PJgTCJKeS7E3l3V1fXg/D9Hrk+fGrzAXxL9fpSzojX/GXhrqDNkuZ9jW1n&#10;2fhy83Dab6F6X1/fY8Mt/0rkUPVL7ucgq+bPn//AcBtjjDHGrD5MYq6Pic+vwyTbYtnypKV5Atto&#10;NDZjYrKx6k1MitgHh16yof7MnDnz/sRslCwjTO3u7t680+RGsfJTnTRiSWxYjC/lzShPf3//Q0It&#10;UdwUVTR+lZ1QeyZym4bazGSNZ/bs2fcLvUR9TB2pJlQvx1f5NbFj2x6gejCZ/XtMsU2Tk7U1RzNT&#10;9Boit6str2M1gSXfrtivDFVMifwJ6jfNmDFjk1A16fwmckWoG7APHh85/1G2E+S9qbe3txGq9Ncj&#10;N6uu14D6kuQI0I8k31dCNcYYY4xZfTQxaZ6ciAULFsyOajWBZSLzF+SW3Ib60RGiCcqTsj0LE8Un&#10;hy9NiIl/XfaF/bCsS9BXlJNbJmB/K/20/7nspU2SgoH4/2Qb9TuZMFU/icum8aoP1dm+ueGqIP7h&#10;alfmoM2W4dZ4D8g+Cb5zwpUI28mhakKY9lWo2X8zeS4pcqQVUer7Z5uEffdR2Ym9Wbrq7WAS+SjG&#10;/Q7VFUe+cgW2hibeo+Viey+m/SmhaqJ/DMVG2LpGaycY519p33GFHv+V5PhuqMYYY4wxq09MepaG&#10;2pY8gZUwSXmGzrPMOpOntFIZvlspu7ENhX6xfExeqhVd+toZ/eta+ZPOJOlvmmhi+0D4f6w22N8Y&#10;OY5Xf9iviPhHUN9e9YjfXvGUR0snz9Mou2m3VDqutOpaxH8K+YZszeQ2+J9IP9uoTr4V8qE/WTox&#10;11DvxZ4ms+gXpcYQbUedwEpo+xZtM21vDL2BzEU/NXJsj39rtcGmc4+vSgnGINq2ncBiv5Rcqxj7&#10;YJgq8B2FbxnyxzDVwN9xAsu4T1Jb8v4NtVwlr5g3b97D1N6nEBhjjDFmrRCTnqtDbUuewGqiEia1&#10;S6unWgEMUwWTmvfLR5l+vqbMK7B/TgGtTCXm2IhJE0D0a6Un7wiaHFU/z8tX+pt1xvpc6UwE08Vo&#10;zf5mZs+evZn8tDsoTOn0BYr0Uz7jWd7cPufs7u6ekfU8fkG9ZQJL/uocV3J+LmwLpVP+voyfKNF/&#10;pxXYqeR/efSfT09I0E6nZGyIT+fLXh7mCnKOtgI7Ndqr7+r82gyT1i3Vp76EhMkYY4wxZs3QxKPd&#10;5IRJh86fnKZ6MYE9MTkBX1qBZNKyQHqj0fhhzkVc+imfmNoEFqn9hEzbqyJeP9WfHPX0Ezal7obQ&#10;8YKmyFebHErIs6QU+t6z9KfgNjDR2kr+HN+Mxtjcntg0ycb3FOmqazuSE6i3O4Vgeah39wQ2wet0&#10;hfoNtYV2/ZNzzFMIYLJiyvOP6es1svX19XWHyRhjjDFmzdEEQ8Jk441h2oAJx/Rsl15MYKtzHJkE&#10;lRPYSeH/zYh3JC8xtQks5b7JCcR+WraBgYFXStdFYZEjTWCJTacMqC4Y32bYziJ+J+nylf5mnYnU&#10;nPJCs2Z/M/p5W376PzVMGuOZyFFRz3dqqC56yjlzP6qzP6oJLOO9Q7ZQk195Qr3LJ7DU92G//SLU&#10;BLaz6feTUdfrU/vZv13/xLVMYBnr5dir84OFYjbffPN0mgB9fBm/zmkuL1QzxhhjjFlz8oU9Ek1K&#10;mHicnnUmIK9VzHgnsNhu0k/G2E4L/faIbZnAUn+VbEywTtUKHbmvkU6ZJrA6RzT0G4n9JKXOr9Uk&#10;qnZOK75PSKf8mnT6/jE5B7O/OV71TtDH5ZHjcOTnUb9Vvt7e3gXS6Wc5cZ+mvFQ69TTBFaGvwvdh&#10;ympFOtzZP+YElm0/gm14W8SMehFXieIYbzWB1YVqsuXTPPJ5x/lcVHKvoJ9/qS7QdZHbdaFWkLPd&#10;BPZc7GeEmlbg0W9RPZ8jTb+P5L2zRRadC5uCjTHGGGPWAhsy+bhNkw4Jdd3DM10cJfSzMBMW/cx/&#10;XJg02fmybPnnYeqHIKui/RnKIb98xCxSnYnZp6VniEk/sYdvT5XkLX9i/0iRc+WsWbOqn6fRdeFR&#10;Os2AuG1lo9QFRTl+eXknBeWWhNoRcqR7nkbu2l0GGOOjNY7sp/7NcCXQPyhf9H8GMX8r+1Rd+UPV&#10;pG8/2di/w9Jj8p/yU/5KNuKvJaaa9I5G5OoPNUGenWWPnCvJtzhcCcaQ7qcbck2Ya2gCrByhVpDr&#10;EuzpNUCqc2cV207ov7Y/jTHGGGMmzN///vfnnXrqqf+zWCwWi8VisVgsFovFYrFYLBbL2pdYijXG&#10;GGOMMcYYY4wxxhhjjDHGGGOMMcYYY4wxxhhjjDHGGGOMMcYYY4wxxhhjjDHGGGOMMcYYY4wxxhhj&#10;jDHGGGOMMcYYY4wxxhhjjDHGGGOMMcYYY4wxxhhjjDHGGGOMMcYYY4wxxhhjjDHGGGOMMcYYY4wx&#10;xhhjjDHGGGOMMcYYY4wxxhhjjDHGGGOMMcYYY4wxxhhjjDHGGGOMMcYYY4wxxhhjjDHGGGOMMcYY&#10;Y4wxxhhjjDHGGGOMMcYYY4wxxhhjjDHGGGOMMcYYY4wxxhhjjDHGGGOMMcYYY4wxxhhjjDHGGGOM&#10;McYYY4wxxhhjjDHGGGOMMcYYY4wxxhhjjDHGGHPvZcqMGTM2oZw6ohpTY8OZM2feP+rGGGOMMcaY&#10;1WTy4ODgy5ETkJULFy78XzsZHh4+sdFoPCfarFXIPaPsi3H8NVzrDENDQzs1jfFV4bpHYd9dVI4r&#10;zOsVbOMLy21E3h6utQZ9LOQ1/XSo6xSMbZj333EUd+Z9QH0Vcjn290VYW/ifPavYb22FPP+N8AlR&#10;tL+mr6+vO8wdIfZNimfMy2nTH+Z1nSmM9/m8N46lXJG3WRLHyz+NdlxcsGDBbOJ+yvYubWp7E/m+&#10;ODAwsGmEtkCbpyBHEbekbKtxIH+m3x0jtIWenp5ZxBxMP7W25LsV+w/kj9A1hj4+oDFR/jZMbenq&#10;6tqY/ndFzi3HJKH9LdgPotwywtcY9u2LyJn/Z3YIcwu8d6drXyF3lGNie+7AdjQ5HhWhNfB9pozv&#10;JMStJNf5lF9FWrYP2xdzLH2tYtxvDtdYbEje64q2v8c2ecQ1MXgvvYBcKyn3DlOCnO9QbnyXhGlU&#10;uru7N8/joU31fiDPa7J9okLbIyJNjfnz52+J7wf0c22HdqvwncX+/RDhd9nCMvtsK/o4urlv5Br6&#10;34uQtq+J/h/w70vc5c1tsV9B3vdGaFt4nzye2D/Sd+24hO2/2D6o/BHago7XxP2EfpaXbdGvpe1+&#10;sRjfzFTa/EYx9D0vbMYYY4wxxpjxwmR6GpPqZeUknAl4/uL5Zfw/RWoTfHxL+ALfFSnWCvTlRdjV&#10;hH3nRdjVRAsG5L4cWaW8fOn9W7jWGXjf/U5j4/12lhaLwqxFtgcw7p/IR3krZcuiGl+Unyl/bNt2&#10;6Fu3k9VdkMu5JYxzJfK2cLWFuHvVImy8P67R+wM5iP300HAl+vv752O/OLbpjDBX4Pu8fDqGUn9C&#10;mPXabYRtB3zLsN9J/f/CldDrXOT9c29v7yPDlZg7d+4jaHN6+JcsWLBgbrgS2F4beW9mjI/BNEl2&#10;9Yv+avzpxzb8B8m+mmhx+rv0U31+kK/jIiy+txCfFnyof7LpjLqpvD/fl/MQ9/2wry4bke/EnC+k&#10;7SIs4z8KWUWfWth+U7lwRY5HIOl1YMx/wLTRiGcE4tMiLL7T2a8PGUVmEnuKYtUXOb8UKRL40iIs&#10;eW7PMbQZDncnJpOn9gML7VZrEZY8H1Of9P/1MFVgXyuLsPHea7dv+nM8++FTTb4kHKNqP1SgP5zc&#10;aeGVUov/u/C6PSjcmUk6tmncxXjeEr61BvvnjzH2P5RjmD9//gOxfTd8WoTfNlwZHQNuinG9Q/sn&#10;7GlfkXffaHudtiNcmcnY/yI/cdfQ11Zh30D/V/jepj7xLSNXy1wN34/x6fXWYmpfmDeYPXv2/bC9&#10;E9+dasu+nx+uEv1o/1tyaL+vE3MgY4wxxhhj7jXw5ettmshn4cv+gnDVYLK9rSbtOY76xZinjHhH&#10;Ju/llyZM6Ut/ib7cNsVUZ6aQr9Mi7BS+RDxUixBM+rdkvJtha/slU2du5NzllyG1IccsfZEhx2zl&#10;C1di3rx5DyNmK/npe1abL3MJfBuW49cXpXDV0Jcgcj2cmJnKq1I68Q+IkI4oJrfVeLTd2LYY7RJA&#10;jTePSRLmTkzV9iq/9oUWe2J7q9eymXK/6otlmCfNmTPnwcqjcRb7teV1nwjqi9d+GrlmaWzkTl++&#10;eX+MaxFW70O1037TuPLYKB+u1y/CEtqn9DWX3NUZiuin5W1VrggtmULcg+O9mF7b2O6O+w8m5ZwS&#10;9NFia9BPWoBljJd1el8y5rRIwnj+FaYKfEdG+7+Eaa2i3JH/k4w1nUVI/RhcbbcR/3gWYScR82C9&#10;7/XaaV9rv2GrvX5Bio39OtqZblVch9e1HVro0FlmS9iPZ4etBXLOISZv+wfCvMHWW2+thVQthN6k&#10;RdMw18C3rdpJyLFTmPV+/5xy4j82TG0h5oLotzqDmzaLI58WWtsurm+++eYPpE1aPCVu5zCPC95n&#10;g7RJZ9eSQ2fV7oP8Sjp9t12E1f81sacgS4k9NMwt8L87QI7bkTvCVKFjj16/eK07Qtse+lhGuZzy&#10;QxpXSMsiLMeFPWLcN4WpLfjT/xH59gtTAj0twrJd/wjTqJDnsBjL/8rtIE9ahCXP36hrAV2LwqP+&#10;z+J/peLI+W3K/0b7CS/CkudtyoP8KEw1sK+VRdhO6EzxHE9fHw5zR3j/vZC4dHYzYx/1TNEMbd5K&#10;m2WUN+mzIMxtIe+DYyzncgwa9TOb/g+Ocdzc6TMa/9vJpdfpZtTquIjt/bQ7h/JrYWoB/x+UX++b&#10;MCWwvTTGeF6YWmBbX6sYCf9Xi8Ise5rzkXN5pzHT786R/xrepzPDXIP2J+BfilQ/LhljjDHGGGPG&#10;IBYQmi9H02WyP6Z8NRP2XsLGvIyPdh8tc+iLVbgqmKzvVsagPz1c8tUWYen/ImznlbZSGNvfiRmI&#10;5gls3y78F+D/Pjmqy7dLwX4ZMe8gpnb5aRbZ+eLy2EidwDbqmbDo7yz9nYR9emA0yUxmPJ9sF1sK&#10;+ZcjLV9SaTvqmbBaAGHs3ylj2gl5bkReEc0q6PPrRcx/kJ+W7UrBt4y+XhtNx0XXyCWZn6Zt7XLt&#10;IqcWbo5rspeLsFNpry+0bV/rUshVfeGlzefaxWQh9hMRqsUaXRZ+Wbu4LLyulyOPiyYVsQBcxm4T&#10;rlHRYjLblC41Zqz7hrkF4rpzbuKq96QWydHTWWCM4Xnk+hDyZ7ZDC2dnILqM92kRvlrkfsn1Yi1Y&#10;kDudfYh+S/nFP4Ov4yKsFrOxp0UHfDoT6/foOtPycORM2RmvFib1P5CPSZOIOTTaXEPZ7hJa/Y+8&#10;NWIuDNNag9f8NeTVeJeyn6uzytBviDGfhNpx4R3/zYpjO34cpnFBv2mbYrueEWYdp74R+Y4KU1vo&#10;97fR9vAwjQuddUfftfcwfY26CDtOtOj9g8hzQdgqGGd1ZmuYmtFxVJd230ke/XihS/WfmtsgLYuw&#10;bMeB8tFm1DPg8X9LceS9KkwJ9IkuwuZ9/u8wJchTLcJSbkiZtpX4touS8bmtBf4lcbb2ai3CkuNl&#10;aichZ9sfRci5zizC8v+1KTG3Reyo7+/VhdzjWoTV4iQxOuYo9vVhboF9sBh/+sGDsuXztR06FhKb&#10;rnKg/R3UF4ZL6JYAKR++jp8LMJXXN83tKN8VNr3mv46xHBymthB3juL4H9kuTDU0P4rcN0/ghy1j&#10;jDHGGGOMJtBMpL/KhL7j/WAlxOjytnOR50bTCvxrdRE2/D/QAmKE6Auz7rv2z+ynvoIvQtWXE8Zf&#10;LcJG+3NnzZpVnW1E7PNLP/Fa1NSXp3T2JvthM9pUC23Ub8XfI5+gv46LsNTfX7S7rThjNIG/gf1C&#10;cvwB2Q+pFnixv7vMy3bW7i+pL3vE/4O435NnX/Tal2XsHRdh1ZY21T0DyXN2b2/vYlxpm+PM03TZ&#10;Yxb0X+GqFt7Rq0XY8J9f7lctMmJLl9Fm4QtabYG8E9pPtE1n80Xu5Wz/a3BVCwnaH4xbl9tX+ZFq&#10;EZY2T0IOYD/8hbirtM3hSuD7QNmWuOpLpcaOXi3+0lfLYgw5q/s1SsinhYJ8xu8k2mxHjuqSbOJ3&#10;D19CZ7Bi1xlwSdj/be8v2Qxjm0euW5STPl8e5hb0vlWMhHFUl5fT/nmF/TZyfQjbo8m1mDG/AP38&#10;8OmS+FdHswmR85PrxWHS/np7ttPP58KcwNZ2EVb7MLfBVzvbsARfvvT3d2ESk9imv4f9K2GrwFbd&#10;koH3xlPDvMaQTz9upB8HKO8o/y8Zz7TcZ/matIPYv0bcuBaVYoEmXdpOv9cjtcVufMdHvuYfe2rQ&#10;Lv0wQ1xtQXB1INcaLcLSXvfNvTTGczH6hO4LG/vkPNrVLpGmPtYi7JOzn7b7YGpZwCTvq5HqGKEf&#10;N8KlcedFWP1ouGOz0P+uyL7E/RE95aB+lRayI0UCW7UIKz0WVtNiI+2bL2PXj04nKZ9+gJGB+uos&#10;wur+vOl9RL6Oi8jErDOLsPjfWOTeI8yrDTl0f2L9sFgJr0W6xQN1/fh3VrOfZukKGN5zPbRPZ4Q3&#10;v54lvMd6lStydrwdAnHPyduWhf6/Sln7YUn5sp/6qD94EpMWicmje+ImaJO2D9vHw9QW/Oket2xj&#10;x3spk+tfkat2H2FjjDHGGGPM+JmkMxP1RYrJ9558aUhnczULviv4Mlpd1odtbZ8Jq0v3WmDS/7gy&#10;jnFUl+tSry3CElvlF/gbpZ8+/4m59oWVftMikYS6vtA/KVzydVyE1WV95EtfmkvBlu6tRtsbGM9H&#10;CW05I47vcjqDsGU/F21vQfQlp93l2Np3HRdhtX+ynRx66ErbL4v4di/ibtUXzHApR20RFlfLPeaw&#10;f6GMIcf24RoVxrN32Q79J+GqwRjSZcOFdLwnbH9/vx5i9UXkMkRnEdXOkMX2yggdcxGWL9db0nf1&#10;0Bdi9aV2z2Yh5k+UOf+F5SL16kKeLiQtwlK+Kcwt6P+w6Hv/MGf0fut4JjvbWy1+Uk+X9pJDZyPq&#10;XoVthW2tFmzRc7/VIqzQmNhXaWEI34154Qq90yLsIbJjOzdMbdHivuIkvM6612lCC9a0vQ3RZdzV&#10;6yuwXah4Yio7uu7V2Hb7JGzjLhHaFnL+hri87dVtBDL4q+MZ/X43zG2hr7QIS55Rz4TVYj4xuqQ/&#10;3b+UfaYfK1og10nKR9xYi7DprFPiTg3TakOu1VqEpe9h2mifaxyX87kzI1zjhr5fSQ7dc1OLuLVj&#10;JLZRF2GFfoSk73/EGLRvb0dupq4zxtP90CnT/Wopl0azBPqoD+aif52JeDGv1VHIW8sF3BLy1BZh&#10;BbadNB7a1Y5J5EzHQnzV4j71CS/Caiz0kf9HqzMlm8H3OsXQ75VhGpW7chGWfVEtmlPX5+kawf/m&#10;U9g+3U6jEsaQ7uNM/Xrqui1IzU+zdDylbR/+9OMbn4kd76nNOKtFWNqP99YfOsNfx//rY1tv122E&#10;5NCxTjYJ+3fU4xQxeRG2+mGQenooHuWoi7CM+ffRR8dFWGLeEzF6ndfoVkTGGGOMMcas92iSz+T5&#10;Z4gu7b+Eif5vwtUWYj7LpLu6LyztnhUuTfZri7D9bR7oQNtxL8KS+7pw1dACWxlHu1+ES19Oa4uw&#10;jLf5dgW1RVj0b4SrAtvLi/bjXoTNYNPZMV8g9gzGdrVylG2ysK+1QFL7sqz7mNJGZ02dFm3bnpmM&#10;vfblidiOi7D40gJUtFuZv8g1gy/dA05Cm2XlpeRsT20Rdvr06S1Pc8e+Wouw2ldN7ZoXERPEvbqM&#10;Q8ozYXVf16uzD10LfDrr+Dhkd6R64I8EfdyLsLwmC4hPC6GSyH3ZGPKf1VlMaoYv9g+lv/zwmZYH&#10;5mTwVe9r6i8N87hh+/J9Z9MTyNE/i5zcSeij+lKe+8VeW4TNEPs98up+iDqLXgu+bRdhqaf/XcoT&#10;w9QW8lRnmFKvndXKa6czktM9WOP4MwU938ZAP9ZUP4DQ/955ezpIy/aQYwfljvFfitTOQG2GuHyp&#10;su7t2WmBQg+5SccIxv/ZsJVM0XbR11Xk0YLceWxbtd/aQb70/0rs8WFqC/nyWcXfCtNqQ45xL8Ly&#10;P7cpY/tS7Bstek7oNgwl5EgPPpqI0OeR0bwtbMNixvgiLSaGSbZ0L9fmfcrYJ3Q7gk6Qp2URVtBv&#10;OsOb8gDpxD0x9NNTQEC71VqEJU86+5iy45nwbPOOiqHvtj+MNrNgwYK5io+83w5zRyayCCuISe9b&#10;ynHvcz7PdH9m3X/1YLbnhZg67iNyj+t2BLrPM/vkqojdMcwtsA+2JS7dFqDdvGg09CMgudOPiOTJ&#10;i+66XUW+HUF1y5xmpk2b9gDFRFz1ucD2p9scMKYfhKktxOmBlTqeNp+JXUGON0cuXZkwrvedMcYY&#10;Y4wx92mYZNeeIM2E+zBdIh7uCibZOiPwhCJODz2pLqlHry2S4ftguCqw7V/G0PeotyPgC0vtieGC&#10;HN8sY2hXfflhDPfIIqzOpOJL+3Pxvwv5CnYtmDV/IdH92dJDPCSM+9ZFixbNkYMvO0/Hp4ejfA45&#10;st0DmLD/oui3tkCNb7QzYV+CP32Jo9Ri2Bcw1xaE6L8Xe1pcklC/VAuA4VaO2iJsmGtgX61FWPab&#10;ziaqzlSlryv0xTPcCY2FMVZPuA5Ji7D6cl3a6fes1KgA26eaYjouwtJ/rT196wnW6Sn0WWhTe1J1&#10;nKGo+6tqQUZfSh+Pea2cFUTej6tPxnhjp0te2Td5QeunYZJtM8aT7ndMOdoCbvlgqAndy1cUbdsu&#10;wgp8z0R0RrLef+kWCOi1RVj1nXPxf9/xlgG0T/fxpVxB+5aFbuyflh/fibxOr1Of5NZDtTrek3Us&#10;2JfVQ+HI9xvt23CNCv0/mnjdn/SWTgunjPclOTchtafh43sq7W+IbdADwlquLmgH46vOblb+MNdQ&#10;TIxNZ9SO6x7Fo0Ge8SzC6p6vuk+3HgJ1K/JGbKv9ugjyLSCP7tfcVhhPdasXYj8kG2X1udDb26v3&#10;v64WOJb90PbhabAhbW5AVvCaVvfeFdju0kVYge0ituMmLVYSdzL60ub3CrbVuR2BFvPSE/bJ23Ib&#10;jwx9zSEuXalB+fkwd4SYTyhWwrjH/FFooouwsTCZxqP9MdpCabARr206c512SxlTdZVHO4ibyIO5&#10;0r2CNZ5RznL+bB5rmPItavL7Urf/aQtjfVKOYxveEGblzGdmX6j5R5hr0LZ6HYirPlOx7yAbY17G&#10;9m0R5hrEfDliLuy0XYK8+Wz6MRfbjTHGGGOMMaBbDzC5T5cCj1c0eWeSXrtHJXZ9oavOuqSuhQOd&#10;vXUi8k+1Qb8Dqc7uxDba7QhujFKLNVfT3xVlWwn270XzBDH32JmwWshAr+6LSuwSxncq5XGUf8F3&#10;ZdkWuy79Tl+W9UWImHTWnIS67tGZ2tLuBMpaW2x7ql2G2NEezKX7ZeoMvuqMXOK1+KJLLXWmS7UA&#10;KcGuM1pqCyO0vcsWYQVf8he2Gcct2HRvyPzQIu2T6r6rSHUmLL70oJEs6GcjfyD+RMZeLS5nwfbJ&#10;aJrgtasWuCW00wPK/kuOarGW+uGFX7eJ0P0n9ZAr3UOw2rfk1mJx7UurFnqzP2RCi17k30/t1C9j&#10;rS7BZb/1Y0v3MKa8sfkLdbyvzgu/Lomu+iXnAsaqM+B1GfcSfG0fvjIWsT3a5x0XYYUWy+nniiK+&#10;tggrsOnhYSs0JuRo3es2XNqHWsjN9wzVWeItt8QIpmi7oo90vCi3e4LoLNV0BiR96nim/aV7Oo8m&#10;tYVs2qX7aUaOQzCly+W1P4j9i/LSx81IQ/YM9k/Ih+i9pmNBu74qof2u0TTBW+MxtNP/jM5kOzbv&#10;y3hI31GRW8fx6mqGNYGcoy7C6gx8Yqr7bVPX2cZttyVLNK1gvD9BLpSEaUwYz5i3I+D9sY/85NUt&#10;Y14QZi3QPopxaF/pNbiNffrEcFXgv8sXYRlTflJ9Ov4RW7vntMC3Oouw2j9pkY92d84pbi/UDO/X&#10;bmLSfblpo8/FvyMfRt+F8vX4PqnXjDKNkVL7a1xPzZ/oImygz7Uf53bUT2c/fVDHRC2cUug2F3uQ&#10;7195TIzvm/JF+7UGud8VY1+K6P8w/QDHeHrpM82JGMulzYuZ8f5KZ7hTnqz4cOnYrauUjkZ0nNTc&#10;qfn4OkXbE9ul46Xu+Zo+tzlW6l7iun+t/sfPa7fN5NWcQFcn6BjwOc0DZY8zhk9VW3Kc0+nKGcHr&#10;Vp3xrG0JszHGGGOMMWa8MBGfxgT+d0zA073wYnKf5RYm6z/eeuutp0d4W/gioUtntQiW2pFLX0yO&#10;0aV7yo/tZkS59UWuOuNNC0bZHr60yMt4dDZbujRfgv0m9PekRk3Q9zfLHPpCFq4EXzAGSj/xLfdM&#10;pL+dipglpKi+eBO/Y+FT+3b3d9MZr3rwlmLK/adt+pO2M+Ja0H1E2bYftmuL/Iq21dmpJbRJD6TJ&#10;EuYWdBsBxnBAxFX5aX8Z29Lxqc3EfDXadMyPPW9zEvJNeFFPXzwZyz8ih15rPaTrJ/n+qvjS7R0k&#10;1N+aGgWxbceqXbRN+5sviumLLfGHFG1v23zzzWtne9NP7TUjRl98vxjuCuL0JPzLc1yI+vpAhLQQ&#10;7/vUd8TqwWgTRQuCeyG6X2XVL3J4+fC6DuhBPnpwmf6vU1ttH7YfN591PFFiDHq9dYnvmBD7/Whz&#10;B/9rfWGuoQUfxqYFT8Xl8d6I7d24294XuUQLB8RrAV/jqhbVJkq8H9MZkBOQtvepZFt1VuYl+PNr&#10;p/szn0kfLfeS1OJG5JqItH2YGfkH6UfHh6pf5Px2/a4J7KdfkFfj+HWYauDXvTWbxzyqRNMK9t+f&#10;Ovk6of1e5HxemNvCfnotchNxeT/pWPEjXB3PaidG9wlVXMvi6URg2z6vPJQnhakGvq+E/5dhqkH/&#10;F4V/wvfmpM1HaK9Ft/eFaTSmsk8/TJu0n2inH/Ty/roKe8stesZizpw5s2ibX6OWK2jGYvbs2VvQ&#10;74+jfR5L+nFp4cKFx/Je7/iZuzahv3fz/qmOz+wbHWN1G4mxXo+Nif8m8Xp4Ym6redOJfHbUHjLZ&#10;Dvp4C7E35raIjnvHNH/GtYO4t9G+9pmCrisqxlzIJ/ar9Kv3TcuPAsYYY4wxxhhjjDHGmDr64fDf&#10;OqNxYGDguWEzpiONRiM9kGt4jPsrG2OMMcYYY4wxxhhjCoaGhg4fbn/puzEVvD/ejOhM4/HeOsIY&#10;Y4wxxhhjjDHGGJPp7e19pG4T0u7hnMZ0dXU9SO+Pnrvg3rrGGGOMMcYYY4wxxhhjjDHGGGOMMcYY&#10;Y4wxxhhjjDHGGGOMMcYYY4wxxhhjjDHGGGOMMcYYY4wxxhhjjDHGGGOMMcYYY4wxxhhjjDHGGGOM&#10;McYYY4wxxhhjjDHGGGOMMcYYY4wxxhhjjDHGGGOMMcYYY4wxxhhjjDHGGGOMMcaYdvT09Gw0ODj4&#10;/uHh4YuRVQsXLvxfOxkaGrqBuI/MnDnz/tF0rUG/M8q+6Oev4VpnYPt3ahrjq8J1j8K+u6gcV5jv&#10;NZRjlzQajW3CtcHAwMDjm/2dhNfnduTX/f39z4/mdydT6Psz+v9B/jXR/5H58+c/kPfTSbEt/wpz&#10;C11dXRuzT95OX1eV2x79XsS+e59iIrwF+pirfUTsnWX7yHEuvtdFaAvkfgH+s5vbYVtJ2+8xrq0j&#10;tAX6fSpxJzf3i20FeX+IPCJCK4g9sYwdS4j/QTRNaJ9qbO1iSyHm79GkZBJj2pFxX9IcTz+3Yf8k&#10;MRuOhLZC26cT95/mtrS7g/30FeqzItQYY4wxxhhjjDH3Bfr7++e0WRj5I/K2RqPxQsr3IWeV/sHB&#10;weW0eUakWCuQz4uwqwn77j6zCMtrsITt/TZyCPv/l+i/Q24oYyT4l2F/caS5K9Hi68fp79ai7wkt&#10;wsaC3dJi/G0XYdkXz9B2KYY+345p6ognsSH7453hu4O4hWGvwHaQ/PR3Bbn6wiwm0XYu/vOQVbT/&#10;edgTWszE/s/IfWlXV9e0cIkpHEMeoz6RFcjOYU/MmDFjE/q7WG3J8e8FCxbMDpeYTPyLsadtYgyv&#10;D3sCfRq5Z44mtD9UYyb2T7Nnz75fNE3geya+O5Glvb29j2zXXsK+eHg0SUyfPn1T2lwe23s2Mf3h&#10;EpP1nsR/g/pl274U9kQs/J4R23sk++pB4RKTSDUf+9WI3p/3xI8FxhhjjDHGGGOMuSdoNBq7acEg&#10;y3CbxRuhhQh8S7MMDg6ej3mjEe/I2bTIA7JgmjTi+f+Qf8OmmCkjns6LsHHm3xDjfMPQ0NDODGOO&#10;8qRGTWgRJucmZpMwT168ePEW5Hs57d9MuUPzmYKx6PIa+enntd3d3Ztjbhk/TG0af7kIVqFxaLEF&#10;2UE5KZ/f29vb0IIU7nZ5M5M0btosYBw661DjfTVjW6gxyj8SVof9s2nTuDqCfyPtQ/K+JI+tr69v&#10;uuwR0oL2V84d2yAm0/YheZyM4XXKg716TcdLfs2zkHO0RdjrOy1w6nXTe7Mpfu9wV8R7alNJ88Ld&#10;eCF3Ghf9adHyDvbnqyiPC9t4F2EnMYYj1Ib2R2qsqiPtFmG1UKqz1U9tt00Z/H9TDmKOCFOCth8J&#10;+4Vz5sx5cJjHxXygfTqjlPfAFmGuQd6fy89rd3uYEown9Yv9rDC1wD4Yiv14M9IV5lEhbkva6Di0&#10;gvbPDHMNYr4R21w7Q3YsiL8y2v0Hte3746EPfeiDNOaI+1SYdTx9HLp+xKotZJfg+6raSbbeemv9&#10;zxhjjDHGGGOMMWZ9Z+7cuY8YGhq6OS8KSLTggu33w8PDb200Gk/WWWSEjrq4RruPljmaznhLkK95&#10;wffp4WpZhEW/mnHcUdpKwb90YGCgdjYu8d/Ofsats+/y5d0tQuxNbON+WsRp55fgr51JiT7qmbDo&#10;n8s+xqdFpVuwXaGxlu2wH0V4uT8nE/ODphidzXi5ymyLnN8hvrb4i33UM2G16Ea7X5UxnYRcusy6&#10;Btvw9cJ/HrlaLkkvpV2O0Whuz2u3WouwwcbEVGelMvYrw17B+A7Ofuq/xzR5xDN+uru7Z5C7J9QE&#10;/Y57EZZt3Ir4K5GV+h+TTfstxtXxdgSdYCxzkZ9F/xdrfOHaYNasWQ/BlvYJ/aX3NH32YtsV/bOU&#10;e1G+rB9Sg1Y2xJ8WWSX08yrKtBhPnkegfy/6vY24J6YWAbZ/RZt9w9SWHEf7N4epI+R6FvFagL10&#10;lP2sM4PT/w7l68m7E+XPkAuQ82l/BLKbxh/xiZ6enocqd7Q7NMzt0P/sbTHmX6GP9uNKgnzTiH2b&#10;8kvQdwmXMcYYY4wxxhhj7gvoLMjBwcF3Dg0NXa9FhU6CfyVxf0VeEk0r8K/VRdjwfz7cCWw6S/TP&#10;hf/ORqOxXbi1yFEtwkqI/Ue5SIO+fekn/vaBgYHnhltMJd+Z2U/+2/BXl23TvuMiLPU9y3Y62zRc&#10;CS32YD+cuC9QvpGyES61TZeRF3n/L1wJnblJG23bZ/HtgswNVwJfx0VYXtsuxn1L9tH2hHKboLqM&#10;PQv5Tiz3G/5qEVZC+3/G2cIJdJ1JfE0Z09fXtyjcY1K2k7Cv1mQRVuM9oWzDWLrDlSDH85EPSYh9&#10;eZjXGPKNaxGWuN0RXbqvxbsK2k1oEZax99CmtsCP/hP22VCEJLT99LVEftr8jJhlGiNxb0ffgf39&#10;Hsp071Pi9APMK6NpDWJeSrsby/4k2HQ7gF9SPiZCK7Dlhcq3hakt+P8Qub4dprZozJHvFmTLMLeA&#10;713F+C5kG1+BrUuL09gez3gPwJ5v7VA7a5jY1+DTbQyWEbdHmGvQJp+1rPajLcLq/yvtewk59UPK&#10;ydh2wDfhxX9jjDHGGGOMMcasRyxcuPDBjUajF/ngcIeH42C/eqhYBMG2VhdhyX1NuGoMDg42yjj0&#10;Y8MlX20RdqDpMuXmtvRxWrgqiHl14V+B/qRwaeGl4yKsLmtnG9J9JEvBdidxN1FeRPuvIguiSYUu&#10;8cd/WZu2etjSjYgemPbD5sW1DL6Oi7D0/ddsp++V/f39M8NVA9/bchxt7ujr6xsIl3LUFmGbF5gF&#10;9i+UMeTbPlxjUraT8L5bo0VYYk4r2+hM0HDdpdDvmIuwGht+nQX51DBVYF/tM2GFFhjJke9leltX&#10;3I+UvqrFWsqr48z2Foh7SfSv1+A5YZZd94u9DdHC5Cvw124HorNHiU/HCfpdUr530K+VnRwfCFNb&#10;iEuLsMj3wtQC7wXdE1f/T9eWZ/qOQcczVOfPn69bGqT7CZP7y2FOxBUC/4ht0sL0zcReg9yKaCH1&#10;V0g65qlOkzHPhBXsp82IT7egkKC/IlzGGGOMMcYYY4xZX9GC3NDIg23OQe6kfly42jI4OPgWLUDk&#10;BQR0nc2VQK8twvb29rYsNtJ2IouwN4arBn3WFlJp96Nwydd8Jmy1GCSa26J/I1wV2F5etB/3ImxG&#10;C1/YDyJWl5rfXu6vUrD/hvDabQW0WEjbL+O7jHK0tgdHkwR6x0XYRnFmL+NZ2Tdy39YW6G+XIk63&#10;eqgWfPHVFmHDXAP7OrEIS/yLm+L/Ea67HPrquAi7ePHizfHdVI5tPEKu3SLFuOB/eiGvVz7r9bey&#10;zZs372HkybcjOCMFtkG3rcj96jUPs95D18lG+Z4wtYXc6Sx1+jo8THrv/DZsB4WpLcRdGnFvDFMN&#10;nXktv4TXWA8lWysw5rRgT78Xoba9x3Og24fU7ptMmz+qLfvlwDCNG9r8UG3p/5QwGWOMMcYYY4wx&#10;Zn1mqDgrKxYjvtRukas/PZdr+Nwibmlfccl5o9HYucwzODj4uXBlJtGmuhenBH2s2xG8NdwV9POT&#10;ppgdw6WFnHtkEVb7i/oujOXLlMdKMLcs6NC+eiAPsbfmM0qVF9kP+TX2C9uduYnvx0W/14Y5QZvR&#10;zoR9Km3TfW+J0xl8eqhT7ay9+fPn6/6k1S0LqJ+bz6IU5FjnF2Hjvrcf0zbmWOrLyrMyM1qIZpt0&#10;D9W59FW7J+iaQP+jnQk7SWeMajGxkzCedE9h2v872/KDw3S2NP7Tw/+1lLENbM8L8d+pOMbzmTDr&#10;PfLuaHs5+/ThYa5B2+0UE21fFubq/aX/vTC1wLY9AH96oBXxnwizcr5A42Hsy+l36zDXwJ8fGnYL&#10;/xPzw1yD9ukMdWLOCVNHdHsVcp6qeNrp7O+2Z0KTawFxaXGauI+EOZ0hi67/45P4P5gW5hr40nGC&#10;9st0y48wa1u+Ffk6PoiM/A8kLu1TylEXp40xxhhjjDHGGLP+MGVoaGif4Q5nXbYTYm/Q4li0z0xp&#10;xCXJEaP7RF6HnI6k+00ietjW8iJmtAdzpQf1UOoSaF2Of57qZQzj/mo0T5D7HjsTVgtM6Hk75dOD&#10;tf5Bm5MpT0FqtxtgX+mswnRPSC144i/vRasH9/wzt6X8b9kW/YNqlyGm4yKs6O/vfyLjub2MkWBr&#10;eSgZuQ6JZhXErTOLsOMVtuMneQGzGXxr/GCudrDN434wVztoN+rtCHgdZyp39HERr8suWpzFpfuO&#10;bov8KdrrtX3HSKv/D7Y9ou1SxvqNuGXIFPbxo9EPlx3RgumeIy1G6C5uc4DvdmL3y7c0QNdi9o+Q&#10;9H+Nb3/MzQ+O2yt8egjZD/v6+rrRN2R7nkW70/Hrthv6gedh0aQF4tK2UX4hTKOi1z62Sbl165T3&#10;YtssFmgfg+jBXNpW3ef6WdGsAlt6yBntrmLMO2OaqteUNm/Eln6Mwn6mXpORFiMoBn96CB45VhCz&#10;N/s3LXoTO1/bj39J9K0H2I129q0xxhhjjDHGGGPWQyb19/c/pNFovG94ePinQ0NDF2mhQIsJlBdr&#10;UQJ5+bRp0x4Q8W3p6enZgrZfpF269Jq2/0DeqrO/tNiI7zvI9yX0Vz2NnVidyZjsEsbxOMxTdJYZ&#10;vp9h05POb2UMhyGL8bXcg5E2WiCpcjTf+5Jcs0o/eV4frgps22Y/4z5EC0bh0iLbY7NPwvCfEK4K&#10;tlEP0XoGeU4gpnpYFfXrkR8zxl7C2i76aeGIti8n7i/EpXtpSsh1HfaDdYYeYbosugYx+2s8WcLc&#10;QiwQPZNcx1PmRbPl6N/q7u6eR0jbcRHzOuXNEuYa2HcuY2I7x0Xeziy0LRdh55V52wnj/x5tPsZr&#10;9Vjtw2jaEdq8Obdl374f07ju5zkW5NPDvpR3H7ajdt/U8cA27Jjbh6kteh0Z9x7IBdpfbL/uMXss&#10;5W7jWPydpNea2EPy/qa/a9G/lBcLO6EFTMb4HPo6jDbprFdK3eP289i3ImS0xezJOiuZtumhabTR&#10;jzTn63WbPn36phHTEeIP1L6hzbPDNC7oa0Pavpp2f6J9fkjYCmzf4v+37f2RM3ov0e7dxKYfSGi3&#10;hH10Cjbdz3esxVMtjGuR+be0Sw88ZFv/RX0/HYcixhhjjDHGGGOMMcYYY4wxxhhjjDHGGGOMMcYY&#10;Y4wxxhhjjDHGGGOMMcYYY4wxxhhjjDHGGGOMMcYYY4wxxhhjjDHGGGOMMcYYY4wxxhhjjDHGGGOM&#10;McYYY4wxxhhjjDHGGGOMMcYYY4wxxhhjjDHGGGOMMcYYY4wxxhhjjDHGGGOMMcYYY4wxxhhjjDHG&#10;GGOMMcYYY4wxxhhjjDHGGDNOFi5cuAnSnWVgYGDTcBljzL2ByRy7HtzT07NR6GYdpKur60GzZ8++&#10;X6jGGGOMMcYYY8y6xfDw8EL430RkaGjotGieQD+r9Pf09Dw0XMq/Xekj9pnhMvdS5s+f/8DyNR0c&#10;HFw+MDCwdbhHpdFoPIf4FUXbV4crge0y2Xnf/CBMpj2T2Edv5P/p/LwvS8F+BPu2EbFrFfJ+Pfr5&#10;SpjWW/r7+2eyvRcgJ4+1wNfd3b05+/132jdjvX/JN5eYn1Auz69ZKeT5M33PifAx4f/v4bQ5Q23J&#10;+bMwrzHkaiBXkvt2xvOQMLdAvxvq/Uhs7bMgC75l+D7PPtwsmlTgPylifhKmtsT+PZy4VZQrKQ/h&#10;s+YB4dbn0Iux3YnsFSZjjDHGGGOMMWbdgS+sfP/9/1+W+SL7Z74s7zKaNBqNF0TzBDm+jRyTRYt0&#10;4fIi7HpIuQjL++FPKnmdLyoXRNpBuy15/Zfw/llOuyXR3ouwqwH77fTYT//SQmGYxaTe3t7H4b8J&#10;3yrKT4R9rUHO+8QiLO/TV/B+XYHsF6a2ELcV+/p45M7YL6O+f8n3jRxH/YlhriDfdrRfGnm+FuaO&#10;aJw5XsLrs6aLsFPJ+T7yXFuMc7RF2I3o/+Lo+6AZM2ZsEvaEziDG/wZyrMR/B+WicCVoN+oirH7U&#10;o81x+PV+1rHjI11dXRuHu8aCBQtmE3cN4/9bpxhjjDHGGGOMMeYegS+sfP8d+aId8t1wjRu+ID8f&#10;2TkLpg1HPBNahJ3CF+dtiN+LL9m/Je4H6K/BPnnEPTH6+voGyjHNmzfvYbLPnj17C/J+CduvBgYG&#10;fs2YPsaX/C1Sow5MmzbtAYzrHYzraxob8iP0ffv7+x8TIc1sXPbd1dWVFsnmzp37CPT9kKMYw4Ha&#10;3hRdQM4n4D+Y/IfjfyOmqSOezrCt3bR5O22OoM1P2Ka3Y+546bQWSdiGl2hsEto8LlzjolyEpc8Z&#10;5DiDUmenqd9OTML/e2QF2zif+BvUnnGMugjLa9NFzPv1WmH7wKxZszqejUfe9D6kHA5TM/cn10sV&#10;Q77Hh62G3jfEHIDoddb7cD+9/uEejcmMbzviP4v8KtofhrwU36SRkLWDXm/6eiu5P61LsMNcgzHs&#10;r/1IeVmYJoze3/RxgPY9efZBT+9jbGMuws6cOfP+tHmZ3ueM9SfIW2g/3jM770fut9PPociR1D/W&#10;29u7IHwV+NJrSfmsMLVA/zsqBnkR6rgX5cj5kth//whTC/j0P7cq9sWNjPFRlKP+iBDHkrRgSan/&#10;77bE8WsJ47ggTG3Bf5LGwGv0Irb1b8qLbXUXYfU/eo5yRJ7P8ZpRHX0Rln73y22e9KQndTpeTWWc&#10;f1EM5blhS2DrtAi7MbYTtX3yM563hH1UGOubIv70MBljjDHGGGOMMfc8fMHl++rIF2gJ+o/4Qv/w&#10;TtJu0Ycvvat9OwL05/Nlubo8XUKbW5tt6O8nfNyLWcTvVbann28hK5EV+HSWYHXWmgR9WW9v7yOj&#10;eYLYanFBkttS1i4hRr+lXGDSfir9jUYj7R/1GX0vK/3oZyI3qo7/9ma/hPxPiPQJ+pyNVGeqSdCX&#10;SEobY/m1FsSiWQL7LOKuyzH098NwjYvmRVjG/NSss629EVaD/t4sP+V3pNNurEVYXVasM9/+Svka&#10;8j6d+gG0vz78Z86ZM+fB0SyBP+1nYtqeuUiOR+R+qde2GV2L1xrPFchefX19jyXPE5GP5T6xnz19&#10;+vTynsZTyPe1GM+txP0AeZ4WrtjvL8N2vHzR9leKH2l2lzFZi5X0mxa76FNnHbacaTka+kGCdukW&#10;B7S9mf3yVepPpv4mbQ+yCsn/O7VFWL0viPtjtNUZpL8iVmdp6oeFL1Km9zj1q/KPIgW6nP174b+D&#10;MfySvt/Afnw09q9hu4VS74eDiE0/zOj2AMSkhUd855aXumss2M6UjzYTXpSk7Xm008Lj/DC1gL9H&#10;/YSaoL81PpOb1+ABbG+6tQDb94sw16DvJ2l89PNv1PS+yvtidbY3owX+qCbYfn1A6DUZ9XYEY8Hr&#10;+BTGpffjcvL0hzlB/toirPohPt/W4TbavTwFTgD6+VXsi3eEyRhjjDHGGGOMuWfhSy7fVUcWisYp&#10;h0XTCr7wrtYiLPWPlz4tuoQrgb4VMddkP7l+E64x4ct38yLshfmM1Awx7y5ya4Fnl3BpMWK6/MjX&#10;8R3T37QYo8WKpvzvC1fLIiztb6N98yLqwWUM+l+0qBTuDebNm7c1fVcLqvirBS/sT2tq+61wJWIB&#10;6tzsp66FmuqM4jhL8ZmIzhx9PmNbGK5x0bwIKxtj+kjox6PWzl7WQlr4/hmm8SzCXq57QIa5ZDJt&#10;fhltby9/FEBfrUXYuXPnzok+l5Jj2zDXIOeHaLMb/rlhUj5drv5rbH/tMFa1e36M9dpOZ62uKezf&#10;eeqjFLblIvp+H75xPwiP7enN7WmrxfKWs9C1nWzLTRFXW4Slz3QWJW33D1Mzk+hj74hZyftu+7Cr&#10;7Q9kx38iaruz33WW5qHI0cTWziBlPLvGeJRX7+udiblNQr7tImzc0O71kes/qBO6pJ12a7IIO5nx&#10;vpG2tyJa7D4EW/PCve4FfCRyJ+P7bNgStF3jRdhmeI3WdBFWi+tHxbi0aPyMsFfgS4uw+E+gnz8Q&#10;o22vfoiiruP+mFcElJDr2eTSj27nhMkYY4wxxhhjjLln4Qsu33NHvuyG6PLWt3YSvug/PZpW8EV3&#10;tRZh8ZULhTr79cvNQnw6oykL/Y/r0nna1hZhafeecFWQuwu5Jccwhrb3z8S+kHx7ILr37am0uYR6&#10;89mwHRdh8V3Q1XR/QsbzwjKGfLpsvWLx4sWbY788++n3e+HSuL+T7RL6+y7ta/uN+BPLGGRCtxwY&#10;jXaLsFrYpf4P2Rjf61JgoMUhbLqX4+IwaZ+OughL/AfD1AK+lylGwrZX7ydyrfaZsLRJlzBLiNEZ&#10;y9dh020WDqd8bfMZj8309/fPIe55yGcQLRT+E7kYuU05yXeXLcK2Qbf2eGPeFsbzsrCPCnHVPmB7&#10;twxzC+Q8KOLKHwaelNu2Ocu1BmNL703afCFM6f2ArrMkaz9WjBfdC5TxpzNtJeQ7RWeUhntC8J76&#10;fozvR2EaN7RbnUXYjejrANrk+8D+vt2iPvtN9/rVWcJ36HYFYa7Av84swuozgP34O7ZF/0u6gmBX&#10;zG3PBCd/WoSNfq7XdsoeP4RdIHvkeUlqMA4Yaz+57lBbqp1uG2OMMcYYY4wxxtx98OWW76kjX4BD&#10;VueesKt7JmxatJPwBVsPbPrNOOTJ0XxUyFdbhOWLeMtl2fTfcRGW+LT4kIU4PVTmdGJ21GKaFnia&#10;/B0XYZFjw1VBrh2yPxYYnh2uxBiLsF/Jdtrdzj45pmkftZOW+8+uLu0WYQXbvTV6un8j/aXbEqAf&#10;EnF7pKAAfaxF2N3D1AK+5ylGwutUncVLrtVehG1iY3K9ijynIUtoU926AvtHImaD3t7eRrYTt5y4&#10;fyG7EtODOy04Yb8rz4Qd9fYc9Kn7qWp8J6GOeSYh8W/J28P+aXmKfYZtTGetItUiLK99OttZ0t3d&#10;Xb0n2kFMWnRj33w1THptLifvMuTRYZoQfX19j6XtUqS6XQJlyw8v44H9kM60pn31PzdeaDfuRVji&#10;dJboqYpnX+iszdqZxSX6f1LcRIVtaUSK1SIfBxnbuBZh2Z6n5L6p/3e0xfwMsZ3uCZtgG95N/+k1&#10;pTxnPIvrtOnRmNWGfbdjmI0xxhhjjDHGmHsOvvjyPbX2xf1uW4Tly/HHmny6vLZaLIqzK/Uwp29o&#10;gQh5KuZ2lyq3QGxtEZY8LWdDkbfjIiz26n6w1G9vPhNyYGCgWmyImGrh765ehO3v798+2+lXi8O6&#10;72G5IDcVu+6B+33avYfxPLdcuKC+Eft+G9ptK8E/L1zjotMirEDfFdFC2KnIM2J8vw13Bb5RF2Hx&#10;HxOmZnRJe7p/KzG1h07R1xFh/3KYamibiUm3eKBeLcIyhmcjh+HTe7/tYiX+dOsK2v0rTNqG82Sj&#10;3T5hakaX0KezlilvoW3Hhc2JoP5iO/UU+K3CXEN9EZe2lbGP+YR9ofcIOdPrEvuw3SLvZPKmsxOR&#10;2qIh/SQ7/r3D1AJ5d4wYvS/0/5xA10PyZD8Cte3iMm3TojLlqcWZ5Xrg0y+irc4QXaSzSLFdGLYL&#10;yuPReKDN7mrL+PRgp+ohg+OBdmMuwmp89JHu20t5Fa/VhG+Z0A7y3GNnwuLrp990j2q2/VziZ4dr&#10;TGgz6iKs0Hszv78k1Ktbx7RDx0jGoDNwl6NO6FYGxhhjjDHGGGPMXQJffPlOO/LFNuRuW4QVjUbj&#10;vXxRbn4I183EXVXayHNhu0t0O0GONVqEHRgYeDw5Vjbl0JO69XCiW0NPlw9LyHNpNL3LF2EF+22w&#10;HLuEHHcQd3nTuG/qb7ocF9tafTBXmDM6uy8tTko0FsbaslBIzKiLsNh1Zukq2h7IWPXwtqciutQ/&#10;PSSL8nDCa5c349+BNvksSC0EvYxtH8b+UvTfUK6gTPcYJm9tm7EfE+1uo90X8W9HvM50fQH6d7Dr&#10;LM2l2J8TTfT+SQus2HXJ/z5aANSCNjFPpvwK9hvDl14PxjKhe++OBjl3YnwpL+Wx6C+mrydQfxVy&#10;guzql/q7o0kF9r/KH2Ov7X8tdjH+vJh3HfJhdC1eb0/svug6YzO/72qLsLTdAt+V8lFeT+znaPMc&#10;9sWjqb+T+n+QVfju6O3trS08xsLpKTGma4h/B/0+jthF6LoVSnrIlsaWH8hG3mcQl44d+LVoXy6Y&#10;agH8YOzqTw+se3HYxwXtdE/dO+iv7YPmOsFYRl2EZcy61/PNikGW0cfP0X82muhha9F8VIrXre0i&#10;LH1tGf0mCfOo6P9HsbTtuAhLvx/NOen77+XYO8jXo2mCdmMuwmZo+wEkve8Z0wWdzrrGlx7sRfmx&#10;MBljjDHGGGOMMfcs+mLNF9VXZuELbtsHE40G7fSApypHT0/PRuFKZ7NqYSoLX4w3CVcNfZnmS/iO&#10;yPfIcRxf7H9BuTdtHk19wmcQ6p6J5Zja3ady880319PcX5Zj2PaWS3e1aILvo/i0ePBX5CAttrEd&#10;G2pcua1EsWqjs/RKO22qM/4y7PeZ2U+eVzRfths5XlzkaPu6aL/Rfkdivkt5DOWv2Yefp76dxhdh&#10;NWbMmLEJ+V6aczPux4drvOhM29S2fJhYgfaNHlql3G3Pso0xV/ssgy1tM/tnjhYEqb8WOQL5PWN+&#10;P7ZB7fsIb8dU4p5F/kMoT6LUPtGT+fVE9qnkfWLkb7n3KHkfjDwN/2eI/6naU/4EeQOv+fQIq6Fb&#10;DJDrJbT5Km2Pp81fiT+I8tn59gP4H6M+Ed2btfrfWAvoQU6PYB/uQn+6p+gPKPdkHI8f7QcL/LP0&#10;ukjyGJvR+y/+h/ZDdDb64ej6oWBD2j1a20PfbW9xobaLFi3qYyyvJ+67iO4Nui+ykLZjPShsyoIF&#10;C+YWbY9CPkO7Z+r9EDH6v8Q88h5k/3Zc3M5jRXam3hfmMWHb3sZ+0sLgeaij3vahhH7S+5e+2v5P&#10;ke8pMZ5xC/tzWjQfFb3nFK/3eJiamcK4qmNx2EaFXOnzgdz/h9r2/w5/7fg/lrAPXhhNE9j0MLXR&#10;xl1D7+0i18ubj+2MNd1WA79+GJvQmczGGGOMMcYYY4wxxpi7kVjk05nMB4fJrOPobGxes1uRf6K2&#10;+4HIGGOMMcYYY4wxxqzvDA8Pf1pn6a2uDA0NfT9SmbuBgYGBZ/Ca3Ybo9gJtn+5v1g14jR6NrBoc&#10;HDwa1a+VMcYYY4wxxhhjjDH3FhqNxmYDAwNP6XRLCrNuMDQ09FhkIFRjjDHGGGOMMcYYY4wxxhhj&#10;jDHGGGOMMcYYY4wxxhhjjDHGGGOMMcYYY4wxxhhjjDHGGGOMMcYYY4wxxhhjjDHGGGOMMcYYY4wx&#10;xhhjjDHGGGOMMcYYY4wxxhhjjDHGGGOMMcYYY4wxxhhjjDHGGGOMMcYYcxcztZApMnSgjBsrVr4y&#10;dl3l3jJO057JUd6bWJMx3xu31xhjjDHGGGOMMeY+z6TBwcHTFy5c+D8J9ZX9/f0PCV/FwMBAX44p&#10;pa+vrztCKubPn//A4eHhc3MM9TPDtc7B9v6sGOdlYTYToNFo9A4NDX0H+X2Y7hK6u7s3p4+fI3fq&#10;9dJ7Fbmd121VvH7LGMtbCW1ZqJw+ffqm+XUeTch9bjSpQe4ftotvFv5P5kWTBPqm5Px+9pPnTuQ2&#10;lUWb7/f09GwUTUom4XsG23h+jo3tTW0pLyf3EyPWGGOMMcYYY4wxxqzL9Pb2LsiLPJKhoaF9wlWB&#10;7YtlTBF7Bu7aGbGNRuNx2FfKPzw8vGpwcPDl4VrnYGxehF1Nurq6Nmaf/ad4L/whXGsd+ulHlsXr&#10;9M4wl0yi/3fhu5Pyei26hj1BuxfkcfKaPzXM46Knp2eL3La/v3/7MI8J/cxFboo+v9dmoVVjfl/O&#10;zf/Nk8OuxdshbYvslMc3bw+xm9H2L/JTnj1v3ryHhcsYY4wxxhhjjDHGrKsMDw8fkxeDqJ+HadKI&#10;p1rwSYuqeVEo17Ev6+np2SZCE9hOK2KX6szYcNXo7++fg3yP+HOIu4zyUuTowcHBHSKkBcbyAvw/&#10;klA/hL5n0WZL9BPI8V9sx6DXFspmzZr1EOwfxX4KcerjiIGBgRfLh75WFmHJ9zKNh3znaxz0cQb1&#10;r82ZM+fhEdIRLaAR/1nGcKbGoPa0PRZ5doS0QF+b4U/7QUKbJ4SrgphHaP/mGPQ3hitBn2/OPurf&#10;lG327Nn3Q38/+c7VWKifQLtqcTDD9u6J78eMOS0ySshxVc5Hm+o9QeyLsp369ynnhmvckC+dicqY&#10;/hOmFrq6uh6E/5yI+1aYE+jfjjH+LkzjhrZ7RdsbUav/i7Eg/hu01aLwqIvTxJwa+dNrINRWNrb7&#10;xDC1hbijo+17w2SMMcYYY4wxxhhj1lUGBwdfpcWcLENDQ68NV22BlriTZs+erUXZqwrbbyNUC6vP&#10;ynYJbWtnwersSdr+uYyRYFtObLqsvLBdoEvQo2mCmA9kP/VlyA1NbW4ZGBjYWrExzkuLeF0KfiNy&#10;NfY7KGv9oU9oEZZ+dLbi0jKHRNuCVIvWkkaj0bJIxn77aRmj8dBuRfO4sC1ZsGBBbeGS/TKjjEFe&#10;Fa4K8veobY6hXi3yCfpJC5MS6svwX0WpfXQD9euyLwu2vaOpziz9bbO/FGLTIrcg30cKu7bv0eFa&#10;m0xme7+gPsh/OXq5WDoZW7oFAP2/jzgt2Nf2Ma/PT7BPi/iSKcSeGHk/T8yxZbuw/4hytc5EJd87&#10;ch4tVodZ+0w5lfs3YWoL/vS/qXGFyRhjjDHGGGOMMcasw0wdjEuns+jMwv7+/vlDQ0O3SKdc2Wg0&#10;nq5gYp9WxqI/S/bh4eFqYRHb6bJldJYlOS4s/H+XLdwJnTWL/YIcI6FNuaBXLcJK0K9hTI8Idzob&#10;UiXjxl2LOy/7MuTVGbR3FDHjXoQl/xzib81tyXUK5g1HvCNg+3j4biH2TMpXyt7T0/MA+r2yaHuL&#10;8qVGBbT5XhGzBFkQrrtiEXYV+/Gj4UrEmaXVvX3JtzxcCS2o4x/zdgRs70Npq0vz51Lvan7N1xT2&#10;3fb0nfYn5Slz5sx5cLgS9Ptu+bSN+I/SvgtXHtse+C6P9v+cMWPGJuHO/uXhO5l6I1xaiH4Y+kew&#10;Xx/+C9iHW4V7VGIB/+IY17+bx0yex2FPtyMg768pqzEJtvkh2H8nf+T4b7iMMcYYY4wxxhhjzLrM&#10;4ODg/+VFnVjYeQW2w7LeaDQuIWzqSHRaxPtFEXuMFhcp0307I363CE3g+3L2RZvtwtXM1KGhoeoM&#10;U8bw97C3LMLia3u/Wdq/rYhZPnfu3GqhtoR8v8lx1Me9CMu27Vi00wLma8I1JoztZWqT2w8MDDwj&#10;XDV0Rm+OkbAdPwvXWl+ExXc7ZctD1sjxpxwjCXNivIuwdxXs87fS583qm3Gejkz4NgeZzTff/IHk&#10;SgvybNNRYR4XvO83ou90Cw7KE8LcFl7T55H/6thf1yCLwtUO/R/sQ87aWdXR9mbsu7AP3hX60dHG&#10;GGOMMcYYY4wxxqzL6Oy64eHhi4qFnmpBVTJ//vzaWX6NRuNx2Uc7nWX4z6xTv52Q2gO7iPlk9ksG&#10;Oz8gaTK5V+Q42p0a9toiLH0sJ652P9oMcW8p2q/Sgma4atC+vBfuRBZhX5HbSci/e7jGhLYv0Jhy&#10;W/ZD23u/9vb2Pqrsg7iOi7D4Phyuir6+vsfST/Uasr9GXYRdtGjR/HBVkHedW4RlTF/P+499eTCm&#10;2hnIqwt500Iq23E65YRyMo7dou3ZYapB7sMYczqzlfoVxLf9UWAMdIuFySPVEch1kHKS+z1hMsYY&#10;Y4wxxhhjjDHrOkNDQ1/Uok6zDBYLgCXYv9YcqwUy7J3OUK1uR0DcRX19fTr7srp/py5XJ6Y6C1YL&#10;V+jPC3dtEZY+bu+HcNXA16O2RZ5rtKgZbqGF3gOzP2Imsgi7FX2kszCzsC1PCrfQk+/1sK3Kj76T&#10;HFq8pG11OwIJem1BGn0aUi2A0nYJeu1MT8ZbLeTiPw5Tteg9c+bM++M/Ivsj5i5dhKX+x3CJ6jXV&#10;a0z+F0nYby/QYn+4JsIkxrIrOXRPWd3f9RPYaov8HdA9XU/R+Gh7x8DAwLyw12BcT8afbjtAPx8I&#10;s/ZRuiUEvkvL2xiUaPtok340IG7/MItJtE8/BlDqXrvfk23ENTrk2VntJLolQphrsC0vitw36P0Y&#10;ZmOMMcYYY4wxxhizrqN7sg4Vl7BnGW7z9H3R3d29Ob50P80i9mLZI6SGbllA/t+X8Z2EuNOa85B7&#10;XIuwYmBgYFNiTipzNgv5zivqE3owF+ObTZt/lPk6CbHvimYV2L7aLrZZ6ONCtqUvmlVgP7hdfBb8&#10;FyN32ZmwMAV/y4OqJI3i/rL0s8YP5qJNtdhLn2eR57Qx5GPRNIH+rdyeXL9nfG8lz/8he1JP7wHs&#10;t2oxNppktJie7u0bMSfSZlfidKuOj6CnHxWI0T17q4fZCfRv5HbUL0LajbOScp8J8r8FuxbfdeuB&#10;A/C/hnIHyvdg/2/k/Z3+p6KJMcYYY4wxxhhjjLm3MDw8/KjBwcHFWdotAJYMDQ11lfH9bR4y1Ywe&#10;zqSzEondnja70OdelC8t2tcuu84QNyP3Q31YZ3yGqyNxxmY/43wR7T5B+Vr6TrcnoHx4zodUD12a&#10;KMrHuB9DjlcjeyIvlb5w4cLaA5faMFXbizyBMb6asX1IC3zINsiYZzdq22iziLbvpE/d7uHt6AOy&#10;y79o0aIh7Gn7mvNJzz7ty3YPzCKfzvLM+2dxmGto/PT5JuRT5PwUqd6IrVrQxa4HoKX2Giv7atNw&#10;jRuNrxzHWJJf32Y0Lsb4QmLeTcq9kLcgj8E+1tm5k2J/PQ1Rmw+jvwHZZt68eQ+LmBI96K7t2DpJ&#10;pzH39PTMop+n0+duxO2h8ROr/8nq/szGGGOMMcYYY4wxxhhjjDHGGGOMMcYYY4wxxhhjjDHGGGOM&#10;McYYY4wxxhhjjDHGGGOMMcYYY4wxxhhjjDHGGGOMMcYYY4wxxhhjjDHGGGOMMcYYY4wxxhhjjDHG&#10;GGOMMcYYY4wxxhhjjDHGGGOMMcYYY4wxxhhjjDHGGGOMMcYYY4wxxhhjjDHGGGOMMcYYY4wxxhhj&#10;jDHGGGOMMcYYY4wxxhhjjDHGGGOMMea+w+RGo7Hj4ODgkoULF/5vDLmJuJfQZspI0xF6enoeOjw8&#10;fFGOo358uExBb2/vo4aGhr7JPlyBLA6zWfeYrNeH/4vj9b4O293BFPr7ZP4/4r0yEPYWZs+efT/G&#10;+O2IW4lcRduLKW+RDd/N1J8Z4c1MYtsOyf0Qey1tLyT+5si3DJv+z8fFwMDAy2i/TG3D1Bb8G5L3&#10;y8hK4u+kn+tjzCpX4b+J+vMjvAbHmI3w7U7b5TlWbdGvUK4Y9x/nzZu3dTQxxhhjjDHGGGOMWTcY&#10;HBzcAbldCxhZhoeHz2k0Gu/B/izKpyMfxXZjU8yNfX193ZHGi7DjgH1yULkP2b9ehF03mcxr9fvi&#10;vXyXL8IODAw8nH5+Ur4/JEMdFmH1v0f8rYrh//NATLUfRaZPn74p76+z5Cfu4DAn+vv7Z+b8xHwO&#10;0+QRzwjknk6/l4X/75QbhqsG/W6G/zNI7fgR7rYwllORVeT/apgqZs6ceX/sxykH5eFhzkzCdoF8&#10;9PdLLUCHvQL/M/GtUAxje1OYjTHGGGOMMcYYY+5ZBgcHX5UXTmLhY2lXV9e0cLeA/0WxwHE5bb/e&#10;19f3tHB1XITVmZ/E/hZdZ7tdSvkv9L204JIatmHGjBmbEPNt4s+ONpchFyL/pu8v9ff3PyRCK7D3&#10;KncW2s+lfAzt/0H5X/TTiHl6hCewPRv/X/Gfp5gQ1X+P/XkR1hFi3oucgWiMansOOY9r7qe7u3tz&#10;fP8i7vq8f2IfqS/Zj4vQCi2ikefAiPkvMZcg/yT/WyKkBfxfUb4QLcxNJcdnqV+EXIwcrrGMRI8P&#10;2r+BvKfR7yW01+twrraR8T8b96SRqLboTMvtiD1SbRBtg/bTmZT74K8t/JUQo7NP03YQ+31MtQXG&#10;rbfeejq+E3MMfRwQrgT6rtmnOEz3UxtyHYpcgE3bcR7j+1LzYh7+90a7tMAZr9OysP1rYGCg2v/z&#10;58/fkhzVOJB3hmvcxJnRaeGQ8gz0BuXbc9/U2y7C6n8AmaP2YWpmKm3/HHkuDlsCfRO2Y2u1D1ML&#10;7MNvqC3lFUjtmKDtlj38l5Jne/pagKQzcCOsBf3Ps7+2QnpRa69phhy7KwflrWFKoA+wf/Ve+kvz&#10;eErYrq/EuA4LkzHGGGOMMcYYY8w9y/Dw8ClasMgyODjYCNeEaV6EzTI0NLQCuUOCP10ynKXRaPwi&#10;mie0KMQY0oKURPG0WxJtlyK6BDn5iPsTTapFQPTF2Rf+m0pdubD1ROyhhX0VsizGuERxZTtid0kd&#10;/H+0uPiLsj3tlkf75U1tv6wGcWahLr+uxi9RX7ITd2XKDNS3LWPkj9y1/Yd+1Zw5cx4czRL4jyr8&#10;d+S6JPr+cYSOCdv4pbIt+dI2Uk+XnGdpfg0F2/D1Mkbjpq32rRYza/sA+87RrALbtYX/ZExTRzwj&#10;9Pb2PhJ7WvCLmF+HK4H+8ewr+laZ9iOyMvslbIMWatOiMHGfl78cp+qySQYGBj6iOEG7rdjWdPm+&#10;BL8Wl9cY+tu1yNnxdgTNdHV1bUybTbq7u+fR7g/R/mrsD4qQjuS2bFMv23RCtL2NsvqhZTSI7UJG&#10;XYRthxZm1S/Hj1n0+ye1Z/uXcSx4dYSMG9rvofYhbw+zMcYYY4wxxhhjzD3L8PDwNXnRYnBkIbDj&#10;2Ylj0W4RdmhoaPtwVzQajTML/1U6qy5caSGov79/IWN5PXFvCHMF9j1z2+bxotcWYRnLxc2LlBn6&#10;mEn8DvT/UbULcwX2q4t+jsWU+tFiFnnPKXwX6IxV+TL4dW9d3V/zP+T5w8DAQLWIi23U2xEwrqeW&#10;fp3VF64K2nyhaH/lvHnzHhYu5a8WYSXsw5+EayJsRN6Tcw624foFCxbMDl+CcWEeuh7RmcrHIR+T&#10;Xa8f9XNzW/Jo4bLde6Ba4JUw7h+FK0GbtbYIK2EcPw1XBWP4ahnDGBaGS9zttyMoob/VWoRlm86i&#10;7b+RyxEtOl+tfcHrVXuPtoO2OpNXbXXWuF636ym/zBhmRcioED/hRVje7w+hP92e4D/I5bTXDzZ6&#10;X32D8ehs2XFB7Fa0Sf+XlFdzLEo/thhjjDHGGGOMMcasEwwNDZ2dF3sGBweXNy8oToTmRVhyt124&#10;ajQaB+YY4m8jbkG4KrTIx3j2xXccMZdpUSi3yYJt1EVY2o561ue22277QMbyRtodhpxFfNuHktG/&#10;zhZO98RkXPPQ05mglDo78pUp2TihzaiLsOTLl4/nvrUwpYXOUi5tiqkuj6deW4Tt6urqdKl6R9gn&#10;jyDPDTkHY/xwuMaE2GfRtjpbF73T5fl6OFPtNS33Bdu41hZhqWth74nhqqC/z+UYCeO+1y/CNjGJ&#10;PO/JeXjvvjjs42Fyf3//S+j7dnLoDPI9w94RYlfrTNhm6OtVSL6vq35EaHvbAoH/yfSZjjmUt9JO&#10;t8gwxhhjjDHGGGOMWbcYGhraOy/SxELGjdOmTXtAuFsYHh5+AjE6S24F9asHBwe/hzkthDYvwlJv&#10;+2Au2hxQxNQWYalXC18S9D8PDAw8nrgZ6LpP7Duzj/qoi7Donw9Xjc033/yB5KseMkbcdcjrFy1a&#10;ND/ulzqFfi/MfmKrRdj+kdslVA8hor6r7OOFXKMuwqL/vPQ3Go036Kzd0YSYzaJ5yyJsmCdE3Drh&#10;qpyD+n7hGhPG80Tiq8VVxlNdul+iM4pzTBbaVYuN1Nfm7Qh0q4lF4apgX6/vi7AJcv0x8hwapnFD&#10;26+pLe+x28PUEfKvlUVYQb97xZhrZ8oHutftN4lZqhjKn3Y6490YY4wxxhhjjDFmnWHhwoU/Hi7u&#10;fzk4OKj7Ye6mBUk9tEiXmFOfMTQ09KscI0FfUj4UaC0swk7CV53lib12JqvGgj/dM1JCfaxF2H3D&#10;VQN77X6l6E8KVwL95aWfMVaLsLAR+l9KP+N8LPZ8b1ot3n0g+6jrfrPPCZ8Wql5Xth0YGKidSdto&#10;NB5B/+Ui75GYq/vexuX+p8lH3mXEH89+WauLsKBtqD2lX/sEe3n/3eZ9tEe45Du9ybcX5urp+nqf&#10;sA3VGb/UV7AfXhTuBNuVnuoffp2tXd1yASZj24+81XsW/a5ehNWDrVoeQhbveZ2x/UUJ2zHmw9zG&#10;AznHXITFtydxq9iOm7SoHeYa+OYiaVGcPDuFWftnpyK/3r8t6P8N39nqg3LvMHeEmDEXYRlL+t8g&#10;bgX12v9dhn2qe8Om/wH6/mOYE9jTrTiw6+zctgv8xhhjjDHGGGOMMessuufn0NDQH7XgokWO0YQY&#10;PVzpkzSrXSa8ls6EfW/2tZO8yJOF9jtGU+Ud1yKsbrlAu/PK2GahbbUQSp9na/EzmidoX13m3Ulo&#10;d1Vvb+/joklF8zZk0Vmt8g+M3PKgum9uJ9G4kNqtHGi3NhZhE+R6NTLq+wH/bY1Go3oNMozrTezD&#10;2oPBmkW5iTuNuJb7d+J7Y7s2WbTttLuk0Nf2IqxyfLb0Z6Gdzv5OsO335IO59KPFh7V9iqO8DPky&#10;8brP8beRdDax7M339BXEPR9fOpuU2JuQr2P7kEq1KexagB8T2o7rTFjyPVsxkoj/LuXHkG8i6Qxs&#10;YnQLiTdHEzEJvba4P5awDeep3UhzY4wxxhhjjDHGmHWMuNRbCzQfoNwf2XtwcPD/Go3G43R2XIS1&#10;Y0Nin0i7Z0ho0/LAK0HMgiLmqQOtDw3S5caPxbcL8gXqb6fvQexpQYV22+X2EkzlQ7MquxYzZe+E&#10;HmhFzHOJ/Yi2kT6eQ3/T5MM2o8wVtyloIRZMX0H7z9D2c5RvQp44xn7Sg68axO0ebXbv7+/ffuHC&#10;hZuEP6GF376+Pu2HPZHP088niX0xto6XpxMjqnGHeY2gv2763RnZT8JYdmFfbdfT09PxthUZtush&#10;7KOnMJbdYls/g7wWW1+EjIq2lbZvoY3eh1ogfNr8+fMfKB/6Y4ttHU4NAnxd2cd+fVq7M0UZ2/wc&#10;I2kXo740fvr9JDGfJu/O2h/hFhvqPYB9gYS49P5ZU/Q/mMeVt3c06Hu23r/Ev5+63ouvRn+yfhiJ&#10;kI5ozOqH8h203Z/6G5GnjKffkpkzZ96f9tsrV5hGRWOjz6cyzrfS7rO0eyv1p2PfIkIqlFt5JyhP&#10;iObGGGOMMcYYY4wx9wAbbPD/AGk1dl0wiCmfAAAAAElFTkSuQmCCUEsDBAoAAAAAAAAAIQAYvzVK&#10;gT4GAIE+BgAUAAAAZHJzL21lZGlhL2ltYWdlMi5wbmeJUE5HDQoaCgAAAA1JSERSAAAFaQAABtwI&#10;BgAAARYFJhIAAAABc1JHQgCuzhzpAAAABGdBTUEAALGPC/xhBQAAAAlwSFlzAAAh1QAAIdUBBJy0&#10;nQAA/6VJREFUeF7snQe8XVWx/wlYEaygoGgUo4GE5JYoAoKRkHYTqiYKpCck1ARIA+Rp9Nl714AP&#10;u099NvT5bFjA3guIDRVBEZAmNZQQ/r/fMLP+s9dZ+9xz+7258/181l2zZmaVvfc6c/fZZ++1dygx&#10;adKkx6m4w5QpU+Z3dnYeo8UewboqBsHAgwn3APP29vb1lDFxbxdDH7A2g2DA6ejouMlPXOS/EoNj&#10;3LhxD1exSM2EfajmbPN+5uPHj9918uTJs1R3s9WLCR/0CETbxcz9xIXuu8xzmk3e/fbbbzLq3aXF&#10;BtD23Zr/d3aKEhM36DmYSC+3HJH3LEy+LWIAKN+rIu0/nDhx4r6Uob+P+Z577rkzcwN1j1exiNUj&#10;Jvv+mUP/S+ZBEARBEAwq73//+/dH+kqkSCMp6fQNgiAIBp+5c+emKwY94fDDD0+XraZOnbqLik3p&#10;6urazNzXDYJeMWfOnItVbODII4/sULEBP/mOOOKIo1TsjjH8gz7fLaUgCIIgCIIgCIIgCIIgGBp4&#10;eStPc+fOfZWag2D4gQn6Y05ULQpdXV1H57ogGFZYhNViQqPuG7QYBCODiLjBiAKnCZfVReFhxJiR&#10;8JgPx+iTqoclHR0dfx8pY23AJuxwnrgjZefm4+vs7NyGybFRi8MOP16M881Iv9DiyGI4T14y3Cdu&#10;DseLyXC+FocV48aN2z3fnyNt/ybwxezu0sRF5DhdxSFlJE5cFYcdbW1tP8Jx/agWhWG/fzk5MUm/&#10;ocXEnDlzfmMTdzhuhB+Tl3mupuJwYae6/Tdc9mt7e/vXkL6nRaFu/w4b6k4Jcj0mxD3DaQP8WDC2&#10;FyFdB/EhD2qGBxjTVaV9hui2UsXhwkPycVoZY70Fk/q5iMqvE8NwwiYp0tMQfZfkkzZnOEzg0hgm&#10;Tpz4VOzkPw+H8U2ePPngZuOgTe1yg/1Q48dKGR+6F2hxhwkTJjxexeGHm7xMv1Z1wjaMOSbHs0Q5&#10;hPgdTbCjX8uc+tw2FNg48qRmAfvxnxj3RVoccmyMGFflkS5E28eqGARBEARBMCLAOc1jVBxtpC9F&#10;e++9d9N9gC9aj1Ix0Z/7rbvlW5uwk+Yjll7tx/yyDL4obFWxAk/YcXCfyJxl1NtTDA6zGSzD73rT&#10;4wT/aDEo+ReAVmF7eV8lzM/7ehn9v4K56ZhjvJXH9eGzxo+TVy1UbOmy21577fVItHkHZbTzXObY&#10;D7/nZTLKBPY/qsj9f5Ifjygz4H8/bXX23uDbytvFmOTqAvXo+2OixPZDvjv3deWHop6shZz7ENT9&#10;oIq8YjFOxdYpNYod/HkVK2Ag55b8m4G2bqyps6PmvaLZODDOD6soft43r8dIC//bKNuEEIPCMvSv&#10;oUy7TVxs1++Z5x/GEvC9VMW0zegzTVxEc1m/otS3ig3Qhjb+oMU+g7a+r2Kl33333XcsbDJxkf8J&#10;+yBNXP7pbszwv6O0HdCniUvQdu2aykEQBEEQBEEQBEEQBEEQBEEQBINDV1fXRUgrmc+dO/dlc+bM&#10;uYeymmn/pOYXTZ8+/WmiVOD7Ceao9zdRKFYfufwCxzJXIUf+J5aDoM/wpnFMqvv15vHLOHGRVmCS&#10;nacuAu0+J1qn4ee8XIe2rps1a9aBmOAy0YOgz2CSrvE5mT179gTm0L1IFMrBBx/8OO8HebXm72OO&#10;iZleWk0/TOADTcbkPQnpHDEGQRAEQRAEQRAEQRAEwcijq6srPX7i5RL+2m5P6vWG+fPn7zQQ7ZI5&#10;c+b8Fm3/VYtF4DNgr3ydPXv27qVr583AeNKKNNsN3AndJXVtgDbslJ+aLMoM6HfTPNlN9rqZM2fK&#10;A3PmX2LKlCkPVZEHo13FIr5tggP+aBUF9JeWFIJtLxUFtH21ig3MnTv33yoa6UlhTOhJzPOJ291Y&#10;e0K+XRhPm4o7zJs375EqFoHv3ioOK0rPpHULd0R3SV0bUJs8AEgZB+hLlHOg548RqZ28XZORv4M5&#10;JsCdzD3Y6dtU9P6pjZxS+8Begv08KYFSW7A3TFzoDmLOiQvf+0TpgF0e9mM7kNPEtXanTp36CFEA&#10;3ye2VZ6yhl0+sCjLk7F1WF1iMj54D3f7p7IOGf/7wDYLY/oty77+UNPZ2TmNk3aoJm6lDTEo2KEH&#10;M8dOa5i4zLFDt/hynpdAnUua2Q3v08wfY5OJ4n2gaxpx4dswcTHh5LF+tuMnrlEaD3O090tRKtp+&#10;8p0+ffqTVdzhgAMOeKS3GdSV9AbanGX2Zn6DDSbub5j3eeIeccQRD6xfvz6VLalrA95mMnPsKDmw&#10;lHEQr0FeWSA6l63Mg0QZdeaaDW29mjLy/8rrIatd5ZB2S1bG5HqlGDO8H/F1OFkoo/+Xs4y8OHFp&#10;s5RPXNXJeSZlLi5ivqabNm3akyiTI488clcVhdxXlArLs2bNerrJGN+nKaO/y80XulnY9g+znNcf&#10;Dgx6xN0esG3Mz3OHiu19f5coTdy2trY3q1jGDlyzpK5BMCCUJm5HR8fXkYqrKgmliZondQ2CASFO&#10;FXpBq9t39NFHP0HFCr6+yi0vLWX7t9UxEJy71n5x7Ek7w4nSxG1vb38Psvp96XdeXVLXBrzd50g7&#10;exu+HLSZTChD92OTvS/BwbmL5f333//RkC/29tyX4Pz0mdTB96dmg3yP8xvj68F2u8nMUeYXyKZ9&#10;cOKaHv39QNXiq2KSzU+UTcjrYhy/9G3kOex/Rrqastd72XLsX7k8ZnaUV+V+hH5er76pLvqr/3c9&#10;UuGG4SBONdlypJ0pG9j4E5mrTfxQ71zmdaDOUvoil9UTsTNl4bkS+Mb8fBUT8H8Zk+tvqske7eMa&#10;ysjlWmcJm7iUfTu5jD6nW9+qroX+WucmV5b3oGEscmUFtinUUybQS8TFNn9NFAr0f7f2VFUB7axC&#10;+rMWK0D/ao7B6qKt28WwvYINvII5duJtttG68yoTFzvlbs3/Zn6Q0w8KOWjvBOb0RR/dTlzY9lMx&#10;Ad1y5jqeNDbmHu2j3yauii2R++ftH3bYYfJLnNdjjMWJy+cBaYf+JywfdNBBckkN/mOZY3+s0vIG&#10;5jmoe6v1A5/te+LWgR2QR9z0uM9oxyZHK/TEtzvwIZBzdEzgXq1JPFqo/DCAnfU4FUcEGC9/aao8&#10;0TzYYAxnqNgnZsyY8Qw7nUObbxJlEARBEAwe/XUeZu0wxznxvl6Hf3HrmHv6q99gFOMnnc+Jyf7O&#10;Jm/PwaRNVyj8jScEE1h+v25WPwi6hRPIEsuYWFeanjmxLwaYkO82vbd7cju/WDA30NZM5mircitg&#10;EPQITKD0CAsnG8pbZ82aNdFPTD9xkT6I8l6liUudJS3Lr29m6+rq+hHlIOh3/EQTRUZ39iAIgqCO&#10;9evXT1ZROOOMMyYyP+ussxbmtiAYdmzYsOEe5pisN2PS/g7pAUuwnb5x48b1tKN8lPotZQ59rN4Y&#10;DB2YkPLINieulmXSQhyjOSe3fEkLgiAIgiAIgv7m/PPPf8bmzZvXRoo0kpJO3yAIgiAIgiAIumPF&#10;ihW1T+166Me0dOnSTlU1sGzZMvkho4TVh8+ZqmrK8uXL/2V1VJVAGz9X2yWqGhL8+JDfKkpgusEi&#10;G8eg9t1jTjjhhAe6S+raK/IJWtohmFxpxewlS5YcAJ9btNgAxtOwXgH6mKZiA5icN6jYAPr5hYr0&#10;k5UckcvLCUtgnB2aHyoKAP/SL4KyAkvdvoO+ssAexnGb+fo6dfV9/yXQ3v4q0lceTy+Rj73U3+LF&#10;iwf8npNeLcHEwXaX1LUp9LOddOyxx1aeXMCOTI+nQ+an+hZrFztvMXPUvR9JHp329hwbk9nznHgZ&#10;7d/g/T3o5xfeZgcS+i8z95iP5fA5PtcRbEP6EHq9UdKVoF/JF/2+l7m3Q/cP5sR0zKGXAIDtms7c&#10;Y34Y73+LAvg2iWuruBZDX+no6FjLSdsvE/flL395pcykrg0cf/zxaWl2+tnEXbVqlayrsGDBgj2Z&#10;YwdWJq6KAsqXM88nLvMS6Eciro0rz9HGfYjae1AmnLgqNoB+UsRlfWsDdWRRDU/eD+qmiZszf/78&#10;hzGnHfIuolTq6njog323l+WqFqCTxbBps7YwlsuYE9Mxx3bUrqGA/STvakbd74kC+DaJlwcCTFzZ&#10;z32euMTnltS1AWz0jWZnnk9c6jgJoJeVbAjqVCau9aH1KxOXOmSVNRqgS6cKak85QRuypL2RT1zv&#10;i34qEXfq1KkPoYwPpKwDQRn15fUA5mM56h5vZaT0iBH6v7/guy3XWV4C/rcx97657HXwL05cn+dg&#10;nN1OXMIyfOQVB32lLrr2S8QtJXUd9uBc91mYaOlDEpQn42DT3cQs2Ts7O/9LxTJ+gp5++ulJ9kld&#10;g6BX4JTgRRptT1JVhdLEbW9v/xzqNbyyIFGaqHlS1yDoM6VJWtI5HqJ5ldJEzZO69gr8695dxSJ9&#10;bb8Zvm2cRshSp82oG0srY8Q5Y/qiN9BwPHlSU1Na9WtGf7SRU5q4iLb/iax+YWe/8XVJXRvAwfon&#10;7Th5f8PKlSunen+T/cT1dlIqW75o0aKnMUfbLzQ/S96XUJ4xY8ajTK7zQfoh2rvL6wl0f1N7qud9&#10;fBm+6aUa+DDc5OtgW49BfoDKchmONtQ5kfKSJUseC32b2uV6MWXn92akV3hdK5g/2pTXc1FGOw3X&#10;y61N86cMvzcwx7H8s+l9oi2XmY94sMEv4MZw4rKMnVeJsHkZO+p8pH+UdoTXwed7SJXVsM2OPuUL&#10;GPJd1fd8347hdfD9roqCt6H+C5mbbtWqVbt5e+abJgT1aPdTJjO3MXNMNi7kdyDZlYKfo46cu/l2&#10;PdTzxXpa7BZrhzmT9S1Gh9m1KMCvMnEp5zkYA790GU40IxlMyr8z58bkE3fTpk0S5vOJS7ATup24&#10;zezYyZWJS9n7GV4H3z8xR9+XMi+1y9zLzElJR7zeZLR/LXP09xfm3pbL8LEJvIJ5b/FtYn/LwikL&#10;Fy6U/0DE2/Gf7NmiVDBeu45enLh2TdowWzCCGMqDhr6/oWIwXMCn/W0qDltWr179cBWDIAiCIOg7&#10;dj6ILwubRdGP4NTif5mj7atE0QL4ElK5h6E/sG30574Y2yIVkx46uWPM+wVDSOnAGabD5OpijoMn&#10;r9dHWa73qi5dXSAop7uZIMu9r5hwDTeMwyYTF/lXRAEWL14s96D6y0i+bdfna9DmjV5HTGa+ZMmS&#10;o72uO+iH7Wq4euLbVB9Z8ScYYnAg5PX2pQNc0hF/MFF/jfeziQvdFu+nKd0VZhPXwET8pPdHuw23&#10;81nEtfYoL1iw4NHMCezpWq7ZjZLOMH1++yIxm+V2m2cwxNgBwUGv/ZXGYJm3DZrMnPVMxmT8b5u4&#10;0P+QOaEd+v/QopBPXJT/Cr8PapG/aH2ROevOmzfvkZT9xMXEluum1jcxGTZ56SDKm/122c3xeR1L&#10;LKPufbldRbmu7ctBUOG4447bTcVegw9C+vGAOSbk65gT6N6nYhAEwSBy9tlnV94YedZZZz1GxQZb&#10;EAw7/MLOGzdu/Kqtj8sEG5Fv6bDLW86Rz2YO/XzmQTAkYCLGws5BEARBEATBkHHeeec9bfPmzasi&#10;RRpJSadvEARBEARBEASDxaxZs+Qx7v5kINoMhpiurq4Hukvq2u9Mnz493dswY8aMtK4sQfl5Kgqz&#10;Z89+roo7zJw5U34yJpiUs1Sshdtw2GGHTdJiYurUqY9QUbDyQG5z0Eg3SzCV8RO0LqlrA5gzW5Hu&#10;xyQ7lX6Qf0B9XsfKmHzpCQBMkn1UZDs/Z46JvMz3Cf2BzEFaatS1tdlkyz2Y3MuYw/YZs0OXlhyt&#10;q8t1BErtBf1PR0fHRzhp+2XiLl++vFJmUtcGvA8mxQzqMKEOM5vPOdGYl8CEncMcbTzV2hNDAbPB&#10;d59mfqWJiw/CZ5gT05XaaNZu0H9g4spaEX2euMTnltS1FkySNhUbJgQmizwXlusxkbeYPG3atM7c&#10;zhx1z6GcYz6Esj1ZgTbvxVhkoWLIN9GGJBOXafLkybK6C9pdyzJly1nXZLTxauZB/8IJ2t7e3vDc&#10;Xb9E3EsuueSBjRs3VnTqGgS9oruJWbIjGl+oYhk/QS3SWm5JXYOgV2ASPkejbfE/aGnitrW1fRL+&#10;d2qxET9BmY477rhKmUldm7Jp0yZ570MdGzZskMfT169fv3Dt2rVyPhyMPkqTtCYi2xfy8sLO+SQt&#10;JXWtBZPxHpu4duO4Pv3wIV9mTrzcDNQfr2KwHVOauIi2pyCrX9i5NFHzpK61cCJi8v4L58b3Ii0x&#10;HScu0mWUbbJyMsJHlvyE/Enm69atu4A5ge0OvrUH7X1NVUEQBEEQBEEQBNsf559//uHnnXfeA5Ei&#10;jaSk0zcIgiAIgiAIghL2i5j9KtYq9msacrl/Afl1YgD85UzFhG8fvnzHa8s/G3sGog7t5uPlgQT7&#10;aBvSxVrsM9inX1KxwmBsC2lvb0+rzbeM7exmSV2LFOyy0N26devk3lfs4O931wYnrvnUTVz4HEkZ&#10;9ptMd+aZZz5l/fr1/3Z1P0oZus8wN32eo62jTYbvHt43x9dF+w1L9FtdtJneVcGfrJlTj/1wrCgL&#10;WF3KZ5999jiTCWW7z5iy79v7gbSwoLFp06aHmI65l5kTyvbWSJu4at+ROfr7DXOr43Nsk7x2oJ/Y&#10;qeYmm+bY4JoldS1SZ++ungc7SV5xyjqQixM3b49lTlzK+Vq8NnEpW45278rbINDLM2slG/F6tLtS&#10;xVrojwM7IW8P/WzFBHm9FgXqVOTkkdcFsJ7Vhe47zHN822hDXsFaAvXvNF+fYzv+QdngxPVtwi4v&#10;TKTujDPO2Ft195iPf0FMX+CEtaSq1uFgukvqWiS3W7lZvbVr18pkYWRgjh0npwqsgwNRe6rg26Tc&#10;HxMXOunP2zCeBSqK3mzQy2lKCV/f1zFKOg9s8qQI+kgTBPk3mef4duAvL4f2Or5vgjn28wmuLcnh&#10;/0fsC3lDkQFdmrjM/cRlbhPVyn18y2bDpO+XiXvppZdWykzq2jLYYU9VsRbsPLmLrA5OPhV7DNru&#10;9snfnHw78aF4vIoCxrNURbZ/ooo5Y+DXrjInxKEqFjn99NMfi9MKedIZbZ6GMaQnnRG1X6IiTz0e&#10;qmIR7O/0QTPQ3r4qJjCe9A429N1wy6g/rUH9vVSsgDbkmcKe0tnZeb9O0IZbFfs8cYkvW1LXYQ92&#10;9lakhjcANUMnzJBvIyb8qSpud3R0dKRTohKliYs6/1SxTD5JS0ldg6DXcHLWRdZc397evhm6nTF5&#10;n6yqRkoTNU/qGgR9BpPxnSomShMak/cEZGk9jQZKEzVP6toypfOrnoI21qhYOf/EedgUFQcNjOUa&#10;FQeV3uz73mJ9rVmzRl5EOJjUReKm2ORsltS1AZyoyztxcX4m11L5hYa5TVxMsrHMoWuDz3mnnHLK&#10;HrDJOSjyvXzbKE/klzrqUG8/tJ1edkId6u6CNv6FNN108JMFf1V+LvJr0cZB+Nb7aLR3F9rYlTbz&#10;YU5Mhn0L/G43nUvpOiWvWKD8RsrIF9JOGfXuRkofLoKxXYd0DH3Q9pWq+zfGNo19QZa3X1obzJH+&#10;AH3lKgjafYvJlqONuZRh+xm2cTdvU/3L0Y68PAZ93YdxPwH51NyPUOZ2oc6vcMzamKhD/T3Qz1jo&#10;b0D+KOS3Ug/7I60+fH6nusqX1xGFbQzBBk1mmQkb3DBxzcakOvqla5CmN3hwVEw25uhHJq5Bnbcz&#10;h89ncNBk0prOQJ/yweGPBGbHOJ9ofpxgeR2UTy/o5CXZHtTlA34VoJMPhu0LYm0xR/oDZYzrXcwN&#10;tVX69NuU27wObf3KdMzJOeecI6/qIubr7SZznF5vk5YJ+3W1qgWUr/S+IwobuM9t4kK2HxZk4qos&#10;0ZMy/OShSQJ95XpqdxMX+e+Y85qitzPnxM11HtOdfvrpTxcFMB3GJO/8Rf/pEXrYTud/C8poW97p&#10;Bl3DxIXtGBUTaO9W5q1OXExO+dGB107Nz7CJS9nbbGxo48fMzQb/X/uyUWrDZD9xmZd80a78B0J/&#10;PbqCEwRNwST7u4qCn3T9CSZu08tcQRAEwaiH395VrMATehX7TF0f/UFf2+bdVUuWLKksDu3BF6Ld&#10;VawlHwO/KKrYb9jdaiUGcv+OOHDu0+fruMZAnZ/1B/gC14EvZGl1dMOPubvx1/liAvfb9Wocj6+q&#10;2MBw3r8DBjcaO0VulsE3zbQspE1c+yYNv8pVBeZk9uzZtXcZoQ35xqp9/I0y+jiLOcofZZ7fd8qc&#10;lK4xmh1t2OJ7P6LO9Ggzvyst3efq2y7pcnIb+ryEud0iSOraYTm32b7weB+0L1c64Ff5smRtma9d&#10;zcH+ebGv73NPSbddwA3DzrKJm34wgK7pxIVdJl4O9OeqSFkuR9Hf6uagz8rlIZQr96+ifJyKbE8u&#10;c61Zs+ZpogC+bfjK5DJQvt23zRyTXW46522DpivhbZRLvqbLfVWs1MNYniNKh69vcn57p4Ftl4iL&#10;dmyCr/T1mcN2NI7XfpQJI77Ztju4YdgJtROXdk0NEZc56nyCsqG+YseO+4Mve9lA/V25s6nHpJLb&#10;Dr0f7PdDlsXzbOJCd5/ZM1+ZuF6X5zZx0dY20xmoX1mImHbvk5cZ/XId8TqT0fZVYnR4H8vhJ9dX&#10;czBembjWniWvw7bVbn/gwM4cFrcTDmda3T/48D4P59uHxf4MgiAIhhn9+a8J51jyjrSewjHYOHD6&#10;8Tc/JsrQnWeytwWjmHwi5JOjTsZkkhtPvL/PTYbfTZRf9rKX7Wk25t3B9pEOoNxqnWAUUZoU+KKw&#10;QkWBPuZX8scEk4fyctsZZ5wxsVk9D75Ny2Uew/z1adcx+OLybJaDQPATymRMoldq+WDmmMh/Mpv3&#10;t4hoeJtSWegC7coPBzloPz0NCx95qhb5HJx6vFaUQdAdmDCy2oxx7rnnpntQMVHlDn4P/I9WsVsw&#10;EX+kYlOWL1++q4pBMLQUonEQBMEoxJZRIvh3Lg/rRYQMhjU4b301lwfCuap8q/cTN/tidRFSupch&#10;CIYNq1ev3h0T9wOYzHwN6vlMkE+jDZOWC61tRP57Lf+SeRAEQRAEQRAEQRAEQRAEQRAEQQMnnHBC&#10;+nXMy71l+fLl31JRWLp06ZtULNJKn/D5gIr9MsYSA9VuX/BjMhn7N+0LyJtUHHJ6tbAzN6q7pK4N&#10;ePuyZcu6TOdz6OVnYELdypUrnzlhwoSHUV6xYsUR5kfyiQu7rASOCdzp20Wby0xmjnpH+nY80Fcm&#10;Lqq2IT8ObR7FpTytHnP09y+0dYPpUN6KJI/fU7dkyZLHUvaYr4HyLWjjMOqRy6PxlLHdz0VbdyDJ&#10;i/ysHstI38a4vkEZdd5IG9Is84HuyU6+G36y8DR1kGebzUMd2vy+FgXqtM5FyH+jutvQpryNR+3P&#10;xr65hPucuoGGk3ZIJi52TpqYBDvhOa3UM7v3Q93ixM39mWC7R/O7vD0H+oaIm/k3vGcA4ziQuffD&#10;dn7J1RGga7j/AuN5g4oJq4fJ8FxRAGubCXW+TR3yyqT2OZKsUmNjg+9bcz8PdfCprICj7Vgdm7he&#10;V8nRV2Uh5/6GE3b33Xffpc8T96STTnrgsssuk+T16tqA2bxPSWeYDgd8TcmPE3fBggWPtoQdn969&#10;gIM+jTnqppfW+brw/SFz6F4jCgXl4sRFX3/1Oo9NDgK7PKlhfujnX8zJokWLnmBjVVWPJq7lqFM7&#10;cb3MvNnExQRI70PLbYSy08vEJfhPIquV53UGYuKWJmmfJ67hdUzqOiLAzi4+4hNUwXFNE3eg6ejo&#10;uI6Tc9KkScUlovKJ29nZeb2K9eSTlCmfvOoaBL2CE7Otra3h+4FRiriYvPc0jcR+gv72t7/l21Qe&#10;+OpXvxoTN+h3OBFLkzHXtbe3/6+KnMCHq1jFT9C6pK4N2GvpiZdL4Py5pQWL2U5P2i1hdfJ2etNW&#10;qzRb4Bnn5Wl5UWPevHn9tvh1HaV+m1HaPz1tozfUTWacYizXYiOliZondW3AbM18DPh8SsWmWFut&#10;vlre/PFlRd4wQ3oyrp7QrD30v1FFj7xwuVQPuvQlbzjT3/uwRLMJWprUfYYb5TfMZK/jcvPMoftU&#10;yZ5DmyVX/hhlfPrl9VNmwxexXU32Exd+n1NRfPFtXn7I0LYaxoC6/6ViLUceeWTqi6CPxcwt0tZM&#10;XIH1MFZZBhV+sgYwdGniQifXZdEmrzE3jM8wHfzuLPk1q+s59thj5R256Hebr1Oq111bIxK/0cxx&#10;cGRV75odkCZuM3IflpFk4poNO1xWHK+buMQ+MDjI15mPttUwhpKuhPdbuHDhExcvXjxRi+y/1Ym7&#10;v+qaTtwS/BFDRfp+WMUEdLLecF0bGMOdKgr0874mYzwvFQVoNp4Ri98obOw2HkjqSr+6QM9ThTG0&#10;N9sZZjcflWXiEpZtwnDiol9ZZt/8jbxMTMe8O9nI7aJUWMZkeR5ljGMjyteJIYN+zSYu7dpWm5Uh&#10;3ydGB+puoY0y7L+h7M+VoTuDOvg1vEqAeqvrZSDHBHVe6O0oy1s/nV/QW3BgJiAti50ZBEEQBMEA&#10;gXPNX6jYIwbz9ATnl+lN5z0B2/YVFRMcN86uat9zRlrdNu83ok/XsKP+zzYAudy9xJxfGGC7G0m+&#10;xeLL1OS6jcYXuT+wjtU3zAcH8dtIvL1wixgU2tG+vOmGMtr5GWX4XQn9/ci/ru3S9iraiLXroZ/m&#10;JZvomHs7ZfQhd18tXLiwcjVAfe1urnuZxKCgntzZRpl+eV3YKxOX+xGT707ot0L+DHXsm3q1f4Rl&#10;awfl+1z7MnGxD14KOe1n6E5lTujDWzahu53tqFqgDbrK1SLmJo9I/OD9RuWv4MQOOYO532DsjM8y&#10;LwHbiczpC/liyjgY6VVI1gbxsgf1eM9pGpMoQZ2MA/tF5t35ZnXmay6vWoLt+97P/xLFpapUFFB+&#10;DHPvbzJouNUS2/NW5vSB/BFRKr4NUQAEi6cwp44TV5QO70v5+OOPb7gBBvv8PSoK9LN6vv6IAztE&#10;LvTnG5RPXOxo+RfGT7Tzu415CfjJa+vp6yZuul0ROrmUhEj3PMjF5Zyg73biYmI9IvdB31cwJ97m&#10;ZfhIpEMul6/Q1zuYw1aZuMwNjL+4bq/3RztyLdpvqwFbmrjWr+Hb8LdYEvWvTFy0f7uKAn1KExdR&#10;WK4vG/TzfYlye6IwcdeoKGBHdvtyZk4qFXsF+ny5ii2zcuVKedeEp6QjOKh7qFik2YG1H0cGkIaI&#10;7enrpKvbJyOe/IYTTKKFKg44+Lf92aGOBsM5GuFYXKpiEARBEGwP2L9dPt8lioze/lseDv/O8W9b&#10;3hDfV/y2oM10g0xQg+0wy3F+WXmMHOVJlPEt9lfMDZTluia+pP0OsrwZHDuc1yFfT9m3wcTrwvA9&#10;GO2939sJ5eOOO2435mhrEXP44rvd1Ieon9xEQl/amRPTMUff9qCl+V3EnJgOPndA/xzkclMP+kgP&#10;fEJ3GWzyZkzoZdvwBWwX6A5D/hjX7g2wXwf/J0HeD3nDFRH64stPGiehDr6nMUe9G6lDWa4yID+T&#10;et54xDZdX9fDJm+Mh3wf5I9SNru2tZ/VQf41+NRez96uwMau5UZaUrVQpzewky7w9lzOdRZxWUbd&#10;V1AmZscEqdx47uvmOfGyYXVKfsyxvc/xOsPXwYfrIK/zthxsh0xc5A33xdbVMVCnMnFFCSjzxwQt&#10;CtYexv8+883rWG5JDNsr3OHM63YCcxzIo+Ann/YcRiPeoE0ZfnKTOPFtmIydPhftNEQELxPzgX+K&#10;PnlO8nqkmR9zm7gGoudPmKPP9EuX+cN2MPTybgzTYULtg/8ecsshf4CA3SbuF5gT1JNrxFPco+Yl&#10;rE3UTROXb9I0+ZRTTtkFNukLuoZfDi0nuc7btnuwk/7AHDv+56LYTujpQcR+aFhXIQiCIAiCEQfO&#10;V09RcVBBv2l5pxw+x6bioJDf+DPqye9VKIFzwctVHHRw3pqeYcvBxHqBisXzW+qanfeaDef6aUE8&#10;bKvcFOTr4cvos1Ss6Ju13Z9YP6X+oNuQ27ENlTvSRjR+47xsE9dyHERZFhST4ma3IxomLtzSG9JL&#10;B9swnY9erl250oGJMYs52rzC2eSKQ47ZmfuJa1cA7FLbEl0crgTrajuVG1xWr17NxfvSg5El0OcC&#10;FYv48XmZOUH7lzFHO+nWz1ZhO6h3mBYTvn2Sl0c02GD58YBggtzEnBtYF3Fpsx2And0wcf3OsYNd&#10;s8PG+HtdCcayBXVeilS5EdpP3BL8cYM3glOmH9rxEbc40ZuBOv+porTH5LYlrfcAnVwqI/RR0eqs&#10;0qIAX/khgTaMTxb183Vgbzpx4VvcDtSr3Jzv8e17ebsAO+p026hFixYdSBk7Y3I+cak3P8tRdzxS&#10;Wg+35MMcE2+6yaYnXp49e/bDVRTQ7nqkG+mDXF7Dqm3JNVKM8f2+Pfj8xckv8DaSl8nKlStnqiiY&#10;D/r4jqrSuNCfTFxemy21RUyP/uW6tvdDfT9xf8Ec/1FONx3slYnr6+Yyc2J6b8vtlue2oJfgQN2i&#10;Yi3c0fCrfcqiH2h6z2sQBEH/kr/ev+61/0EwrNiwYUPnxo0btyGXLxr5xIVtL+TybNmaNWsmMw+C&#10;YQMm6F+R/pcTd+3atR02cVE+D3q5hwGTu+FFH0HQa/BNVx6xJl7uJenWQrbV1tZ2tBaDoP/A5Ern&#10;oZMmTZK3y/QW31Zf6K92gu0UThCbJJ2dnc9k3tHRIY99TJw4sc1s3k+RC/+ZTnDt3eLr2zr+7e3t&#10;E9CHXEt99rOf/QzmnlKbQZDgBJk8efL/6aSSSbvXXnvJOquYtAf5ScecUC7pCSbkl570pCc9inI+&#10;aWGTi+Ljxo3bPa/naWYLAk6stFDG2LFj0yMe0KcnEDDZrjY/RMi0wDDkm3x9At1JKrKNDWZ39eWn&#10;YAJd+pnTg/7WqRgEQRAEwcDz/ve//yuRIo2kpFM3CIIgGFzmzp17U1dX13OmT5/+rMMPPzxdbqI8&#10;e/bsJbAdj2LD7XmwHzZu3LiHWx1d+2AM2vsjy6j39lmzZr2I7bI8Z84cuec1CPoMJtk2TlpOPiZM&#10;rtdRTxmTbk/Yr4duKdJxUkHhpFVR4KRlHT9pmWPiyw01MWmDIAiCIAiCIAiCYHugr2+qCYJBwy53&#10;+aSmIBh+lCZpTNxgOLNjaXLGpA1GHDFpgxHFSJiwI+GRnI6Ojl9znJZUPWzxY332s5+9m6qHN3Pm&#10;zHmFTdjhPGlH0iRQURjOYx5JY61luE5c25kjcafGpB0E/MSdMGFC0zd5DzYjbadyvDhd+K0Whx0j&#10;atI2i6i5rbOz80vDZWNK4xiuO5rjwoS9XotSHm5jzcdjZa/HNlyn4tDDiXnwwQfvrkVh9uzZE/yE&#10;He47GTv0D1xPAfmbVDUs4DgxrkdrUaDOkqqGnHwsVp48efJ+CFZ/h1h5m+aQYxGVaebMmY83mTeH&#10;q4vADcEG/EOLQ0rpgLe3t/fLS5b7i1YnJT5ot6o4ZGAMW9va2pZqsWHs2LdTke5sdZsGBS7B7iev&#10;qosMh4GXxoCdXnmf7FDDMeZJTWn8mCzjMO6niHKIKY2TYIwbmZdsQRAEQRAEwdCC87PHqDjsya9A&#10;kL333rvfxj+U+2Ls2LE9u4cbXwLexxwn21+3k2x+OaCMXNaQJRMmTHiYilwCVJYEJfCRx8LxzfJ7&#10;ogBa9wtaTHR2dqZXgNatmNgMbfefWmSfi5nb2GA/ijkv0UyaNGkvynXAp/LyOQ/7YdJiEdT/lYpF&#10;YJfH6JHvKYpe4seSjwnb+DgV+4wt72pgP8vqmOiz2ysy+bgmT578bOZ+H6O923M/lnNdj0CjMmnR&#10;0fWQK5MWOlm3wEA5XQqDj0xa5KeJAmjdL8DvDFWxzgVIftJ+pqcD1nb/ifRelusmLcq7cNLCT15W&#10;UqJZ37T1dGw52D6ZtMb48eOfrmLp0lzlzZQY909VlLGgLdnfyEUPe1puta/j9Pi2EMy6XaPC/Etj&#10;aEXHcskvCIIgCIIgCIIgCIIgCIIgCIKgf+nq6rrI54YvU549e7b9LCp3sM+dO/cHzGE7nTns8uQD&#10;fZFOpTxnzpyfcul6awt1NjMPgj6BCSVPIvgbvzHZLkb6BHWwv1Rz+cnUgP3dKlLe46ijjnoqZb2J&#10;/BJrDxN1CurKs0WmC4J+A5NvjYo7zAIqFkFkXcAckfTJolB8G5DfwghsOkzayjsagiAIgiAIgiAI&#10;giAIgmA744ADDqg8l9RXurq6rmLSYo/pru7cuXP3V7Epvbke3eq4e9p2qd0Rf72cG9AsqVuRkn3G&#10;jBlPVJEHufbBuzlz5qxQscL06dOLT4Wi3WeoWEuzMbf61p5jjjmm+CAi3/uLMb9Ai0LdWOvG0GR/&#10;7tTExok3ScWm+PGgvZ1VTMyfP19+zWzW12DD5/h6/JwYN6BZUrdavA8O6qeYU4cdLQvBldqA34+8&#10;Hr4rVRQQgWU9McrMZ82aNV7lhgPRCoceeuhY5mzLt8vcQ51NWu+H8W6ljHF+lznJ7NK+YTYyc+bM&#10;FJ293kCbNzCnzW1n8jO5VBfsqDl/7DmAOf18nVK9mrYGHXuwsc+TdtmyZZWyujWFbypnPm3atLQm&#10;ldVt1obZEAF2YW4H7aijjppUqo/JcT8OTnp8vaewLd8uom9liXbqSpPWZGzfZObE2zGu9CsgMZuB&#10;fmSNsVxPsD0fZe7aO4m54fQNdUkehelnvpzIpXp1bQ0miLAXqlh8crcptpFM5KabbkplJnVrCvw2&#10;MMfpwN5W57DDDnsCZd4ww3IdPK+1SUt/TAC+pv9+6B7GsrXHHO3/wWSvZ57jfVDvVbm/5Tjot8Au&#10;HzZvwxjeyDzTpdMDr3f5GK8jlEu+6Pd4yvzglHw8JR3x9bANC7wfZe5b0zFHn10MLN5vONDnSNub&#10;STuSGU7biQ/FFYiOq7U4avCTFhF4y6RJk6ZT7uzsvF+UOX6CMo22SRsMPX7ScqJi0u6txTJ+gpaS&#10;ugXBgFE6PcDkvYQr6xRPHUoT1Sd1G1Dwb7F2+aISgzUuA+eLlRXRc2w82I6LRZFRty9NX7INFwZj&#10;bIWJKctEtbe3v7HfJy3tOFAN5x04yH+0utYO/OSykZW9bGXD63i1wNtzfyujz38zx3cNWSeLcrM+&#10;4f8elpXKq1a9P7FJi/xarzfMn4n3F6tPekcByxjLXVosIZeurA3ROLye18G9D2WM6w1a5BjvLtgv&#10;wcEvXi6k3fyxr59rMrbjad623VC3QdhJ9zJvttHwuclsuQ8PjH0Y4PcVzf+n5J/rmDPB/2VM1BFM&#10;5q8xz/0J+noJc+hOKNnRTkuRlnDc7Nfr6qCP98v6vKPUhv144z/M8D2Huce3jTH9izn83pa3iXYq&#10;L4QxTFeyjViwA+wZsbRaouE32GT4pRUTCSNiaceYjB1tl9H+x/Jm/j43edasWWmlQiP3J0ccccQ0&#10;5tD1edKW6vcG1keS1RFLv7z5Sev7sv2l9St25rCnlSxNj319oygced3tHr+hI3Cj079qKY1g7Kfr&#10;UTPx+gI+ufuqWJFHChjzB1UcMlq516IVEFk/pCK/8DxUxSAIgiAYSPrjfMn+beFf2SHMfZv4wvZX&#10;5lk/8ht/EPSYfMIedNBBu2KS/YkybWa3HJPyDbC/mHIJ2CqvMC21QfDN+WQVg6Bn2KRiwoQ8UtWC&#10;6SnDdpMomwCfLSomfBuW40vSl5gHQY9BVLxGRU4k+fkyn2Qm26TN7cwJ6n8htyFqy8o1s2bNOhDZ&#10;jmhDrpX6ekHQL+Bf98EqNgUTtXzbWRAEQaCcfPLJj9u4ceNELbbEhg0b5HGaIBgSzjrrLFn6cz1g&#10;vnbt2qdCvM+e+CSYpOvOPvvsD8D3ekzwj6D8e8gPMEG+h7m6BsHAY5PW4KRlDr3cTYUJ/Hwty8TE&#10;JD2Lkxbp67BN14l7Fm1BEARBEARB0BM2b968NlKkkZR06gZBEARBEARBYKxYsaLpk6qe448//nH0&#10;X758uTxlWgfs+6lYYdmyZfeyfk/6NP9SnZ621Yy+tLNo0aKnLViwYC/fxpIlS/ZRsSVa7b/OD/v8&#10;LSoK/bVfBoQTTjjhgWZJ3WrJfbCxL1SxYfLB9ngVUz34VNZ2JStXriwuIuwneytjI2ircp+vB+N5&#10;LXN8GH4rCgD5eSo2sHDhwkepWMvSpUvlcXRPpqt76mJHbhO2cVcW/Pb5+rznQ0UBNnnawzNv3ry0&#10;wjq2v7hIdA72xVtVrPS9atWqp6k4IHR2dt5TXEWmGRxgs6RutXgfk5nj4M/zOsJJi3QL0l3Y2TfZ&#10;hEV+NHP4yg3enLTQHUrZw0nL9pgQifZQtTB79uyH+74M80efl6oq4Wy3smz3TWDsn7O2LCdTp06V&#10;JUkxjutFoXCSWFssY2yyHi0ptVOHb8Pw9W1JVIxDlg3CuC9jjvF8ptQ+9O9j7m2UUe97lJHL0qkE&#10;cnHSEth+oWK/wslqSVWtwQE2S+rWADbkcubex2Rf19tRJ0VagrIsFYRJcriWn8Sck9bXMzhpVWSE&#10;eb+PKGhjb/5Lhc/dqhJaibQG2pAlJusmrZFPWuL96uTuMF+0n5Zs8vUx3kuYu0l7BHP4pPF60I68&#10;1tXbKKOeTFps5+tECaCrnbT9jASGPi2qzAE2S+pWJLdbmTmjDXNMrvSvHjumMmmJbwP2NGm1/Hxv&#10;95MWtl8ypz3zkeXgjWaT1upijEdZGe3eau2ZnbLHJi18t3lfy7HtsrKN13GRaMrNMH9MpttFoahe&#10;TivMh6D/ppOW/438GAll6FqatNgv7yy12xswSbfWTc4+T1riy+o2Ihhp4x1ohsMx5ITEeesdWizi&#10;Jy18725ra5P3VEAuP91iG8aUT1gmdQuCXsNJ2SyaZpP2/gkTJjT/8pdP0jypWxD0mUmTJs0rTd6S&#10;DpP3K7WTvTRRfVK3XtFq/e78ejMObGxl3Sq0sUrFIvblxtOTfu08tj9h/6UxmL4n4xvO5BNzr732&#10;ki/Y7e3t7+73Set9cCL/Lu9fqu91uYz6slCdXRHI7cztS0Vuy+WFCxc+0etJ7iNKhWX7UuLt3m/B&#10;ggWPZo4xfF0UwHyhe7nmJ/u6vZExjrd6Hdq8h3KO+RCrSxn+t3lbDuyXmt22GflXmcO2BumHvB5t&#10;PsgPpwyfbteuGBHY9UnK+EYtCymz7HSVBThsMmkxQR12VsOk5S9oJjMnp5xyilyfpW7RokVPQL3z&#10;mdDXrubH3K5pGtCt8u0YOBjXqZiA31vQ3ne9f6mu1zHSYhyy8g31Ni4r8zqyyYWx+X12N+pdK4Ym&#10;mH8OvvF/nP3W2bG9L2dOez5pcxYvXiwPrsJ3Yl17IwruHOaYiLIkJTZKJig3zjbQb6jJOCgN3wjV&#10;JuvCYod/k7nHt+MnrSgU/jBgOualSYu+P6LFBCabvOkQ9rTYMMknLcnLHhz4NoxdJi1yuYYNmq45&#10;hj7+Q/P7re08r6POjuPyN+be7q9n+/bRr1zHZf/Mczhpvb8ogweJHRIEAwAi6ToVgyAIgiBoDX9e&#10;ii8iX1CxpfPVnpzT4ktDulml1XqoU7lX1NNf59PWDvqS+wawD9J7w8zGqyeiCIYWHKSVzP3Bzyet&#10;XVqBPt1YDN03VEx1YX+SkxtuRiH5pPU+Xp4/f768xoiyTVrk8i0ZfcvlOV57tToE8qc0Fx38f2+y&#10;9yth21byW7JkyT7d1Q8GARzQdOM08QfFT1qSHzDY/+B1JnPSzps3b3dRAuotqaoyaQ3aof+WFonc&#10;UK0y68ik5XVdUSil9j2ctCoWwWRsRyaX6qyNuraITexgCMFB/VHpYOWTVhljPrCfgLr/Fi1werk1&#10;0cqIiFf5MkG9yqQ1W54bLOeTVnXyVIX5o68P+zYwlmvgI5PW9Ci/gLlBPRP/7duEXLp06YvE6KAP&#10;Jri80ysIGrAJ1hcwAS9gvnjx4qcwx2SVG8uRNzwaFARBMHDgi87Dzj777MpDdt2xevVquekkCIYE&#10;W59248aN8ps916eFfPWZZ56ZfueG7uh169b974YNG76D9D6uT8t1aXVt2lhUORhcbNIatqgyJq5c&#10;NsJklceebWJyAWVOWth/iPxInbixqHIQBEEQBEHQYzZv3rwqUqSRlHTqBkEQBEEQBEEwEEybNk3u&#10;8gqCpnR1dT3QLKlbvzNz5szZKu5w6KGHNtw9NWPGDN6rKmAyT1CRyP2rJWbNmiWrH5ZAf20qJqBL&#10;a+Ci7iwVg0GkdumjZpQmqk/qVkKe6Z89e/abpAQ4uayOr5+3Y+UJEyY8DHNFbt5GPh3JVq2WiYlJ&#10;dXddGzneD2OSBTggy/oD06dPlwXN0L4snkHgs5k5+phidaGLm7QHEZuwgzlpEzjwb2ROf8gv9fUo&#10;T506dY9SW9RhItmyPzu6SZuwenn9/fffv3LHmPfDGP5BGe3dydzApPyuijscdthhz2buJ20w8Iwd&#10;O1Zuhu/Toso8YM2SuhUxe+6HyZJWLMGkkBuoMWHkMRpfxyIgZdjfaZOWH4K8bZ/DV1azoez1JhMv&#10;81zZ+zH3k5Y59ZMnT5Z3Kvi6Qf/AJTzrJmefJy3xZXUb9oyksY4mOCG5CrgWi/hJi8l9z/jx42UF&#10;Ssjl0zU/QUtJ3YKg13BSNoum3sYJ3t7e7r94N1KaqD6pW7+xdu3aEzZs2FBZTTEYHUycOLGtNHlL&#10;OkTZj9ZO9tJE9UndimDyvVLFHdavX/8DFRtYvXq1LHNJ4Pc6pBuRrly+fPmuvBkcaTPzjRs3vp8+&#10;duN4MDrIJ+bee+8ta1Zg4m4e0ElLUP6OiglMxC8yh+2zWt6GdDcm7RadqFuRvmkTFfKv4PsepKZv&#10;dQyCIAiCIAiCIBgxnHfeeQ9EijSSkk7dIAiCIAiCIAj4C1ae1NQtzfw3bty4l4oJ6NLdPj3ppy/0&#10;tJ/169ffzDoYa9PXxPcFGxPz/tgPbGPDhg1najGBbXivioPClClT3qFia9gOqEvq1i3m6+th42/J&#10;2/DldevWPY85/G5AkvcgIC9N2j+rWKmPifJhX6aMgyDv+1q1atXOWkZW9WHiUqVWLq3SndV5mS+X&#10;QD//VFGeusDYZlqdPDe8ngltnMIy6v7a++Z+lkyHej+mTMxm+xFtfZQ596/VWb169e7mh7oyaWH/&#10;rtkt96CdA6E/omTrC7U3xTSDg2iW1K1bSr6m87bu2ixNWoN1S215PQ7Cl5l7YDtYxUod+Nbe32B+&#10;npLOA/upzkcmr5Xzvnxbde1iolxa50cZSZ4Y8ZgP+nuZKDKgHw8fiaT0RblppIV8LXyO06JgffSF&#10;yZMnP4OT9VnPetZT+jxpiS+rW7fQ98wzz3y8FgWr79upk426SVtqC77y2iPqSnYDuuKkxaT4HGWM&#10;Oz306NsUBeB7d5mX2jbQlrwo2UBZ3uGLA165qchAPxIB2aa1a3UM/CeaYjbvRyij7UO0mDAf2Iov&#10;OeEdd7BdQVnbaDppYf+X61eeC8Q410upF9gEbW9vP08UoE+T9p3vfGevJ62BjVykYi3813zGGWc8&#10;R4v9CvbnlSr2mnwb/AcJ+6RDxQbQ9zEqCnk5B/2cwFz3tTx6ZKxduzb1Y34l8npsC/7youacNWvW&#10;pEf0Mbb0NLRhbXm/HPg03aY6ODHrJueQRdrhQG/GyzqYlEP6+DgmWfEt4L2hP9vqD1qZkN7Hyx0d&#10;HeeqWMVPUKaRPGmD4UlnZ+dSTsa2tjZ51UGOn6g4bfgcJuttkyZNGq+qRvwELSV1C4J+oRR5S7oJ&#10;Eybsgsn+pZJtQCZtb+sZ+Hctl79K4FxMvjz1ht6MC/9uT1exFoz3YhX7HbR9q4oDgu0TnEPvNpDb&#10;0Yx8YiIi/4Y5Iu7d/TppMXnexhwHdYHmZ0J3M2Vf1+dIsqoLZXwzrjxxSR3aeCllnpdhJ8q6BAQ7&#10;c6u1A9s/8W3/RHyR29N0zLX+nabDWLYgfdDssMnjPXaFg75Iu8JHzgFdvT1MJuj7v3l1gTq+DAVp&#10;FmXoZccSltkXklw3Rj5bfU5GHz+ljHwRc62SgP73SIehj0ci/xi/BNGPfTKhjVuh/w+ri/I2lOWy&#10;nvYh11/PPvvsJ9BGPexfKfVlwH6J2ZlbX6aD/X60dQNl5Neg/DHKtEPeFbq3+PrMRwzY0HF+8HWy&#10;12GDv450k+lzqOdO02IDsP3T6qL/9Pong+0zt/5MLul82WAZbXxbi2zvXcxnz54tD2fW1eGkNdly&#10;1D051zH3oN6rmWO7fmx2fDDSt3+0IZEWuXxI6KNtv837m55lj+pv0iLbkQlnvr6Ol43MN/3ah3a+&#10;quLIwjaGEYg5NkQeYtQN/bTJzGFL1zGdLi1TBPlq5rwclk9aROVnQCeXfThpcaDlvbrWjgftyKQl&#10;8Hsmc/Nz/mMKOvpPZo420r9kyDJpzQ/lhg8cy6jbo0lrMuo1TFrvZ2NBLpMW/sczJ7m/rwf5Ws0f&#10;gzq29FQCx0z+k2V1RMb+fpR/ghpjkw+R2fM8CEYMS5YseayKQRAEQdAdOP86SMXtGr6gmkmLFfgl&#10;VcUK3e0bO9eso66/HO/Xap1RzWg5Qed2YhL+SYsJfJHZj/nUqVMfIgpHs31jlwH7Y//5NiDLTUCB&#10;YjvHvuUS6kxvOSLPU5iT3Ea8jt9eKaNN+e0ZuVxloK1U1/A2L+Pb81son3322bIWLcrfY07wzfh2&#10;5ujjRb4OcwL9Acy9rhmIlLupmEAfP2XONpq1g77kerTdVYZxylUS7LsDrF6pPvbXOczRT1rYz/rS&#10;dBfatmu4sr3Ij2QO/TLm3OfWtuXbLdh4uQWutMNMFqUDvukgigKoLJeiYK+s4O3x7eKgplv5UO7A&#10;AZDJSTI/0ZvOg4MlExl106SFvIk5OfXUU5/AHGOSy0awvYF5b2D7pTF0h6/XrH5+DFSkzEl7K/I2&#10;+BRvWYT9T7DJjezN+tgusJ1Q2mHMof++KB2YREfR5ncOZey4bVndq0z2+jw3Ge3+Ntcz2aQlptNi&#10;ZdIisw9NupE8n7Rqr1z39O0R2OVXKtPncq4zTIexyEV8jO1P3t/nHquHfmsnLfbB9zhu5CtVLaD8&#10;b/PFfwn5tc//VwwU7hgcmBk4KJwoIx5MBvkhZajg/sTkkx8ygiAIgmCYYudIAw3+Lf/Q96WnHfJN&#10;mnJuUzEIHoQ3zdjEsAmDCSTPVmFy3ZfbTEYmX34yneD1JU477bRnMPd+OLdbyNzAF6knm61ZW8Eo&#10;xk8gTNqJolTwxeu0fOL4sqvX8AqfvJ4BX3lPWcluujwPAmG13srGiWGT4+yzz34VcwOTdpqbQA2T&#10;zdkqkysvG16PaC5P4WISy8IerbQbBBV6+3s3Jl3DZTBMyPQINeRdVWwApwZy/2wJ2J6vYhAMPIiQ&#10;DW8QD4Ig2P5B9FvMHP92W1pxBP/Wz1IxCIYGTlqcf8rzTYSXvJjblx1M5lOZE14N4KRF+j31vBOK&#10;fjGRg0EFEy4tfgb5j2eeeebjMSHlsXID+m/xNju71Q7l/2SOCfsYyJ9ct27dESwHQRAEQRAEQRAE&#10;QRAEQRAEQTBKOOGEE9Ktfl7OWb58+QdUbMqKFSuuUVFAm/NU7DU2LuSrRDEALFiwYM9Wt3Gw6O7Y&#10;YLzyzrLhQHHh5GZwg5oldWsKdsCB5rts2bJ3IP2cMibhXbDdS9vhhx++8+LFi59pfsxhqzzOnE9a&#10;lN9Mv02bNu24ZMmS2Wj3rfPmzXuktUFMRlsvFkWG628VfL7lyg8sXbpUXhBCGe23M8cYJ2ISjkff&#10;8ji2+aPuriZ7uI3MaYN8Mtp8E2XkM1T3QqT/UflF1gbaO91kbNf3YfsLdDcjfz710L2bNsrz589/&#10;DMrfUf0yq8ccdYrvCzM93O83f4LyP2H7Kfr5ApI8qm5284X+x77OQMIJO+iTFjvgSL9jfL2SrhnY&#10;WQ2TdtGiRR15O76tks5jeuQSaRkVmRu+ruXYHi6Rv2NuM9nwZcoYrzzG7etA98KC7l/MTYcJ/nG1&#10;Xcbcw0lmvuZveSvg+Fzs/dH3iZp/AdkY3y5Bf7szhy4txDwQdHR0XGiTtU+T9u67737gsssuS2Um&#10;davFfJivWrXqoZRxEGQlbW/DTnq715XgAcKkejQTy6gjkZYycxwAeeuhb8PbRZHh7JVJi7ZvZM71&#10;tvI2OGlzHUGd9DpP6m2sTCzD3tKkZU7Qzxrm8LmAOWwNkxa6n2mejodvw4DuNSomSv7Yh/LfDX1+&#10;oWQfyEmLifrT0gTt06T9+c9/Lq9k8jp1C4Y5OL3p9qWDHkzej6g44HBSNpuYua2zs1NOL/l2G1Hk&#10;+AlaSuoWBL2iuwlLvL07X8FP0G3btkWkDQYEnBr8Siek3KbqySdqW1vbAkRZWeWxiJ+gpaRuTbH7&#10;ZXk+ZOdEfm1W/Ot6uordUlrTtUSdn42FmI/q5GXEA4Gdg3vYN9Pxxx//OFVVwH7am0mLAwK+YzxG&#10;xWFNXXTFRH9p0VaaqD6pWy3wkRu7c3xdnD/JO6l6Qit9G/hSIavK5EAvn9aetNUb0E/pC5Ttw7Rs&#10;qAH/ypezgWCgt7k/weRcrqJgExX6C5E1ROY+gZ1/NSakvPAux3Ya89Kkrdup1Oc2KyMyyWud2J73&#10;ySct7Bd6O8onoVz5cWHRokXPNh/YN5ns65lsk98DnSz3SR/IDZPWgF0mrW8f/mnSmh5jkGVNPb4O&#10;/lvJa5HgtxbZjpQ9BxxwQOWdalaXuHb+YttiV3hyfJ+i2J7BJEivcIecfmxgjh3d8qQ1vB07+k0q&#10;Cmwvs1cmLW2Y4NdRhk1eAw9d8Rcx+L0B7f2iNJ6SzjAbc/TR7aRFH9druThpoZP3fnnMpnX+JUpg&#10;eg/a/4yKRK6/qizAPpa6Ul2P2bvzG/H4Dc03mjknmcklO3PDfJBkHTCCAyaTFu3cRxvbs3p5ThBF&#10;0ss4nF0mLcumw4SVX+so81c3ytD9nWWlcvHdcmJ6Jpu03m5A13TSOp1cgqLs9Xleko3cLkqAKL0P&#10;y9i2hn3gZWJlrwsysHO+qWK3cEfi4MqvR0EQBEEQbNfgfE/euzWQ+HO04X6+hv0hr03qL7C9C1Ts&#10;NStXrtw+Xmio55iv0GICO/33NjGQb4XPNqTzWUZ+B8tmo5/5GrSjDflCdPzxx++d24877rjdTMcL&#10;+N5OGV88ZmtRypYjsT/rU9bART+yCiP7hO42ygZs9yHJkqSLFi3al/Uo2xcbyvhycwXqchvlEhjy&#10;LUh38XZCls3PQx3qTacM3/PNB18g16PMbU+TFjYZr8qpLVenk7L6yTZpOX2RhbyA7aLPqariuP+q&#10;ogD7V1hPiwnT2aRFvTvhm16hP+LABqxQsYJtKPPSjiA4MNd7P1GC3B9+32KOHfU/ogCLFy+WV9wT&#10;Xm9l7vtCncpKN6SuD8rYjk9oMYHJMEnFWlgX4/oLZeRvFaWCif1Y68f3Z5R08+bNezzzbNKKH9pP&#10;l/0wXrk2ThuSvFIqx7cPeYG16fUe03s7+pSXBFK3XURabMhm5tgZG0Th8DvAZOyAGcwN1PuA9xMl&#10;gP7/VBRQTyar5QQ+p2t+Kw7gHyn7vqC/n7nH95H3i7bnMG8VtP9B5qyPuq1MWrlmTPK+PWhXbhtE&#10;Xpq06Vo0tlm2jzakyqQttQ85TVrki7zNqKmXdNvN6UEd3EjsZIkafif0J/j3+zAVG0Dfl6s4ZNh9&#10;DzjYlZvO+4uFCxc+UcUBBf3IK1+3e/BpTq+y9PJgwA8JotwjtDjo4AMjjxhpcdgxUEEkCIIgCAYR&#10;/Kt9W7N/aX05FRiqf5XWL59OFkU/4Lal5fuGR+WpAibU6TiHk1chcQcgHcAc+icjjbedAjnddqf2&#10;75qNOb4NH2wyHxGnbMBXJi31kO9GSs82Qd5Pk+gxCZ6SX2rC+P7E80zTEavn/ZgvXbr0y/CtvGEc&#10;fvdCJ08Jw34NfG9S/zGw8Vt5uvwEv5NRfrFvF0ku7Gc6yjvCl7dMJj32wzFHHnlk5VF1tMkrJG3U&#10;bdq06SGoIzcNqe2L4gRMxy+A0Mv1WuR86vcKyq7OLWzD6yyHno+Xy2Wu7RZurG2wYbqSjZgu92GO&#10;SfHFuklL2ft74CM/AJRsBnwafnXz7cIuk6GuDT79kNt8fU4sTIjKm8CtPU4iX9dk9HmS/QhBzN/7&#10;ou6tzE3n7bAVJ62vb/5eZ3gdxiKP6jNhW+Tpk+0ObKRdK5VvyrYDmGNnpseemcOHd6AL3s9y7KTv&#10;eB1xddOk9e14oJdJi37TxXDmHvg0nbSieDB6zlRZQJtzYJdfl3J/+FbWe4CvTFrk8osftkvGBdL9&#10;rcxd/ZNMxxz10sIfzAl0DZN25cqVclrh/Uz2k5a5l5l7ch2CBhcvGbDHkoYdOACrNS9OrNGATdog&#10;CIIgCEYkq1atkisWgw1On5aqWAH6YbOK4aikdNKfg4O0XsUKzep2Z2ulX+9T8vc6u3+gO/J2WMb2&#10;pdsEca776SVLluwhRlDqtzf0Rzu8s8za8bmuFZHAl8qGp4W3K/zGm8zLWcyx8euY+0nr/J9hMg70&#10;OOaMQM4uOUE7+f2g86GTV56ijtwFZTmQb8T+sXED46rcfebtlK2MttKdVznmZ77MMR67X/cDnLRm&#10;yynpfTsnnnjiUyjz+jNzA7a0ryxHP1u8zulfyzwHY3sL87wd4idts5uTRhQ42GldVMjTVJRHyUs7&#10;Lgc7rBJpUT4FKS1LCVkuUVHv27McE/ROygQH5SNIL9V0rfkde+yx8vi4x2xE26msDujtaOuTvlxH&#10;VueevA50n8Z23KJFbtN/qMgPX7ox24C/rI1L8kmLunIZjZe9rB/kXJpU6pXG253OtZN0NmnRn9zP&#10;vN3AjfQbnG98yWb4srdjx1+KD8EhpuOkhbryKDd0lXfqmp6YrP7p16jcp65scp3dKNlNl+ectFZm&#10;wgRsZ9mA/UazaVkWVkb+wnzSmh9s/0L6KPbFa1BOk9Z8qMcH4iWUuT+p91g7sD0V5/cp0Bg2ac0P&#10;7f1bDEHvyHdwDg7wsUjpkZggCIKRCV+db6/Jb5UNGzYM6g3hQVCBkxaTsFOLO6xdu/apzDdu3Ph+&#10;5na5CH7y5CZ8z+KkXb9+/Z1In+GER/mntAXBoMBJq6LAScvniU477bRnqErg5Fy3bt3/YoKu46Rl&#10;GRP7Xp20lS9UQdBruD5oaTFbr+/s7Ky9bjkQcHXoujFNnDhR7nrq6OiQRd4Gi9J4giAIWoZBBMH0&#10;1xMmTEi/PqrumRZgGGwpT5o06TAEwo0+8HiZWJk56n1w/Pjxu1JGPfkRC0Hytvb29juph/03eX1D&#10;/dKPWKi/EOX0CyPqyjV81tf2z0WdL/v2KEP3Ftj2z/WTJ09+EdqbmuuZ4L8Utn+bDW28njJzcQyC&#10;IOgpFlAsRxD7k+aVYMvcQNA5Arq/UTYfw5V3pGxJdeQhXp/ZKnhb7ueDrSgUKyNY/hg+DW9CoL2U&#10;zCZOii/ntiAIgh6RBxSc1cmtWnmwNXmvvfZ6ZF4HZ8V8GcMYymZjjqB8IGUEvhO8njlBXzf6cgna&#10;Sz7dBVtCeezYsfL8OWWeTZvMnFDGGbs8IOb1JPcbN25cw3uZgiAIgiAIgiAIgmA74YILLtj9vPPO&#10;64oUKVKkSAOXNOQGQRAEQRAEwWhgzpw5V8+dOzetb4HyNUyzZ8/+LMuHH364/CLf1dX1HPhtQZLX&#10;jZkevi9gDvvRzAnrq1iBdVD/09YHE8pyCxlBG2mRGecja0u4srTtymeyDB6Ktu5A+i8WkF9Cu7Xv&#10;/KlLrzALgiAYcCxgEgS645lD92sGrRkzZsgjjRogX67ybiwfeeSRHVZ31qxZe1J29UWPOrLmtcds&#10;BPJhKtL32yomoPsRxzFz5sx9WEaQvAvl7zOxzLa034umTp1aeb0IdLfB//fw/QHyQX36LQiCoMiE&#10;CRMehqC0txZJWqgfZ7cPR0BLZ6wop7cve71SWU9S2Ql+OzNNmTLloVmdHTUnXm5A60o7TKYTowP/&#10;INLLGHwAPuCAAypvLAmCIAiCIAhGGuedd94+mzdvfl2kSJEiRRq4pCE3CIIgCIIgCIIgCIJgQOjq&#10;6rrscL2tqpTULQiCIOgNeVCdOnXqLmoS5s6de6W3z5gx44lqCoIgCFrBB1FV1dIT3yAIgqCX+GCL&#10;s91Vqg6CIAj6CwTXbT7YqjroAe3t7Wv8GyCCvtHR0XEr96cl7N+r1RT0jYd1dnZus/2K/Xyb6oOB&#10;wAdWS3PmzDlRzUEPQBCY7oOCqoNe0NbW9ti6/ThhwoT22Me9B/tvXM3+S+8U1HIwUMyePfvReeBV&#10;U9AEm6A2SWPC9p3u9iHOwt5LO/7BXaqqoEW627fd2YN+Jgu68lLHoDVisg48sY97B/45ncP9hn9W&#10;16uqgdi3g8ycOXPe4wOuqvnG222aV5Y1RPkOFUc93U3Wkh2T/z4VgybYvkPQuFdVCb6NWW3XqkpA&#10;+QYVRz3YR3/nPkL+UVU1YPtYi0JJhzbuVjEwZs+efUQpcDbD+8+YMUMWDye2w8ePH//k/fbbbwZl&#10;BIp/MQ8epDQxDa83uc43eBB8qE+1fYq5dpaqG0BQlfWV4bNFFDvsMAby/6kcgEmTJh1i+1JVDeT2&#10;ktys/qinq6vr9z6AqroB+E3yfjjD/biaGkCwfRI+CGsg7oj8/ra2tndhcn/jQevoJZ+szTA/7Lcf&#10;U8Y+nCiGgPvktz3Zl55x48Y9GsGXc7NHx2M00M3+6PZHMrNh/15AGcdpthiCKj6QNkt8C4JWKYLg&#10;evyECRP2oMwgi0wWJG92kEYL3U1Ww3wwWffFPjzU60Y7tg9bSVolgbm5CnPz8ZS9nScEKo56bN8h&#10;YKaTKdP5fZZjtrFjxz4C+/M3lJHfwzwIgiAIgiAIgiAIgiAIgiAIhg3t7e3nIZO34trF7Y6Ojq9b&#10;GfJWysR+QHB+dzL3jBs3bnd/Ad3LkyZN6lLR4I9mvP2GP7Y1/IDmZWJlr8eY5OZr1bGNncwO28dU&#10;Z4l3SOwzefLk51HO2+9vSuN18hjs+8XMNXHfPdyX4XsUc+Uh2E/foVBqT3OrK/WZZ3oB++UzyKRs&#10;9blf0P5rKU+cOPGZkM+kDN+LmZOsLwF+v1SRc0nuBd5rr70eCf1HKE+YMOFpyCr9Yx7Im5xtPvUU&#10;1PsjMmmzra3tk6qr3MeNsTxXRfrtBLvc941xXcW8BHzkHnGwE+r/WGXW8beTSb9uv6b9gTqf3n33&#10;3WVZUsyxi5A9jLLfX6V92Nv9MBC4ce2E7f4D8nx7+Xmt3PMN2wzoePsn7TtC/jC2X95yjW3LP4MP&#10;8dvu5OJczfqV+U+wry91x6viZ21m7UmbqPNB5iTzE7w8YGAQJ1hH2KgUbJkT6G5CGkfZ+TUEW96a&#10;RD/zYY60Au1fyQ+hOGXAv3Jng32Acly/X9D8t2jXB9sEDsbbYfvYs5/97N0sqYn1Xpf7DwRuvP9k&#10;jjFd5ftFmcE2sc8+++zpxwrfo5C4794G35PFCSBY7YV99FhM6Bdbe8ytLuyPE0fg+8vxxzz3szL6&#10;/Z4ogPdF4rj4K7NM4ry+gcDd5rfJQN1ZSOnD0hNQ749IVzBh325UXTHY6v7Ym74o8gNbDLbwLz40&#10;gnrbUGccUuVBCL+9fr+IQvFlHjP+k8990O//Isn9v8MJHnekP2uxsi3YF3XBNmH+aOPT7vjzpO4h&#10;1GP+ngFb7YmZQZ071supwz/wCXpMxkGfPv/q9zuY0z8565ufF+q4XdCvQN2GRXVQ96OlMfQr7IAJ&#10;A3kFyxhIJdgi/y5zbpyWRY/ynVYX8rX5BqC9u8zXwAY1fMBQrxJsUT5NxQquXwm2xHQ2DiYLNujr&#10;Y15vfswJDso4fACO1WK/Y31hvBJsie8f+6cSbG2cTBj7z5D7M9tUlx9cUQDTWT1LYgRe9pifHXOC&#10;Pj9HHSbmNaoicibCZP8sKYtFQRv2sMCx5isGYGUmtP836uB3D8vIrxSnHoJ2eGbbANq7Tfv5nKpS&#10;/9BdyDJ85B+eJXFSMBeO8Hr4pm91xPvXyahzLcvI0xz1mC/m3h6UmfQbzbAAx/JZNi4U5R8psXEb&#10;8NtKHebKO1nG9r7A6kF+nzgB01mCSoKtoTrBy0ZJh/a/raKA8pvr6vpEHeZBOrNFPTlT5rw2H95/&#10;LcYgCIIgCIIgCIIgCIIgCIIgCIIgCIIgCIKh5/zzzz/8vPPOeyBSpEiRIg1c0pAbBEEQBEEQBNs7&#10;XAhcRb6F4cVZ+Z1z5syRhX+RrxAlgPwJFflKHXmEzoN6pzOfO3euPC2G8i3MCXTvVZHtnImUnguH&#10;7VvMjzrqqKeKQsnG9HzUSU/2UEa9KVoUUP67ikEQBMMDH8iIlZEfxhzBLAVbpGuQfokkwXb+/Pny&#10;DDLKlcd0fZt5+wiE6Rl21PsWUlroBDZ55hq5vLMM+Trm1gbKEqiRp0VCaEM5D7bpkWDIX1ExCIIg&#10;CIIgCIIgCIIgCIIgCIIgCIIgCIIgCIIgCIIgCIY9vD82vweXlHQ9oa5+rp8zZ85Bfe1roLHxMZ86&#10;daq8TmQwx2x9HXPMMXtif10tyh6AOi+YO3fuvymjreI7vloFbb27p9ve233Vn/tY20qvlxkI2Af2&#10;8ywt1tKf27W94V+dM2DwAPQ1aVM9wuppviNl4tvT9r+GdBhlBJxHUD9z5kwJlF1dXTMwyTZTlgrA&#10;yx7T40P7jpIPdbDdj3TD7Nmzj0D5QNUdij4+4evk9XPbLIA6L8v1aOsumBi4+NRbeittHUcfffQT&#10;mMM3vcAx79uxI21Ir4D/y/O+mdDvT2G7NLdBtwXbPNn81JT6gv0NfAoQ9c/1eiOvA/+Tkb6q29kQ&#10;bOnDBPvHYb81rw/9BRjPHMqwy9OA0BWDLY8VbPdjTrTB90rzge5cbavVMf8S+fGUzeZ9CMvTpk17&#10;khYTqLsF/WyF/Wn0oUx9PgYPdJ9Bup3zAfX/7fuijHQ+n85UvXw+MP8fyzKOxeGo+wurwxxtSLBV&#10;+Q6kvZH+bj7Ey8GDWJAdFcGWYPJchYlxN2XT+/Z9oo1gsn3T61FeQ7338VCPfuRDgEl8QO7H8lFH&#10;HSVv4DQwpkuotwT7JOpLdVXkuO43f8jyOnDkC03nk1ToIXX1SnrT5TYrY/vmYWx3iVLxvibnZ7Z1&#10;7eV6gj6KwVZFwZcRfJ6OOvdRZ4l69F97Zut9Z8yY8ShVV9rN61oZc+I6zAd77blQqocxHcv5IEoH&#10;gvyUUtsHHXTQriaLMuOAAw54JG1MNi9Jyd90dW1Rj7GlM1vsq6uos6Tq2vqjjY6OjgstuLa3t7+B&#10;umERbLdt2/bATTfdVLRZ0qZ6RKmeb4+vI/Y+mED/aeW8Lsuwy1tic5tR0lOHSfohk+fPny/v/Ce5&#10;P8s+2Nrrkg877LAnmC8/tL4ePkR8vPlLlFWfvk56vzzIN8PX80BfCUbodyv6l1fC53V8mTI/+JRR&#10;5yO5TUU5e1OxokcfN7iynF2rLH6o13Kwhe+vkNJrvak3G8ZWDLbUwSb/aIn3Kchyhgj/pXV+HIMv&#10;E5ZznUdt9u3sId63rh716OspWkx+yE/ydeBzN+bVPyhDfzP292YxAFcnBVtfF2fCu/iyl4MqQxps&#10;jzjiiCQPRLANhgf4kFZeLR/Hs5HYJ9s/3QVbnA2/qq2t7WgtCtCdpmJr+KBZlyLYBkGwPdMs2Hp9&#10;Z2enLMyFQJu+6bVMKXjmKYJtEATbM92d2SLI3oH0M8rt7e33ihLsueeeO6vYPaXg2dOkTQVBEIxI&#10;ugu2hvngzPaIyZMnv9TruqUUPHuatKkRz0Bvy/a0r/qLun3Sm31ldVqpW/KZO3fuN3rTbzPm9OL+&#10;ZNLf4xhIRtJY68BZ61+ZtFgkD6oIuLdRh6D7DFUNP3i7TFdX11ValIPFX/VNFqViZeQ7N7FVgj7a&#10;vgzl71Cuq0Oa2Ty8F9Lb/J0S+DBd7G38cOFD+z+UVV+8h9hDPcZ8sxaljHb21eIYq4f8q2hb7p4g&#10;qPNr6L5G2XwMX6aMlL7u5Dbm6I93Tvi3Ztx3yCGH7EnZ+5O8bPDHNrs3mD6YiMU+PV7fikzq2uoJ&#10;eRv4wDyKOmxDw6/62C8vQpLbs+rGwhzzen9RAtOj3tU4TpVbu3h7m8miVFjGPnuoycxR/wI/NyB3&#10;mY35tGnTKnc0YPyrTBYl4D3IvmzA919o7n1aZNufg07ua9a2rhQD8PW9zPGW2g6GIZzEPFjNJqDm&#10;O8P3RlEqzvbA7Nmzp4pS8TZRKJhQp6IdeU1PbsvLDrmlCfXereXkC93FmJQSXAnk11i51fapR539&#10;tFhbr64+oY37kvcQW1kMoK49YjLqXnPEEUdMEyVA+bewnUC5WX0PtqESbEWp1NXx+pKMNudjLNeJ&#10;sh+pG08O5stf6VsaW0mXg7FXzmzR3tdwjJ5JOa+DMuemvMmk1IdRZ8O++huSBFvSrA0C3/fShj7X&#10;s4x8BXQ3Uc7rwHa7ipVb20hd+8EwgQeICZPvTn+wcFBvM5sl6pHLmS0T6vzJ9IQyJok8PYRcbohX&#10;0w68yZ1ltHsFc/anpoZJ4uru9KDmQfjkGvWw/1Pb+pTVhVwbbAn90CfPtNO25FCPOt0GW6K+25jn&#10;eiaM52rm6PO27r4tEJNRrzbYEvr5pOoKHFd/B1uCscgDLMjlqSnkEhyI9ytRZ++uHrZF5gL6knmD&#10;3L5pCKX61KGezRH5loC8NtjyaTT1/YPm6Z+Kb9+ON4+p1xOWfYJvCrZob2zu74HtTNptfmJcB5t/&#10;Xg9tWbDl/eTyRCdS03kdjFBwQBsuIxjUYzKkG9uD/oX7Fx+w91DGB/M7I+XDNX/+/Mo/zf4A8+yN&#10;3H58EztEVUMGx4HgKl/1kVceD0f5DSPlOAVBEARBEARBEPQAftXp6dedgfx6hK/LstpUaVz2FZLp&#10;sMMOe7aqBXxtS4unqEownU9qCoIgGBwQvH6LNBfpfKT0w5XR1dV1C4MT71TgRXxVUy8y84MPPvhx&#10;qPt7+iHg/Zc4KNDLfZPwe7mvXwcC7QLUkZW6DAuOzG3xGQLfhWjzBsrmY7A8bty4h2sxkfsFQRAM&#10;OIceemjll1LKCHQbKO+///6PLgUwFZPMHAHvJFECBNub0IbcntWsfiugrZ+X+jRmzpz5eNOV+kL9&#10;d2pRyH2CIAgGhVLwoU5vhG96L5/JzHGGme6v7Y9gSz+08QEtJtD2rehrghZZ/p2dBXfXV6t9B0EQ&#10;9CsIUnuo2EBuK90raj7M7YkbMmPGjCceeeSRsmizYb6l+jnUl5KaBZxJL0aqLLWm7IgAzHtsn6Xl&#10;RN5GEATBsAFnkXKDNRMCmCxA3UN2cvUra7YGQRAEQRAEQf9w1llnLVZxh9WrV+9+zjnnTNZiYv36&#10;9WnxDYI6LV/33LBhw1kqBkEQjF4YbDdu3PgrTRupQ4CUFdDJ2rVrn+qDLQOtBVvmqLJCDA7oXoL0&#10;fbQz1YIt8t9rLmW0KddOrS3TB0EQbJcw2KroGcMgeMYZZ3RasEUwvB5JgrAPtsxh/4HJ69at66LM&#10;s2TI/00dyxZsTznllF1Yhk3uJrB6EWyDIAiCIAiCIAiCIAiCIAiCIAiCIAiCIAiCIAiCIAiCIAiC&#10;YJRzwgknyEMGBPJvVOwzK1aseDzSNs0fv2zZsr2R3+X7axXUu2XlypWTtNgSy5cvvw99vUyLAnQ3&#10;96b/OrBNN2Bsx9s2WlJzLfD5BdJb6Yvx7IVxLe3PcfUFjKPbOdDfY2V72AdjmS9duvSppiv1U6fv&#10;L9B2v30GSE/b47yw7fN1qVu0aFHlDSXbC1OmTOHyrgM7/7kD+5q0qV7j2zBZJ/4VOPB3YfKfRj3y&#10;WbQhwExnecmSJfsgX2t1chhIkBpW/PL+lNHeGgTSgyij30XUI7+XZaSbIK9GOynYap0LKDcD9RqC&#10;LWF9FTnGLfSjrP62/Tejj89RJiifBN+LtJhgsMW4jtRiy6AtBtvXalHQvnekvGDBgkezjH38fPSx&#10;mPLChQsf5fwSvkyZCXVWMMe4/xvpbvR1jvqNoR/sF1o95NeZTExGvfehnjxBiPwap/8uZeZquw3y&#10;vZSh5/6UN2gQ+sHOf7g9XvlN+9jV+iUob8A+me11kLei/bsow34/UnrUnH7Y1rciSO2r7X3e6a9C&#10;+SrUfW/WXkVW31Phex+SbCehHnU3wrbQ/NRUwfTw/R7qX89+8Vl6E/WbNm2S4+2Bnw+2kqNe2ueo&#10;P4FLm7LM4Av/V5rfSMOCbARbp1+1atXOvowD/GuWLaHc8Cpz6IrB1mMTxRL6lff9I7/XznAI/G4x&#10;HwYiVTcFbVSCLdrgh3KrFndA8HoG29OiwDJ89jdZlCD3MzDx+y3Yoq2TfT+wf5NlS7BL8M/H4svN&#10;bNgf16PN4/mKcerzhPbPph9lqQC8HUHuEapOPviwP8H7WEJbbd6vN1hdjPtuHiuvsxxjOoBynqZO&#10;nfoQ2lH3pNxGPXPsi/mUCeTLoGvYv14mvr4oHCUdMT36YLA9T5QA++h11GkxAV1DsCW5XEpqHtZ0&#10;dHRcaMG1ra3tDOqGNNj+7ne/e4CceOKJkm/ZsqXox6RNtQwO8nE4oCkI+jZMxqSoDbZ5nyyjzZdr&#10;MYE+mgZb1kM/aSFwls0f+nshP0kMALI/s/0NyilocqwqVoC+2zNbL5NSOdd5sN39FmxR3mZ9lcaB&#10;7bnYyaeIAWeq3rdUT0XuDwm2lKk/5phj9hQDKLXBHNuX3sRR8iEq7/Rgqd6vp+Tt1LWb92Fl5tje&#10;N4sSsJzZjhADgNyjYEtyOfc1TI8++i3Yop1/IqXFo1BnG9p7hRaHBZ2dnW9oNYgOabDNEynpmbSp&#10;UctA7oPYv0EJBLc7EOzS+/dQfjvSbVocdeAM9XUWMJlw9iqXA1ulu2CLwP0u9LFQi0J7e3vDCV5T&#10;fNAsJYIzp6LNkjYVBEEw6LgAe6uqekyzYOv1CLpyNo++5Bp9jygFT6YSJT8mbSoIgmDIQUC83YJn&#10;XQDN6c4XbV6DAPsdleV3HQI5XQrrllLw7GnSpoIgCIYjcgdMM1oNzObT1tZ2DNJLvK5bSsGzp0mb&#10;GnTY97Jly3bXYq/oz/EP1r6YP3/+LnV9LX/wFp1VWuwV/CW9p9vSX9vOdpYsWfJ0LQ5rbJv7Y1/1&#10;1/4z+ru93jJcxtEdOGu9gUmLRfKgCv/bqNtzzz13VtXwJD8IVl65cuVUb0PwON3KzFetWrWbGADL&#10;pWC7YsWKa2FbqUWWv4l25B5V3zbxZZPhL/dEihLMmzfvkVbO66P/u1UstkXQ9xtzGwKa3MaUt1fX&#10;ht0upXJLwZa/NiOlNxMff/zxjyvV472SXo/tv9zKaO9epGPFACD/A23W/mput0KJEnjZ4/Xo79VI&#10;36ZMvQVb6Cq3oqHfVdCl63JLly49CmW5hpb3A/2NzHM9xn8nc9jvgiz3vBK0zV/g5Q4T1oH9s2IA&#10;eRsoX6Nir8jbI17n/9lhjK/C2NLXVm4zdHJfdjOsPvblY/P+rIx2eTfCG0QJUP4q2v4zZfqg/A0x&#10;AJZhS3OJ5WOPPVbu1qlrn+S2YAjQg/ep/EZ5DbZbKBMc8N3Nlh84TgzatZiA/qfaPm/rGoOcDyX8&#10;g7a8DV82Gb6VYFsKbhj3ftSV6hMvn3LKKXtgDJWgjPKu2NY9vV9ObrNyq8G25FPScd9gPz5Pi4L5&#10;ob3zKMN+HAM+PuxvZB/eh3gZvn9HOgPt3lK6ad4Dnz+wLtJfWKbsgy3StZSJ76MO+C/R9iq+3D6v&#10;L7XVzEbQxkba0EePH5DwNOvb8GPB/kj3F7eKr4/xrhOlYjZsT9NgK0qlVF68ePFEkzEvrmFgtzJz&#10;ktcLhgAeBEs4ULzHUA5Ks2BLrA4TJsavaFdTAvq3Z34vYK7mShu5XsWKD/p4udkgH+xteTAwP8tJ&#10;XbCljG2XJ9csQX+pOAHfBvFl89diAuM7xtvQnj0JV/Q3UO9284F8lflC3mx6Jn92bDnxMmEZ++bX&#10;WmwANnls2tKMGTPsn+7/ad0vI1WCLUF5q6+n6vRPwaUPUg//F3k9/OS9dMTrmVTdsC2o8zXvh2P2&#10;H2pqIK9bouST63wZ/d/PsiVVN+B9MMbnqpr7QJ6+s4Svvg9VU6UOjy366lWwzZM4AS8HgYBJMTEm&#10;Rt/Bh/wcfLjl6T5VjSrwz6lyL2YQBEEQBEEQBEEw4PArKBO+kh2sKgFfT79gNp/U3Cuy+unHnOXZ&#10;2gh9AW1dn48567dfQD9vwZh7/GTLQIylFfy+WLRo0XNULXibqiqU9Nj+91gdzJ208lYQjHoQGLbw&#10;g4H8f1TFa1436YflJlUlLNhqMeF1/GGAZaYFCxbspWrB9PhQ/q+qpD/LaXPl65B2R/o52vw6dYb5&#10;EIzps1pPbikqwWDr+zRYT0X6/FPHln4g8/0Q2C5Gf+dQxpieSn8m+/Uedgm2yP+besjyC78B/Uqr&#10;g2L6x6LlhPmg/sdVJWA8XaqXW6TQ3o9VXxkn7DfyzgUtFsH436SiwHb5Aw3rlcajosioe0gznyAI&#10;FHwYL0Cq/Mqcf6BUrIA6Tc9svWyYjnkeNEldfQSSdGZb8JEnUryesIw6z9diAm01PbOlDB+5Nc3D&#10;pRzRXsPqaMwXLlz4RFE+iIwHbTDYppWYjjvuuN18HVEq/CU5t6H+VyB/grLRpP4z4S+/7KPPtyPg&#10;yiLT2MenoPwzyq3Cti04Q25Hu5Wz0rxvkutYRr0/aVHKGNOwWoUqCAYdfCDn4INQuTHbf3hKHy6C&#10;D3HxzNbIbdmyjJ8SpeL0qY6X8cGtXEagDenn0FWWzFNRgO172La0Bq6BtopntgZsb1dR8O2ivSuQ&#10;/sPrKGP/paUH0e/Hkf6CdiqXEWytV8r5WOEr66xSthy6l6H+HZQN72Nn0AT9fw7+6TYq1OM/hcpy&#10;i81A3dpF33N9yS/XsX+/zjDaX44xptvtgmBUgyDyLHwmVh5++OGVx93wwSm+1oU389fZPGh3Fj6M&#10;07SYQLDgWdNafl1VVUNfsJ/Em8jVp/JMdU3fO0J/AvpM9zXm8GZvjl2LRVD/qWjnNB/QjLqgBP/Z&#10;8H+xFuVJN79tYEw+ZgSgeejrEC0KbEdFAT5tSMu0WAR1XgGXn2hRyMfZ7LFfjitPUKf9zf0A3RKI&#10;xefa1b8BbNsMHn8tBkEQdA8DFYJKn55W6k8wFnvai2fW8iYEouX0upYgCIIgCILRw1lnnbVYRVlg&#10;ZePGjQdoMbF+/frKjySoY19Hi18rPRs2bDhLxW59gyAItlsYbBEQv6RJXl+BPP2Kvnbt2qf6YMtA&#10;a8GWOXzT60CMdevWvRB1/g7bVCQJtsjlBxzo1zJfs2aN/OBlbZlfEATBdgmC3BwVKzAIImg+l0ER&#10;Z7vfhN+VSBKEXYD8qeaXmI51KHP5RQRWWcWIZfjI/bunn376Y1lGm/NYtjbgm86wgyAIgiAIgiAI&#10;giAIgiAIgiAIgiAIgiAIgiAIgiAIgiAIgiAIhg0HH3zw42bPnv1FLQ5rurq67HHmAWGg2w+CoWTK&#10;lCl86/DAznF+iPqatKmWmTlz5s2HHHJIWvfVtwH5l3vuuefOuS4ri5zrSj4eBM53IMkqWhjD33J/&#10;6P4T4k6mnzVr1p7OZwzlAw888ImHHnrolLwuE/xfjvYvy23QyYpY7Bt9fJIyfO9Eul/198Ivrb3q&#10;61BGnQ9Qhu46yGnpQ9guR/qMyjKGAw444PHwO5eyOGVQj363wueLM2bMOMX7QfcLK0O+0snSHnOW&#10;g2B7wYLsdhtsidWry4nXIci8E+ksfOAfjWDxA+ohvw661Qjce0L3EZRlQXLoat8/xbYswb/DdGLM&#10;QJsp2Pp6PpmNuWFlPTO+XZSOww477EDfhiWu/0o7ZXFUrIy2mgZbUSrTpk2bAd/K2zAI/fDPYrwW&#10;pQy/KSbnCfvgbWZjHgQjnY6OjgstuEKW9aCHNNi++c1vfoC89KUvlXzp0qVFPyZtqkcgQD4DwWML&#10;PugzWObZVt4WdLd4Xam/XJeX0cbfmChTjz5XiwHk9VSUsSAdh5SCLep9A2U5EyXalrxHy9clde3i&#10;TPIY1JEza+rHjRv3cDGAujrwX2hl9L8m90NKwRa+6e0X3g/1uA9OoEw9gv2zxQBY9sF2+vTp6Q0Q&#10;vg0vB8FIoLOz84OtBtEhDbY+3XvvvQ+87nWvK9qYtKmgn4h9GgQ9A4F1lQVMpvb29to3p5ToLtii&#10;/a+gzeO1KOCs+H0qtkYeOOsSKemZtKkgCIJBxwXYXr8tpFmw9XoEXVmFEIG2532VgifTVVddJQH2&#10;RS96keS33HJL0Y9JmwqCIBhyEAhvsuCp6aFqqsV8tdgA2rwWwfzzlL3ffvvtl14K2y2l4NnTpE31&#10;mA0bNrxy/fr1n9N1accwV3mHjRs33m0yge/7oLvWfFC+inro9mUZ7XyDZbW9njLxbaxevVrevnr2&#10;2WfvTT3qfoFl80G+2cqmy8dBGbrrtRgEwXZAd8HWMB9eUvA/rjHvllLw7GnSpnoMg62KKeBt2rRp&#10;ZwTOymvOPeaHuh9ijsBXeSGiD4zEl+HLt7Uyv0AUivkgT8FW808zN3xbQRBsPyBgfphJi0XyoMqy&#10;6uQuoiAIgiAIgiAIgiAIgiAIgiAIgiAIgiAIgiAIgiAIgiAIgiAIgiAIgmDUwkdQ+5q0qV7R1/qt&#10;sHHjxpvyfqD7qtdt2LDhOhV7Rd2+qNOPZPpze6wty88555wJefss4/hcpMURSX/us/6iJ2Nav379&#10;2/CZea8Wtzvco7cDB3d4X5M21StK9b0ut+c2e7sBJsObSm2ROr3H+2BS3YD2JPhCvgNpLzE0wer7&#10;diDfobnXiXzmmWc+xevR37+tjMByFfr8sxgA9bDLIuEq/10MgOWFCxc+ijL0P0G9b5ueOaG8bt26&#10;YynPnz9/p9ymIrd1my/XUaqPMR/t9SjfZ2PpKWzH0qZNmx6mauHss89+qe9Hx3wWZWzji8zmfXK8&#10;DXWe6Ot4G9vGPj2QMrbnfqT/EAPwfll7Xb49UYJWZPR1JfpMr0cy6MOxaLGhPsaV1lVl2eYDyX1V&#10;lO2xMuQzkb5EmTr09XXKxHwwtkqwNb1vk1gZvktQJy22z/GfccYZnVocFnR0dJxoQTaCLbA+ODlw&#10;wNJEJnndvGzU6dHmOhUpV85srQ767FGwXbt27dsxyX6EYPpItPl7byMmM9ii3btECRBEHmc27084&#10;TrSZgq0olaztg63NTF+sk+tJSZdT1zZlJoz350jPaaWtnFNPPfUJKlawtrT97+VJnADkOfRBkH6E&#10;qtK4rA0Cv1NMB/lO6ihj/00UB8XqqF+lT+guRn6I+eR4fUlG3Z+jv7eIsgl5+5gLk03nbfhH+jCW&#10;/RiZ8A/gCOT3wHaUugpWF7ZKsGWeUxdsicm5zvr3Sc1DCoKsvBans7Mz/TMYFsH2vvvuk/VsSzZL&#10;2lSvKNX3OsoMXCbnNhWFvOyhDQebZyevR/oXy/4MALpug63Wv5Byju+bcl5WMcnNgi2hjAn+QeR3&#10;w++2gQi2hDL3B+r9kNuX+yqy/CXsm5ljLGmSmj9s1zn5ZZStjLbPNbkVrC7qfQjpb5QRMJ6hZhkL&#10;ytP4rUblCTRQXrNmjawvCt0a1K2sCGdw/BjjFsrIv8V6lJkzQXcI/mnuZnoC3SusjPpne5vWuZUy&#10;cp4UfNz0zEkzGXW+bDL6TS9CNajXOjvCd11eX0UBY/PfkP6Y+8L+Fttvzi8FW9iXOv3HnPwy7k/k&#10;l7BsekPbe4EWuXrfjtShzr78x0f5lFNO2UXNAw4C6mstgLYSRIc82FqQtbwuaVPbPZzIKg4onNQ4&#10;w3uyFhsmdn+BD/YM9JVWnGc/+DC9WYujDm4/9sdpWhw2jKbPWG+YPHnyS31gRaA9SU0t012wLdmb&#10;+RfhgczT29/+dgmwOSVfJm0qCIJg0OHrcCwYdnZ2NlzzboVSMDW8Hn3JJac636aUgmeemgVaJm0q&#10;CIJgWICz260WQFsJjK36EfNDYP8N5bFjx6bfB5pSCp49TdrUgMJrP4PVVzPqtrlubOvXr5+Or+b/&#10;1OKgMpj7q26/9ITBHG9/grkp12tHKhj/j7nvMVc3opheT8W0bt26sQ96bd+0GmzNh5cqkHr2Why/&#10;Y3ubtKl+BQdZblUyehps165de5iKFTChXrxq1ardtFjLmjVr9lMxgaB5P3840WIFGxvsR4qiCfDp&#10;ULGB008/fV8VBYy38guygbEciu14jBYrwCbXe7vbX/B7qYoNrF69+uEq0m8B+qp9aR6OzbvQ1+la&#10;FPgjDI5hwz4kzbY/B74HqShgXM9UsQKPq4oC6h2sYsvUHTtsx/NUTPh964NtXb9oY66KDZx55pmP&#10;V1HAtixUsQG08yIVewXanq1iwm9Ld3MG9Suv8zYwrhcsX758Vy1WwP6R11GNdCZPnmw/0nqG/ytx&#10;6g4w5NeoKJjNB1vmOLjpPy7LSG0mi1JR3/RrtSibkPug31dBdxvlVoKtYWVMznRmW2j7oxib3DNb&#10;V5/A7+tIn6KMtk4QpeL9Sm3Av+EWrGZlL2PsM5HkV/tmYGwp2EK+HnXWi0GxNpkjfVSUBcwP1XkX&#10;Rj6mMQ+W/r8f+jo594OuS4vJj3iZWBn5H9DflaIEqH8e9tkPKed1eBxhfxtlb4PuVtjSD4ss47jK&#10;nS6lfvEP9bEmi1JBG29UUfD2UjvM0dfXUe8KUYLcj7C/uvqkmWyfs7w++pR5iP5PFIVS1xZBncOZ&#10;ez10fN9gOrbBwGC3E92HAyr/9fn22/wAWRkHtRJs8QFJZzgsIxWDbR2ofw9SuoXJyOv7W7Iw1n4N&#10;tmecccbzTVdXn/ADhXZaufWraEPdOzGG74gS5H6e7mxoR17n7MH4UrClD45n5QzA2mSOVHtWa34Y&#10;7weRjhElML1hZfR7MlI6q6TeggPx9bI2ZO5RQM5g+2rRAm4LtvHHlLM6tL3J+vM2PwaC8m/Qhpzl&#10;5W14cluzMtr7l4qCt1Hm2XFe38A+WVJnI3lbKopcF2xRPlXzXC9l7IOJ2K+VF7diG+aoKH4oz4ff&#10;iH4ycMSAnb0KqXI9Ezv/8zwQdtDMDn3lMgIOpNxPiPy3SF/EpJCzV4I6v/RtGNCn+z9R54OqbgB9&#10;vcP87CyEQP+Pk08++XFarMBxwv8z2vbvVE39Iaj3Ky2y/B1rW1UC66so+DLkTyKdTxltH2j1sc1T&#10;2DZy+WfVrA2StSn3xaJ+5V7UvA7s77f+0Pe7VV0BdV6DlM64FyxYIP80maB/j6qlbYy1eGmBWN/o&#10;823wS2eopjec3xLIfxQloJ73L2uxUg/tvUTHI/9gzYb8e9guXqsUUOa2yH2vBPKvbVtUJeCf7kHa&#10;3pOR0hgIxvVN9Jfu4Ub5T/RF3nRfoyxzA3lljAT6v6O+3HPM9lWdoF7FWtDeFm3/ZlUJvp9c9vsT&#10;/f6D9bG/Un0eJ+p0XBORLscJyjg1c1y3aZ/yD8xDvYpBEATDAwSm9Ii2hwGLyV9jH+7YmLUYBEEQ&#10;BEEQBEHQCj39GrFxmNxnmzNSvw4N9bhxPE/jGJDe2upY1J/XBtesX7+eC6u0XE/FBups8+bNe6T1&#10;t2HDhp+brOYe0dt6dZTawz7hkqFprY1W6e+xBcMQO8iYJPyldDHLlsQhwwdb5uua3PqFD+LfVVf5&#10;UQLl35nekpoqoM43vQ8+bP4X77tMD79vM1eTjSMlVYsebawq2aBf7vUo/6eaaJOFRCypmuPb6vXw&#10;k8VxsN1vgS39oKW+abymIyYzx758RskHVG5wR1vpRw6vZ+J9uL6sbhzTh70+s8k9m8iL9856fL06&#10;6vrxMvo6sc7Pg229F/u19rY31oPPp6wN+N6uJrOl5SotJ+ZviXe7qKliQ/1ldf3TrmIC/pVg69vy&#10;/pS5bZpPZI59Ij+Wqi61Af2ppmda6+5dx9iuMr2qguGKHSQc3CVIfxMlwEGcWppk8On1fbbM4f+/&#10;aFdWLDJy3xxMtm9wLOYH+U58OKaLUTEbc4zxcp+8jbnBMtraFWNKa6kaLKPfybB/DOn1qm7gjDPO&#10;2Bv2n8I3rdQF+S3QpX1H/erVq4vLQ1od5hhHWq0J9S/B2OXGefMxoN8IuwQVb+OyiL4MH95Wt4cW&#10;ZQ1dlL+D6nfkbbaCBXItFinZTedtuV937RrwkxXPsK/kAYe8Hra503S5zZfrbLmeD4X4Y+nJfQn2&#10;bcOZLXSvhu7P9Ie8krq8bl5Gn4fC93oE1g7k16pa0Hb2N1mUwfDHDhYOHm/fkXVfCeRugy3kGzDp&#10;05M01CM1DbbEy6h/RO5L8sW1my22jQCy2soY09Uo/1oMANsg66pS9nUIy7AX78O0Mn9d9jaeAaHO&#10;/Rj3BegrfQjQZ7v5QeaZbfrAwXeubwP13w779ymbnjn8plAm8KkNtr7s5WbBNmsj3d/aU9DmjXld&#10;6K7AWOWbC7cL6XIxAGxTeuODr5e3UTce6tHeF7UoQHcNtktue6Id/f9SDIBl2495m75cZ0NfNyH9&#10;QZSAerTfq2Bb6gNJHhYq2TDu9ISc2nd0csKXc1sQNCUmzPADQWOtisOa/p472O7K47wI6l9DEJSn&#10;BoNgRMIzRn+jdhAMJxBk5TU8QRAEQRAEQRAEQYXeXPMajGusg3Ud99xzzx27QZ+BJ/j6uNL63rhx&#10;40FIstIYUb2sjJSPz5e9vHr16t1z3yAIRiF1gQBBZzICTbo3FvIvkORVF6yTB5e1+oI8yvCbJQaQ&#10;+yEdzDsLrCwGwJfQ5b4qimyLamzatElekicGQHndunVj+artM844Y09vQxD9Erajssxgd2DsN6HK&#10;pZR9WyQfo8f0Z5555rjcp65OEASjiCaBIN1Ij6D1T3+Gltdx63Q23FKE4HUR0kco5zaWmWDnOqTp&#10;Fi1SJxP43omAKOt3Fmy/RHsX862ikBuWbqyD7cD/Ki0Kedtod1I2ro7cB8FWnnjSopCXgyAYhTAQ&#10;5Il6BBaeyW5dtWrVzghC51M2m/kh4L0Yaa3pCXyvYJn3fEL+vbd5mbDM+zBx1vo8yrkv+pT346MP&#10;eWBAxyKvPxcn4GWDulzP8jnnnLO7FhNoW5aIzJOara1pGOMbCvo8PZ02jPsa7i++zpt6bOM8qRQE&#10;QbA9wQCnYgLBr7KGaRAEQRAEQbA9ga/k43EWeCrO+uR57RKwrVBRwNduefsB64miBVCn+HK6IAiC&#10;UQEC5mIVBZSXIwDfo0W+cuSpCJQ3I30P+vPPdO9Xshz6LfB7NoLyx+H3a8j7QP5vtZ2luay5wDpI&#10;T7O68NsKWydSyz9kBUEQjDgQ9CrBljC4qpiCrRYZHD9qgZI5AyVvxbKy2QhsXMimEmzR1k+0LK/u&#10;Nn/zC4IgCIIgCIIgCIIgCIIgGCw+8IEPTNm8efPnI0WKFCnSwCUNuUEQBEEQBEEQBEEQBEEQBEFQ&#10;zwknnPAAkxYTS5YseXpJ3wq9rVdi+fLl37Ix5on2FStWXIP0ZnHuBdZOb1i8ePFT8jFZwpjej3wV&#10;ZXUfdvjx+oR9/iqzi2PQAPfNsmXL3qDFBI77ZX6/1e1D6H8D3y9oMRhMeFD6mrSpHsF6OOjX8v34&#10;qhLq2sQH8W0IMhO1mFiwYMGjYXuBFitAfyz6mK/FCkuXLu2EvXZtBti+hbrXaLFb4D8eqbhgOD4c&#10;5y5atOgJWhTybWR9+K3TYsugnQ/kbaGcgi3afZsoM9DXRqQJWqywcuXKY2E7WIts440qVoD+LKQF&#10;Wkxgv7HthVrsFo4V6d1aLII2X6Ei+90P6SQtVoA+be/s2bMfjvJ/ajExf/78XdDey7VYAXq+xl0W&#10;mTewLa9Tkf/onomxNqzPgeP7HPRV3E+c47DJP5IctNeFPpdpsVt0X+Wfj53Qxr8K+kSzPrB962Av&#10;riMC/WmwpyVCsR1vUXG7obOzc9uUKVMeYFLVwGAHry9Jm+oRVs/XL+lwoI9TUSj5G6X65PDDD9+5&#10;zpaXDUyq4pntqlWrdqMdkzCd2VLPPCfXo83LsT3HUDYbdP+LdCVlo669EvBtGmwJ5L2sXPA9HGO6&#10;V+Xclsr8MMLvc5QRjJ8rSsX75W00A9v915K/6dDnyYW2d3ywVPF7Ye6HlF6JbjaM/+Xo89+iVFwb&#10;34a8VZQA5TPNRiij7n5aTPUIfI9Qkd/MHms2rfMZMQCW4ftWk0Wp5OU6fNuiAN3pMIZfiRKgnM5s&#10;ecIhSqVUn+CEJs0fAvkmtLlaiyOSjo6O71iAhXzbqAi2hDImAN+qIO/Zym0qCq3Ycj2ps5V8CSZT&#10;0zNb2pAaLiOg3pHNxmGYDQHgj0jTRdkL0E63wRYflj2tnPvOmzfvkXU2X8Z2HWjBtpmfB3UuRbpP&#10;i54d6+oQs2H/noyUvjLX9QufhmCLQJL+IZgNY/kufP8iygzov410gRZZZrC9TIu1faPN632bhWCb&#10;Xk3OMnz7JdjymKKtXyKlfxC+DZOZYwzpGxzKKdh6f1KqT3Dcd89sIyrYTp48+VEqCgiuF7a3t6/R&#10;ojCkwfab3/zmA+9617uKtjxpUz0C9VIgw4Fbz6CjxYoNH5qPsw/4yHvIaLN3iXk/4stor431MLG2&#10;8QOg6qZ1PKj/P7SVEu2c6PBJX0Uxvjth4zj/qioBfp+l3n8oCHUqCrDfo/UvVpWQ++Wg3pvhU9kG&#10;tLHA6xYuXPhEX0adl7NdpHxMlXZ8GftwCtr9AGW09wyt/wC+Pu8L/f+izVfShmPzGJTvpQ375xPU&#10;5bDdumR25qi/GG29jDIxvWFl+BzobZQxxjYtNtSD/+3QcV//WVXcJ/+D/iQQEthWIn1Li7V9E9S9&#10;ke0h/xfLZmPO/UaZsAwfuRzi6xNfpsxLHVqskPthjIdqscFmOT5D6RIByinYYmyPQFmOI9rhP9Ov&#10;Iv+B+qW24P/4rHw52lyuxWFFW1vbUyxwMnV2dlY+j3UMabAlJp944omVcp60qSAIhjHb6+fVBdYv&#10;qqrHNAu2OAuWb2c4Q34i5PQPmJcfVGwNHzR9yoNrXvZJmwqCIBgy/A9dSFeouiVaCbbID8KZs1w6&#10;RH4X8x5RCp49TdpUEATBsGHfffcd2yyIelr1mzBhwsMQ1OXOGeS3M2+lnlAKnj1N2lSPyOutWLHi&#10;iFxn5Tp9zvLly2+A7VNa7BfYV54w1slqrh1LM1gHY92VMvL0tgjIp6DtX2sxMX/+/Ifl/dhYtChY&#10;GfmQ32fbm/6x7ZchbdRiEe43to18vNveTS32N4Z+6GNfFlqsM+zguJctW3YMr8Wrqt9pdd+M1H2Y&#10;00qw5WUE+BytxR07Ojo+TmHEBFtMmu+U2sAHYp3vAx+uF6upYczwfRL18EnBdtOmTfKLtyXY5K0N&#10;xOtVVUvuo/dZJp3JyD+GPl7AMnIJoJQtLV269P0cn+khS9CwlPuz7PE6yIeg/gZs9xHI02pD5oM8&#10;v/UrtYu0RdW5PvlbcLeEfj6qphwJXpYwFvnBDf7yYx+TeGX4Okz2IxLqdRtsCfr5LXPUfZ/mKdjC&#10;thRtnGZtM/EHVfSxh9dpvZSjzgspE7RxFeal/cBW2UaOUfUN2wHbV9RE21ZvUzXn+/dL+hzMlx96&#10;v0WLFj2Neq8TRwfafrW3c1+oqWGsqpZ7kb0e2/AH6r0P2vmz90E5fYX2fsEwhQcJB/ZWkzG50q06&#10;OJi8wV/u/TToA91Uk0WpWBn1UrClDuXfW0Jf9yD/qdmYt0Lui3FWzsBNRv4xjO8bogR5Pf2VvhJs&#10;TWZOMMZzkBrObA3XV6l/r0vBlrntAya0f7W3aZKXaRp5HaT7oGu4mT33Q9vXIrdfs9N4SsDvFOyv&#10;39DPfFG/pWCbg/qVYIsk+5mgvf1d+7xFTO4YIKZnTpsoAeqnYEsbyn4b74JN9pfVN6xMH8yTZ4nS&#10;of3c4tvL2yDQfQl9fFiLAv34T8NkUWagbd5BI/sT/U9SddHfdHVt5XqcZOyP8f6Aem+rqx8MI/KD&#10;hAP5X80OYis2tFEJtv7pNJZPPvnkx5ksyhYo+FbuETUZ+ccw2d8kSgD5K7kfx+fkhmAL3Vmo1zTY&#10;wl55AALbyNt3/gD91aqiXyXY8hYfMQCW0c8b7bYfVQu+DjK555nkfgb1PDPSIrd5G9o+nXJdHQQR&#10;3qOZHjhAnS+bL+T+CrbXiwGgvW6DLfR3oM6FogTU+2CbzyPY9jZZlIqVEZgmexvaXoTEBwt2qquT&#10;08yvp3WwfduQlogSYCzfQpKzU/VpONau7hzfLsq8DSyVvRwEQwImYeWmb0zui5DkPtUgCIKgn1m4&#10;cOGjeA1Ui0EQBEEQBEEQBEEQbB9sjxf7B3ubttcfTFasWPH85cuXy03sg0Gr+7HkN5jjLLFy5cqD&#10;6sa/vc6PYcspp5zC9UTv0KIcgClTpjzUZFEqVl61alVaJpEsXbp0Ftq4hzL13kY9Jpyss0r9smXL&#10;5okBeD/K8FukxYrNw7Fl7b8Bye4pvbjQZsNaq/mv//C5D9twPG/n8XqMVW7foQyf9KsxoR79XWQy&#10;bGm5QN9GdzLyN6Ju5b5ju6vA+2N8h6C/bVqs4P0w5pe4tjmuU8QAvJ+X0e7xVob8l9wPbchyhsjv&#10;RzpSDIA27EtZWMjXAXI/rMoVVF+8u4Ky3V2AYyH34lKGbkLuh3EUgxhtdl2ecl5PxYqM9mWhJMrI&#10;p5iMPp6sumI9UrKhva9Cljnvxwn5XhzHtGhM3pZh+uOPP/5x3gf1f4+279RiBe/HuWxlH2yZwybz&#10;we59pxwMMpwU3Pl6ABqWVyRWZrDlh1KUitmYo60OUSreJgoFE2cVfCVI5ba8bFCPD/jTtSiYL8Z0&#10;MdL/iBKg7df4stGsbRUTpsttmLRz0HYKtqJUfLlVGR+ssdgfr8S2yYLb1KH9e5Bu9UkqOFCnss6s&#10;J9fnfTLxuFuZOfr4C9I7KBPIb4Xt+5R9fcIygy3HTtnGaAn76KnqmoB+G32RtmDsK3ybXiZWzvXE&#10;xp3jfdHXW5HO0WKyoV8+vFNZyN31lYKt4cuUmdDuFuQH5DbmaL8YbInzuWJxYQF+Yj55sCV5mWAs&#10;v0Y/lcXyzS8PtsyNUlvBAMOdjoN1LD44shYpzgxkSTnV34eDacsAysGxM1ukv+AD9VzKmDyygrz5&#10;oXwGUuXpKZTfrfYpaPOX3uZlwjL8Kzf4G2r7Btp4PmWMUc5eUW4p2BKtdzraWeb7pow6n0R+CGWY&#10;n6cmsSGx362o+0/kPQ62qPNZk0WpqK1h6Uf0/xscF+6vbZCLS9RhLFxG8W/4YD2PdVDeRH2pD+aw&#10;L6LMhdwhr6VsNvRTG2z5T059P2d1GGzV7zaM737kk5Huoo36HOrh9xIEmvQ6ITXVjpdQRrvnoC7n&#10;1BaMu9fBllBGG1chdWjbl6i+GGxhT8cNdQ5FkkeUva/JGGMKtpBvQt0t+JxMY5nQD7prtdiAtdNq&#10;sCXUI/HYyb3MGN9/U++DLcYwnzJ0z4X976YPhjH5ZQQP9TjglcWAtwe4XfjgnKvF2km/PZNv82jc&#10;B30Fc6iy+HcQBEEQBEEQBEEwZPDr2XL3Rtf8bcEtkFaV0vKAwrsfVBzVX8lXrFjxSxy34ht6h4K6&#10;Y0F9L+ZUS/h1LYLtnGXLlk3FZOICLml9WAP6DfgwyBJxS7MVlOD/XtjlBxmDS9Dx3VharMD6+lrr&#10;9Ospl0pE+TP2w5wH7f8X0ku1SMbkY7AyPwwMtrZUHfTP5eIw4gTQzkdXrVqVXgvuYRta51n8YQK+&#10;41Qv62Qa8HkbbOlHF2L9o+/V2I/pFejsr+4XZ98fy5SZo423oI3XUvZA1wWf4nvEDNfWB9GO3LZE&#10;dH/sxf0IfXpPFsrLUH6PFhN6Tf5jtpQgwbF5DPflkiVL2jGWd6m6Atq7AO01BE3eisX2uF9ZPu64&#10;43ZD2bZ9DPth+2h3d/4IRx/DtsnQPmrfucW5xBwuB8LXL0b0ZqSTtSjtchxa5A9Je9qPfRwbc/iP&#10;c+NsGAsDL3w+gnppjiljoP8k/CtvzHXtfAjjS8eB+lI/yNP4+ag52vz8iSee+BRVBSMRTJY9VBTc&#10;ZLt13rx56T31OPjyCz1lyw3YeCuU3GvbjLxeXRmT8UqkygsXiX8DrWFl5qiTbp3Ch/gJJmMbD6Pc&#10;DN8u2rkbH355gy3xNoK29zWd5sV7R7FfWrqpPPexMsZ9AMaS1r0lrbRHrIz6z/E2bNdNGJf8um6Y&#10;nTn6rAQ8gmN7MupU3s7r64hCge+foPsS5dyGvuU+a6+HfzqzzfRfgL/888rbgT+XRKz8kyeocyts&#10;H9RiQz0rM4dveqkk5C8inUnZ18llO7P1eoJ98yLmub6uLVJna+ZH8nIwQsB/9GdiklVulreDCf1W&#10;npWIEkAvb3JVuVcH3NdjAMQHo/R67QZYj/8UehNsc/L6htejHXmDsJHX8Q9X5Lasnf1yu+H1dW3g&#10;GPwX2khLDjajrg3UrwRbtMlbp9IC8CSva7hxnIw67xSlYra6uiS3oZ33M/d66CqXEVyf6Va4Zn14&#10;UKdyL3Jez8rMkdLKb6j3Q6ReB1uM3xZPr+g9uS1vW8WmfsEIB5PsHzygdlCzg2uvL/k1v+Z5GyYY&#10;X1st9WCXNzQQ6H+FdJUWK2RtC66Nyn2mKF9qNn7NVDW/Kk40Pcs+R7/pmi3LaENe+4wzj7utDr4m&#10;yxNyOdYOQTuVYEsQ7OU+ZCbY09d0X49k7dQGW9i45m8auyiVUpkJdSoPk3hoxz/PU9Q3rRWLOpVg&#10;S7gP1I/7qHJZwPS+DnxORnqD6TkX1CTA9lqzoT9ZH9iA7/2qT/9YcTzlaT3YNqJuwzVb2lRM+P75&#10;tVrVFeDTUrAl8L1I27sJ4zgO5YZgC71/uqxhPV0m+FROGHiMzIZi7VrEvuz8G/wIxib3LpdswXaC&#10;HWAmTKLKGxuC4cVAfhDxYZdgq8UgCIIgCIIgCIIgaJVmj+v2hOXLl38eqbKARnf0tt/e1sNX53OR&#10;+F6sY1XVZzgWJrT73mXLln2CMvJVaq4FY5A3BsOX7w5LCwehndp3pXno6/NmWD9M1g/k9Kp300FM&#10;1ySJXQvGmD6tKu7DX6vuK0hy3dW3lcNn9+nDbUQ6C77/ZHnJkiX7qEvLoM5jWVeLtaCPv6vYAMbw&#10;Roy7ckdIf4A+5Q283Cfog+tbpHHCxjU4+L6yc6lHOkBNCep57VuL/jr851Dve5TVFAwXli5d+kU9&#10;SJUPEA7YK7zeJrsFW594DyZtJLepWvSYVPJqbfQ5w+zQ/Ye6JMxmSXU/tzLvSsD4/oUk98MS6tGW&#10;LCE3Y8aMR5mvJephfx8m8s2UDbOVMFvJx9plwjheiHavUFPFhj7TDygsq1gL2kk/5nl/tCPBVosJ&#10;6C9FukWLtX2bXGojp+TjdSbnfizrcZFgq+X5YmwBjJEBufJDaQnsI1nkyJKqd+B9qGjjt6bPg63p&#10;LVEH/5lWRrsHo//LEPAnmQ72SrA1vdpkLiGXl6Ra8rdMtoq2tyvqVl7kSHwZY/w5c+p8sM2hH9rj&#10;yy2D4QAOyKsxkf6hxQQO5FGw3aRFgQcXur1LZ7ZWzvWkzoZ+L8dkKJ7Z0pcJPrehuOOD2mobsNUG&#10;27wvX6aM7ZCHG3I/j/lZyttQMQEfCba05Qnj+rPZmNfB7UU7sqarYXXQRl2wnWt65nlCew13VnQH&#10;66mYoI6rdZnMnB929C8/nJpOj0sKtsxbhf6o+0otCtRZYhn9Lfc6b2OwNZnkwVbHuxp9bKWetz5S&#10;731g45uFZUU3Av8UbL2fB/bLaWOC/wtU3RLw/wHqp9svUZa7fLQolPqlrhRscSLTWfIPhgH+wPDg&#10;WTk/YFbuLtjiYPtl7X6DySNf0fI6nKCwNQRb1JcnarTIILY7fGWBc6+Hjh/qL2hRbGiv22BLWM51&#10;njqb6dHvV/ghESVAmUsgpmCL/ZjuT1bbqZSRvy5vG/Z3mc7OqMSgWBn9NQRblNODJoSyf3oPbXPx&#10;9ldpsWXyfgh1aEseGMj7xDHbhL5msIw8BVtS15aKDdBm+9KT96miYGUGW/SdFnn3wbZUB/t7qsmi&#10;BKh/GcrpgRZscx5sG27n8vVJXi6Bdu9FSnPI00p71Plgi7Ze30q/QTCoYGK+Ch+g07TYY1D3eBUF&#10;TPKrEXDS45UjhfhwDjyxj4NRC4LiJBX7DJ/F59mTFoMgCIIgCIIh46yzzlqsorBx48YLNmzYcIgW&#10;ZcWm9evX38wXQ0J/OHWoI1+LkMsPAXx5HGzHUSaQT0I7L1F5M/2QP0eMAO3JCmIE8vPh+yLk7aoK&#10;giDY/siDLUFgTKt3rV279qkMtlqUQOuC7QOwVX7gQt1LqF+9evVekKcinaV6eYMscnk3E4M3c2vL&#10;/IIgCAacKVOmzGfSYgWvr/MZIHbqbkyDPJ4gCILeg4D1AJMWEx0dHVu8vuQzkNT1Z/rOzs5u17Dt&#10;TwZ7+4Mg2I5gAGlvb5+OwPoNVQnU++Ay2IEGgfQrGFPlUVCUf4qxnq3FQSUCbRAEvcYCSBZIxiCg&#10;vSkPtAh+d++1116PpNzW1vZC0yOl9VnzOhMnTnwq6p2R61F/Ffo4yHzUVMHXIXkbKu6Adu5FEL4N&#10;bR5N/ZOe9CRZaxT9ns7yPvvs8wT4XA2f66hHfhFsN0+ePPlR0N9KWfVHIP0F5a9Cf7L1Ab8jKMP2&#10;epaDIAh6hAUTywkCjTy253VeJr4eUinQPgSBqbj2LNpP7z5CQHsjyl/UYgVtSx6THT9+/K7wSwuH&#10;uH4qMoLt/lb2eoLxnMs811tZA216PBjyLxFkn0c5rxMEQdAyFkB41odAdr3X+eCSBxrvg1Q8o0Wg&#10;uk3tPBtMlybYj+nV9j015TzUgiv9RKP4spcnTZr0OCvndQzq80Q9xnEE+vuhOAHIn4lAGwRBn/EB&#10;hDKDzYQJE+Sli7lNRcHKzMeNG5defZz7GaZH+9fjLHazKAHk85oE2ko/olB82cvNAi0C5x+Z53oj&#10;Am0QBAOCDyCU87KKIiMQrTYZAfJjlBGMPmd+0L3C1dkxr88cPrwGeqUod9jhIdQ3C7TwfxnSBRMn&#10;TpRrwkapbeIDLfr5OdqWd0ChjTlOvw3ll1NGID3Y9N0FWtj3FUMQBEFPQDCRgKPs5Mu5PH78+Kcj&#10;2NyHM9707n4C3UnUQ9wxa4+2+xDU0opHBD7fpH7s2LHy/H5eJ6dk97rM/nBf5iURHcN5qhLa2trm&#10;Qr/V6yE/C3XTk2SwvxjbnF6iCNvNCPgRbIMgCIIgCIIgCIIgCIIgCIIgCIYL5513XlekSJEiRRq4&#10;tMP73//+r0SKFClSpIFLel4bBEEQBEEQBEEQBEEQBEEQDEemTp362Llz594xe/bs97Dc1dX1kzlz&#10;5lwD3d9YRt7GnKj+Di3S9x/UaZG+v2Q+c+bMfUQBYL9cRQHls1jHEuqcpqYdMAZ5vxeB/s9ql3HA&#10;NtXVuQTpc1aWCoC+SGmZQ7MjfSErpzpBEAQDDgLtbiruMGvWrE4LbOTwww9/AGUJtJRFCaD7KnMG&#10;WuoRuG5T/T+Zaz1Z0xZ5CnwEvvJSRN+eyQimM0UB4HenitbeLC0KKF+iIsdxA/zTegoo36j5JOYz&#10;Zsx4InPi+w2CIBhwpk+fnhZMIQhe1yP9DQHqh0jy1gGULdBy0RgJVBas4COBljIC9i7wlUAL+REW&#10;wKHrNtAStLVVRYGBFnV/bAEX8iyk72vaH+kStoFcFhf37aGOLPwC2y8h3w5bpxhA3m8QBMGAg0Bk&#10;X6PH8A+CUzqjxRnmYSg3nNGa7AMt2vkAfP/p2qPut9C1FGjht0VFAX7pjBbyQthrz2gJxipn2QQ2&#10;OZvG+OSMFvXTmxki0AZBMCTgq/V+KsrZqIo7HHDAAY9EAHu0Fnc48sgjd0UQe5YWGcBmI3DtrEU7&#10;k031aWMbzM3P6vt6hH4qCr6s8o7WDhPGlRYbN6ZMmfLQmTNnjtMikX8exMaV9xsEQRAEQRAEQRAE&#10;QRAEQTCQbN68+XWRIkWKFGngkobbIAiCIAiCIAiCIAiCIAiCIAiCIAiCIAiCwcY/ghsEQRD0A1wT&#10;4PDDH1yhq5S6urpera5BEARBT8HZ689LwbWUtEoQBEHQKgiyZ/pAOnfu3O+rScCZ7h7ezqSmIAiC&#10;oBV8AEWQfYqqG/B+trZsEARB0A1dXV3v8gFU1bX0xDcIgiAAPnDiLPV5qq7F+6sqCIIg6E8i0AZB&#10;EAwgs2fP/p0FWf8uriAIgqAfQJCdHGezfWfKlCkPdHR0/FKLQR9oa2s7sbOzcxv3qe5Xvk15pwet&#10;QV/Avvyj7Vem9vb2g9QUDARdwAdYJpzNvkDNQQ9wASECbR/xQaCU1C3oBaX9aUldgv4iD64aYONy&#10;QS/xkzUCbd+w/Yiz2T+pKmE2nIH9QlVBD7D9N3HixMoZrH1zwNz9q6qC/qAUaC0h4F6sbkE34Ovt&#10;023yuskagbYP2P7UYgPd2YMykydPfgb3G/5J3aeqCrFfBwEE119kwZbXw4ImIKD+3SYnJnEHJvB8&#10;yhFoew/246zuPvDd2YMy3e03zNt7aUf+UlUFA4UPtl1dXa9XdVCAgRbB9Wta3CEC7eDQXcAIynS3&#10;3zBv30s7vqVdo6pgoMCZ7Lt9sFV10AIRaAceCxadnZ23qCpoEdt3Wmxg4sSJ+3bnE/QjzQLtfvvt&#10;N0fFBCb96SqOaiLQDizYvxdEIOg9rey72L+DSF2gRUC9nbk/EJj8cS1X6S7QQr+FdvhdpSoBetmv&#10;QT3YRxe6INBwL62zJTBf4y4aR2kf5eQ+2O+3sox9eb2qBOivUzEgdUGzGaU62LHf2GeffZ5A2R8I&#10;BI2rVRz1dBdoYb+Rud9/Xg7KcB9ZUlWFuv1p+zt4kGb7kMD20NzHZOzLW0UBIN+lYmD4oHnQQQft&#10;qupa4Pc0X0fVO0yYMGEc/qvJGxhs5/sDEnQfaE3v9ttOqPNplYMC3FeWVNWAt5nczH+00t1+xPx8&#10;Ke34nG9TVdqP0KV7mtva2n6kYmDMmTPnllLgrMP7zp0792eqFrCzb+aOR9B92Lhx4x6OHf4RNQWg&#10;u0BLG9IKm7yWB2V0f3F/Nr08BfuLkW7A/Lxm0qRJB2B+7oJy3DGTYftTiw1gn32fdszjd6tK6kB/&#10;otVrVn/U44Nns/tjEVi3eV9VF/E7HgfizDgA3Qdaz+TJk5+If1SrKLMOgkRcT3RwnzBhH31WVS1j&#10;cxHH4TOUJ06c+EwxjHKwP77B/YG8uKi/7XMtlhiDeSo/fLfgO/qYPXv2M30AZerq6voa9Lsj7ZXb&#10;mLRqEQSU3REoXkTZdjZ0z8WZxNMoj1Z6Emhtv1mugTeuKQLuEybsz/9VVctg3x+Iem2U830c/P99&#10;q0XPw5rYBLN5H+zva1UMyKGHHjq2FFBLCe5jHqxVxu9okzG5FyPbkfJopdVAC/tyBFV5pVBpX45m&#10;sA+/xf3QStIqFUyPf1zPQFvfpYyzsHTNcbSDffGPfP/xn5PTPeRBbRXsy3l77rnnzpR9Xch3qBh4&#10;5syZc0EpuDLhLHeSutWCHf5GZCkQ4yC9wx2kUU2rgdbvK/jy9pmn4QPwTdR/lqpHLTaXWklaJYF9&#10;+Up8q3q8FtN+LvmOZjDXfub3oyX751+CdhVZ/6/Y1/vC//WYs0epOgiCICgxfvz4bu9ECoIgCIIg&#10;CIIgCIIgCIIgCIIgCIIgCIIgCAaMKVOmPEbFYJQwUMeca1yoWIv2PSxfCW433PeB4s38JYbr5240&#10;xoMB32Z0IDcZ8wPS3t7+La9DOS179qQnPelRpnd5wwo9nZ2d16PeDC3yBvF3qujrSQ7GQOYrMfhw&#10;w5i2trZjbJlF3jDN3EB5CXP4/BxtprUYUP7hXnvt9chJkybthSKfs54G+/dp036kbU2pb/gsM91A&#10;gn4+5LaX2/FHZDIeN76mYyVu3FuR/k+UAO0dqmKlruZj9GZx0wmoI09B8Zijrc9QLvUFvwtFoaD8&#10;Luaw7yMK4HzZpjz1ZzrNK+MyG8HY7lSxR6Cvu5FJm7YtyK9kTvL+dTvlza3IK0t2mi/0NyGrjJ9A&#10;/0tfBmOgezNzTQnvZ+OiDtt5nijBc57znP0YzJ/73OfKPEdb94hhGLDvvvuORSb/KNy2yHbic7mn&#10;yty2tzEn5qc57Q8p6CyJDp/Z51O2zzoQO/QzVU6gr18jo25Ha5dgn85TkU/4PWrvvfdmoGQbT0ed&#10;Vdivr2LZJb9NrD993Lhxj6aM2DGFOepVYk6/4nZGwgaEDdgPA34xZU4c07u8tBRaZYegfrNAS7ny&#10;7iHsAHn7JuoxECbQfwq0EydOfK4dJAu0yNMTK6V+PGjrX+jnHC0OKNiOD3GSYl/OYhl9M9AK2X5o&#10;GKvXoZ58INHeVsgfgyhBAbIF2iLwP1LFBOpUHjfVSVqBK1zBr+VAi/3ZsOZA3TahHX5oew3qM9AK&#10;1gd0dYFWwPgkwGJ/FAMt7PeKIgP6O1HnTC0KKDPQVoDf2SoK8HkyA7xu7zdVLYGWJy3QfVVVwwbM&#10;02djXB/VYgVsyx4qcl/XBVoB9pljx459hNcZ1GFf/ZuyC7QC9OkEzUBbDLSCtQe/VzCHTT4TDLQW&#10;NAnsP8L+Z6Ct4MfD8cHvuRB5MnLpg9qB5yEY2K/Q4edZsAEx0LrByaSh4PJKoKUe7XBN2peoijvj&#10;IuhXoO0/q6qywZAbXvLm7QbaSYGWufmUAi18ZZUr+jz72c/ejQkTJT12CfvdGM90LQ4o2B8fYo7+&#10;5IOMvmsDrY2VyXRIaclEgvbkbN50aE8CbV7XgH9DoCUMAqj7V6SP4jhPU3UC4z0Ztk9pUUBZAi3a&#10;PBfpRKRviwFAPk3FRGmbDLT1RdTp1eLQqHs/0hVI6QwEcjHQsl9sy1TToc9ioMX8aTibwT+bx8F/&#10;HBP8JDgQlBsCLfr/nIrGQ/bbb78n+bEwZ6BlTtDObNMPJ7C/jsrH5QMtxv0+FSv7WhSA3y4ZRKnL&#10;j7/3bzHQ3s1jjT5/oiqpy2OC9AeWGWhR98/q93HqkL+q1DfSCvj9DHWeSJ2B8vNsbAMCOjhCxcpO&#10;YA7bfjx7xEbI2pO5HXkl0GLjPqwid5CcNUGXzmihu5m51SeQexVoCf1Kgdbql9oxHcZ1gygGGPQj&#10;gZawb2xHr85o3bjTZRO0dTtSj89osa/2V9G3e5soANr8JHMc/4NF8SD8Ci4rr6GOnNGizljMDTmT&#10;82NF/co/Q4/XleytgPbTGa2BcaRAaO2W+sKYi4HW+8JH/ml4HfpMS1TC3hBoCXzOULHYLsZ4LQMt&#10;6leWIc3285CB8fl/fDv5pSOzM9p/qVi3nXJS4XWG0z0E7aQzfYJ6Tc9olR0RyMerzLn8I+y/yhkt&#10;wT5uekZrxwDtbxaFgvIHVexf0KFflUcwmYHWl0u5JWxwZU1QtCsfXOQp0EKWhVSsPoHcl0D7UJQl&#10;0LIOE/r4spor41PbF6BOP1ZQp+KAgT5ToNWzyNpA65PpxAj4VQfb+i60lz6kmHCT0J4EWl8XE/Zk&#10;cQDwLwXa55uvqohc8mHyz7ajvlyjRP57VbGvdOkAernUQ6w+PqBP9WVL1NmZjpYfSl1PwTY3BFp+&#10;0Hw/xMpMnCO5zsrMiem5W1nGfuRqcwmU384c21wMtDi+j/dtEy8zkNgZLdq4nTbkl4lxmIAxbtVx&#10;pc8R8YGWcmk7mXBseIKVrvP6ZDrmJN927h8VE2ivEmh9fcJyXaC1fpn8twvDyujj75TRf/pnHQRB&#10;EARBEARBEARBEARBEARBEARBEARBEARBEARBEARBEARBEARBEARBEARBEARBEARBEIxmzjvvvAci&#10;RYoUKdLAJQ23QRAEQRAEQRAEQRAEQRAEwXCkq6vrorlz53566tSpu8yfP38nlufMmfOVGTNmyMvL&#10;YPvV7Nmz06t9CXw2MoctveCQ9Zjg+1oriwF4GXWedfjhhz8wffr09OZV2G9DvamU0Xd6JQ7kLyHt&#10;wfrIvwCfh1PPutrGc1im3RLLs2bNeiH62WL+QRAEQwoCrLzfB0Hq13ynlSgBAtUbNP8VgtpaBDp5&#10;OR3K/0YAk1cSo86NKH+CMgMfcwLfW5nDPg3paFEq1i58LmYOu7x5l6CN/4A9vfgNPrejvLcWWb6C&#10;Ofrn+9/5zp+dmaNe5b1C2KbHMkddvqs/CIJgaEGg+wcC2DXIv8NAy4DJZGeLCFYSaJHPYhlB7mAL&#10;tAR15U2WVg/t3CgGANt/4uzy6VoU0O6T0dY2+P1JVQnWh60h0FrbCKB72D8GD/zuRXvXMbHMPrVO&#10;/gbNIAiCwccHLn9Gi+BlZ7ASaCnzKzlzBlrY76FMDjvssCcwsFFGe7uxLIYCqPcS5mhDLhUg/wFz&#10;Atsa9PcBLdL2NwZaLdIub4BFQD2HOcYjrx3OA+oBBxwgbzxF3U+LIgiCYIgZoznZUXNjJ/5BgGvX&#10;fA3zmTNnzkAQPIwyod5sxMslYP+WigLK31dRQPksBFN53zr6Sa8RRr/yGmuC4PpFFVP/TKpq6CMI&#10;giAIgiAIgiAIgiAIgiAIgiAIgiAIgiAIgiAIgiAIgiAIgiAIgiAIgiAIgiAIgiAIgiAIgiAIRiZz&#10;5sy5vKur6/daTEB3Fd/yoMUeY+vQarEC21YxQd3cuXP/rMVhh47vKTZ25jNmzNhPjANMaX/1FN9G&#10;X9urO679TX9stwfHb9tAj72VMQ/W/guGEQi0t/HAIzDuqSqButLC3q3SLNDmepbxIbhei8MSjhH7&#10;aqyNXcc8RYwDjN9fXu4J/dGG0dP6/THmvoK23tGf7dXRSh+DMY6RyoQJE3aZMmXKAxMnTnymqvoX&#10;7vz+SNpcyzDQIn0hr8tyHmiPOOKIZ6jYAIJO5eyu1UBLGf1/RIsVZmfvGYOfrMXbEzCOiSpWwNno&#10;o/L2m2Fj9nl3gRbtT1axAdRNi6h7Zs6c+XgVi/h91wrTp09/GvPu6tWdnU+bNu1JfC+cFoVmbXGf&#10;5ovN93TMaGMC857WM7jY/EEHHbSrFgW09Q7s81dpsQHMdb4xZBctVmh2HDG/ZMH7JozB/qgc695u&#10;12iAQXa7DbSYgJ/DV56v+fqULdDCZz3L/ABAvjL3Q/1fQf88pK1mayXQMkedRaJ0UG/JyvD7HoLB&#10;C7we/b7cZILyflbmWFD+M8pPg3w/5GvFCdAH23sa0ut9/WagjT2YWyBkPbRZDLRo9x7YtqHOWOR8&#10;tc9dauIYb2Jd2P5T8y+oycZ1PHx+jvRPyPI11MYI33O1zrleb/gy5PvYN1J6/ZCakh9sl6KtbyJd&#10;jfQp74Nj/WPYt+kx/1Kpfg71GPM5SF2UOX8YpChzzHzJKNr8G+T3axWO4UMoy3ai2tH0RWCaBP19&#10;vh8vk7xsUI+6b0Zbr1KfMZBfDN0PkL7FcTzo+f+hH3wWI73Utwtfvr5JjiPSXd6mdW7E9h1AGdsm&#10;JwEFn2VoYx1l5EeaXhyCBAOrBdntOtBSZn1ODJMt0Obtqo2BZ0fU3fKg9kHMt7tAy4S+GQzvVnUi&#10;rwc/eZWPYXbUrQ20eRv2aiD4bEOW3l6Btl9QGkN3sH3UKwbavG9frrNpnt6wgXH9EceiEmhJK22R&#10;VmwY/6VI94oSQP4s+rxT5Y+JUmGduvlgeD2v75f80W5toM3b9WUvI7jdgvm1VIsJ+vjfFXi2afWQ&#10;F89oOcasbX7Lkfnh9cTK/nVRBvbb/zE3Pfpagv4PpEzQ7lTo7qCc1x3tdHZ23u+D7HYfaIm1wdx/&#10;UPKEiSWvrxk3btzD0cbt3kZ9d4HWvo5StuBu5PX233//R6MPOaOwRD3GXRtoIT/FfFH3FnEApsuT&#10;mluGddBHQ6CFbn+kdPZM6IsPmrwmPu/Lyrke+2/PwQi02DdfFyWAvAEpvX8O8k/pa6m7QAv/b5ov&#10;xv4dVVf80WfLgRY2eYMzQXvvRPl3lOv6L+lNh7z20gHavpN+TDhO8m67Qw899Jl5eyj/BGP9INrZ&#10;jHS5qiv4OvDdZO0yoU4E2gwfXH15SAPtkiVLinqftLmWwWSoBFpMumnWVncfLAaD3Gbl7gKtikKz&#10;Msa3b50dY5WvZKIE+JAcnPsSbN8805fsvYHtoN2Wz2jxwR1rsigVK+d6tM1LG0MWaOmD4y+viida&#10;bjofPBj7X8zP+6P9PyOlQMv+kbo9oyVaHgP/dCnGk/sT0yFveo3WgM8dGPttlPP2oL/liCOOeD58&#10;KvOOoLyb5tZf5Z8NxoxqEWhzGFTHjx+frqcPeaDFAX6AlGw+aXMtgwlQCbQEZbkNxn+wEMTkBwqi&#10;/eyIiTTD94nyRVbuSaDFGM72Oi/D9kaU01d7lH9hduRPy+s5W9ITK6P+L5HSpQjKSNdQ5ln2UUcd&#10;lYJLM9ge9lOzQGuXJ8b4sdSNC229OvfD/uw20MLnQ1ps6IffBCjj2FXOzkxGn00DrSgfRNq2yy+Z&#10;LeH16HMv188dNpcwL2Z5P8roU7YT27J15syZ7xUDyPthGW3dp8UGUP+LsPPSkKBt/1TlukBbuXQA&#10;n5Vo52bK1Pu3UXu/rM6b0Y+8Fdr0zLEt+1MmLHubKIMGhjTQXnvttRJkScnukzbXMpggDYGWsC37&#10;cBDfB89kVc366bIBPlyPZk59TwItsTZMFqViNibfB0H/6ZJCbjM9k98W+L3W9Nj2L6uaH5hrqdNi&#10;U6x+ntRcsatKaFbGuDpYxjj4Q9a7UP4L9d4H+jezbK9xp8zE4wBbw/VytV3AXNWpPfjXBloEG7il&#10;+hcjvR/JglZlGwzYD7I63gfb8XCW0ebbWYbf3d4HZQm0xPTQ3Y+8cgmG11+tTh2w8x+ztIH+Tlc1&#10;9c0uHay1OkyqFur0QP75MKFdOVMl3s/spsvzoJEhDbRHH3205AMRaIPhAT6s6UyM8Fgi2PT4drbt&#10;GQTED2O/rNVisB3SQqDdqaOj4wMqJzo7OxtOFov4YFmXItBu3/jjiCArX0WDB4n5PTroLtDyDgXm&#10;9BEFaGtr+6qK3eM/ZHUpAm0QBNsz3QVanM3KY/rI04kIgm/rt2eWgmaeItAGQbA900KglR9D7YwW&#10;QVZ+uGyZUtDMUwTaIAi2Z1oItAdakCUo36TiQzVvTilo9iZpc0EQBCOO7gKtxwIu83Hjxj1anzBr&#10;HnBLQbM3SZsLgiAYcfQk0OJs9jPMLeCCMdClh0SKlIJmb5I2N6Lhwi0DvS3DbV/193h62h78O60O&#10;86lTpz6C8pw5c67grWfIv8lyK7A+/OWeWuRHqboW+uUJ9a5Uc7/BdlVsmd7UGSow1sOw336hxRFJ&#10;q4HWBdck8+ESBNrXi7IOm2B9TdrciGbWrFnpQz9QbC/7qr/A/iju897sJ9bhP0sG6AMOOKDpso+k&#10;v/rtjt5ui4rDHox1xAdafP3/KxOCpizvWQJB+Knt7e2ydogyhsEW9Sr3ohfhAe2PpM21jD3BZcmW&#10;AcSHhMv5HSxOAAfwh9AdS5l+XV1d37U6kH8iToBl+MkSd0xQpZWytM3Ul6rtrOlx3pb7OHas86GM&#10;schC5preqCb2/S/Tw6eyGI2HevjKI8jmY7KVlfRkUKZnX3d4m9unF86ePXuCt0kFkMtI6ekp1Fmg&#10;Ju6r9CQetuOVzNVUwfTo80qkY61OE/+GM1rzZ0IbstgK8rRvMJbimgPwkfHC3tJZMNtSMeF11p/2&#10;ebXpJk+e/ChxABjvY60OfD7o64gDoAwbnzgTPfbrKWriwxA3m55J1Q1j8z6ov0TV3ObXmB6yHH/q&#10;LTfQ/zvQ1ye1mMAcOdTqM8HvdjVJG36/I6jsrKbK8UC7Xag3ogPtdgsPkIqClXEAmwZalF8nBqB1&#10;/NJyKbi69p6FlJbkmzZtmqyuRRltyddTMYBmZ7S53pcpY/LL8/3EbJjE47wf+qusverxeszbzb5c&#10;J5M6Gx+VtTK28UJvQ/lKjHc15UL9hn2IcS9CSvcPQr7Y1/OYnn14H5R/hu36rhYT8CleOvB10d89&#10;SGdrkeXb0ZY8VtsXfB8EY/yx6dDH/ejjOWIApvf7lagsy0x6PRfdRhuVdQiUtDYE+jvd2/x88fqs&#10;fq0N7R1iZYz9dKTK6nEqVmi1bQTZh7q2f4L0NTEA6rGtEWiHIzhQcgaIyfEHVQkoNw20olRgW4Mk&#10;z8znNivDfjuXnhOl4mxXQL5AlKCVSwcY9/NRr/JmiLyOlTHu6xHQ0qI4pK59r0edOaX2EYR2oYx2&#10;X2Ypb49vJoD+ZOrNhvKFGPM7xAFgG7gIyrco+/p5W1bO9aSkI6ZH+wy0nxclQP8fgO6fWkzAp9tA&#10;Sxl10zYzeXtvYRs+YYyytiuxwMKE41GcP8Rk7FMutC3LKeZ4f2Jl5ra9hreJwgVmA+P8EtIHeUyR&#10;PqFqwfuajD4qC9iUwNhnoa0/lOobVs7106dPPwB1I9AOZ3CA5W0DdvBQbjnQHnHEEatgl6+Juc21&#10;t8W+QhtmQ90rkNaIEnR3Rgvf++Ez18piAHkdK6Pvfx955JH5q01q21exNtByVay6+oQ29PkuLfpx&#10;MNC+QpRgsAIt0n+JEqD/PgVaFfuVFtvlIvPyNVnL3LafY3v+D/vxh0jyzwTlcyEXg03ej5WZ+1W6&#10;iLcxp71Q/+MYw+fQ57uRy6UVw/ty3FwVjjoEwyerugJtGDcXXfffDAUvEyvnevTzLIwlAu1wpO4g&#10;Isj8AAdtgygB9TiQ/tKBvNqFaB1Z2b6uPUyiV6PODaJUzAZ9JdBywuTtGHXtkzobvwqi/bSgNbej&#10;lfbrAi3J61uZOfpK+w3yR8yGfvsUaOG7APXTEo+oL9fJtVjB1em3QIt623imrkXaPgNd7bKFreL7&#10;yKHN/4NGf3fY2r6E9qx+wwpfVq7To03uk/RyUP/13Ncp1ferqIkScLyZb7qer+UGcpsv19kw5ksx&#10;R9M3JJT/heMbgXY4goMjy+7xoDHHgfuxmuSAWsKH+qXwSYEW8n04qP/WOn+TCsD5/5o5zjxfqKZk&#10;Q11ZjtDOItBOJdAS89ViwvRoXxaWRr2tkOUaXu7vy/C7V/15nfG63Nfw+maBFtsg12/Rluw35OnS&#10;i5av1jxd3kCdPgVaAjn90Ijxzc99DdOj/X4LtIRl1Pc/dgp5Oae3NkI7xi3vo8t9SzqM73LqkMsP&#10;oKpu6MeX0b78SIZjckNdHfjILWto1455essCdJ+jjgltXObrEbVdpsUGrC7akc8Uk5qajlvryA+n&#10;6PftGFME2u2F/MB7mtmCvpG/jZZnlyNlf+Ms76kq9ivc/vytu0NA+uHSyI9LfC6CHtNs0sSEGjgO&#10;OeSQPXH2UnmDAM485RUqwx2Mu+Esui/g7O1wtPmx4TLfdBxy+Yxnx/i2cZbKv2GKz0XQYzBx9lWx&#10;gWa2oH9AkHkb0klaHJXwOioC7Zu1OCzAeDZi/qfr82TevHmPhP4cLQZBEARBEARBEARBEARBEARB&#10;MJToL6PyvHgrDPQvqWzf0uzZs9NTasTbVCXwV3jTd3V1pQckvL9Pag6CIBh45s6dex/S3kjdLzU2&#10;CDAIImjmT58JXp4+ffrT6mwItHfabTY5c+bMud+e6gmCIBgULED5QGUgKL2EegRheQMlyu9njkCW&#10;nnShPGPGjCfSL2/joIMO2lX18rimr1cH+tqsosB/BLNmzXo65bx9KyOonoL0K1EquS9B/z9Be7/U&#10;YhAEwcCDoPNKBKi/qHwTAlF6jA/yOh+sKMNH3qOe6xGA30IZ+dzcpqLIvtwqVgfBvD2vb2XmGNuR&#10;olRKfZV0QRAEA0pd4CK5DYHsR3WBVkXBygjUXFtAVtoyct/uoD/+EcgSecgPruuLOdJholRyX4xl&#10;K9J6LQZBEAwOGqAqCQFyktnEScHX96N6EmhzPSnpSnBhE/riLDatpM9l5ur6QhD+MYKoLKRt1PkG&#10;QRAMGghMfC77TC0KCLKLLSBpnu5EQJDd0pNAi/avRHv/LUqAQFm7BKKH12Pr/Or6sjsORKn4cmlN&#10;0SAIggGnLvB4PWUEyxlIP+RX754EWkIZ9d6H+vLKkGb1DPPzCW08jzb0fy/SvyHKOp/4R3Eu9UTL&#10;h9nZsKoF1OEizVdpMQiCYOBBINoZgSfdQuWh3ttsKTrofoaA9QGVkz1vJy9ziT8uBELZB8A8GBqs&#10;nyerTxBMd8c43oWAuouqEvA9CLaGhTx4xhu3dAVBMOxgIMSZ6Iu1WBsY60DAewMCn7y5lEC+Dbq0&#10;6pK/rBAEQTBqQTC8kwGWia+FUXXL8JKD1UeQvUTVQRAEQRAEQRAEQRAMf9avXz+ZadOmTQ3vPTLO&#10;OOOMvVUUzjrrrIVcOV6LLbFmzZr09tQgCIJRBYJm+nHLy56NGzdepKJQ51eiJ75BEATbJaVAi8B6&#10;ni9v2LBhC3THI201PXSdlKH7FMqvM1/m0C1D2nbqqac+2elfuWTJkkdAfzXS/5x++ulyTyztaOt0&#10;6FayHARBsN2hgfFXCHbfUVVDoEVZVutC/lrmGhwl0JqPY0fYXm96l7/S++b10PZNKgZBEGxf5AGP&#10;IFCez9xs69ev/zVzBMOLmVOfB1qUn8PcML3LXwmfLZSJ6Y0ItEEQbLfkAY8gIN5BPYLfvVpezvKq&#10;Vat2ZpmyBVowhmUE47exQFnr3sYycllIHLpXavku03mgi0AbBEEQBEEQBEEQBEEQBEEQBEEQBEEQ&#10;BEEQBMFQsXnz5rWRIkWKFGngkobbIAiCIAiCIAiCIAiCIAiCIAiCIAiCIAiCIAiCIAiCIAiCIAiC&#10;UcSKFStegSSLci9fvvxGyM8XQz/Adn1C+/K2ht7A+iq2TN7/0qVL+32h8bwPS2qupaf+gwXHMm/e&#10;vMdrcdCwfWA55sqf6/YL9XW2/qA/2+5NW76Ol7FPvnLCCSc8cOSRR+6qqmCkgAO3iQePMg7kd5E6&#10;xNAPsF1MlMczLVmyZA8EuoOomz179sPVpWVsjD0hr7Ns2bK9qcM2nqSqPuO30Sc115LV21fL8iLM&#10;oQTj+M38+fMfo8UiHKuK/Ya1aTn2xV8oY868iWUP9QMxBgNt/0bFPtObtvy2+foDuc1DyeTJk58x&#10;ZcqUByZOnPhMVfUv3HH9kbS5XoH6KdCWQFAaiyC5jxYr4EMwDR/Kh2mxgVK7qAN1VQ/dIQsXLnyG&#10;FiswCDFvNsY6SnUQbJ+X66GbULeN3dGbcZFSvZIO2//CRYsWPUGLLcN/aiqyjSdhG9u0mFiwYMFe&#10;2O52LRaBz565T2mc3H/cj1qswHmiYi3WpuUaaOflfWE+3ov0goJ+P6TxWqwA3wNsHuWgTseqVaua&#10;/mMBY/z+9LSybTmLFy+e3KzPfNuMkh77fKqKI5IJEyY8jEF2VAVaHLSbMAEOVr20jYn0cUzSv/l+&#10;KMP3j3yfGCbqfd7mKenR3rdR927KtKPteyhD99e8D283G4OO92tGyc+3SbQ8H/0fQ3nq1KkPMb04&#10;KKW2SJ2+O/J6DFQYR/qaSDv3CcSdsI9v9/55XSuj/jXYv39HvT+jzmeoZ4L+4yjfmbcB3WvwoX+m&#10;6nc0vQV2yrB3of449RmDOq/Sut897rjjdjM/9PkS6Oaqn0CZCfVvbPYPuQTqFAMty+inEmhVdxjq&#10;nOj1GNOPWEbfuyD/SV6HCXXORN27c5vlsF/N44D0Ce/DtmGT44X693ubJ29X2zwH6a5W6zBHH9+l&#10;zNz0aONGtd0P+UOURxLt7e1tFmRHdaBlbvgyDuo3VRTqxkA9fG+xxLL3RX+vU1HwtrxNlhGMHpvr&#10;m0HfPGEclSDrvybz2hd1lJkjyEykTB/US2/z9Vi7PqmpKaV62B/prBPyh1UUaFexIhMrY4zX4EN3&#10;hyiB6iWAEvNDfivSAlEqzlYJtMyJBVXi9ZRxXJ6uxR34jwrjkABEG86Ii2eZ3YE2JNByjlhwIZDv&#10;RkqB1o+FwHag6VB3oygV75vXK9mY80RDlADlW9D+f6hcW9/j9X2tY7L+42ipreFKZ2fnNh9kI9Aq&#10;vsyvkyz7pKYKdXoP+ry31E5el2V+gHN9M7zv8ccf/7hSmyomnG5Hk0t+RjNbM+r6xodoJ8rMWfZJ&#10;nICXiZUZaCGfJUpQ58e8lMxmgRZB5otmQ9s/pI6YLzF7nswmTr3AAi1lawc6+SeZB9pSoo1gfsmZ&#10;fK73MinZmKPPF4oSoN+bUZY3Ozer7ym1a/S0jsk4Ll+mnCdxGgH44OrLQxZozzjjjAfWrl1btPmk&#10;zbWMrwN5k03gVgItzvKeUmfLqdMbzdqps2Gy82vS+0XZDYU25PKAFhvspGQv+RnNbM2o6xvbJ2ea&#10;ud2X62zYLy0HWh5HUWbQVromjLb/xX1P2beb9+FpZusO9NcQaC3PAy3zErnNl1uxMcc4hl2gxed0&#10;DcZypyhHAM961rMqc80CrDGkgZZceOGFD7z1rW8VueRjSZtrGV+HMg7aasqtBFravQ11f5v7GnV6&#10;w9vxX/pZvpzXrbOh/7F1dzHkbRDqUEcCBvp8k/fBh4i3oH1ai7xu+jbsk79D/2ZVNVDqoxXyeuh3&#10;vOkwrqd6O2wv82UvY3zp+iDG2VKgRSB9mrehfbmWSZl56dIB+lkMv3spU8/xUsZYT+B+o0wg34P0&#10;J8q+fk9BGynQoo8lKN+BPt/CMvIUaGH7LGzpbg3Y+I/465Tz/n25FRtztFUbaLntqu/I2zNK7Ro9&#10;rdObtoaSzs7O+xlA29raVqmqyJAF2ve85z0PXH755al80UUXPfCLX/yi4uOTNtcjrC4myf+pqqVA&#10;SzDZbrP6+Ir7sNzXqNMbsH/Q2sGkPQrt8kO6v9pq+4dvCkTMsQ2HiSEjb8PwemzzqSwzoe8lqk7U&#10;tWE0s1u7WqxgNkvYBgliBsYiP0AyrVy5Ui7VqIkf7NeYjWXLUaelQEvQxn4sa0rXn1l2lw5mmA/2&#10;k/yASU455RS5Rgjd91lGLt8UNNXejoQ+r8p1dWBbUqAlvh7aqfwYhv7PYJkJ9b6saurPND3qrEV+&#10;G+zn0kadOCm+bDJz+BcDLUH5evogX5S3Z5TaNXpap1TfkqqGnPb29vdY4GTq6Og4Uk21DFmgzdPW&#10;rVsfOPPMM4s2Jm1uVKI316cffPobfLCG/N7WYPiRf+5G+edwxyy43qb6lugu0O61116PxNnxhVpM&#10;oB/5R98tPljWpe985zsP3H///UWbJW0u6Edi3wbNwNn+Df4ziLPa9E1iNOED7OTJk+XbcE/pLtDy&#10;EgRz+ogCtLW1pR9nu8UfqFLasmWLpJLNJ20uCIJgULEgydTe3p4u9fQEq18TaMfgzPUPFJCnb5c9&#10;OmsuBU1L5POf/3zRlidtLgiCYEhg4LOACbnye0N3dBNoeUYrvw/Qhznav5V5y5SCJhN//Mq5/vrr&#10;i75M2lwQBMGQgrPaJRY4mRAUj1VTLeZbF2gnTJiwB9pNt7Ohzb8znzx58hNF0R2loNmbpM0FQRAM&#10;GyyA9uftXfRjzifL9t5778doufkiVaWg2ZukzQVBEAw7EECfqmKRngRaBNgLmFvABbyG+22Vy5SC&#10;Zm+SNjfo9Eff1saKFSu+yCTKXjCY+2H58uX3qdhAf+6T7jA/5hjTgaLsI4O5H/uC3Vu8bNmyVd2N&#10;mfa6RDvm3V3i2E+wXbS5RotDBseBedHtfaxDTauB1gXXJI8bN+7h7e3tbxBlHf6A9yVpc4NOf/Td&#10;X+MfzP3QrK+h2Cf0H22BliCYcQFwLgEpt/+0Qmn7ItAOLTgjvYFp/PjxaXGiHATWffLbxxhs7dav&#10;pnBH9EfS5npEXRuUcXD4VI7oMWFuURMn5AWmh8/vmaupAib+ZvNT3yvVxDbSE0/Qv4256tMZrekM&#10;X4aPLCxjiTrk11nZnlSzp8eYWAdj+r6VIR8njQHYtpge40kHTf3ebDa2QT1yrnwlOnF0mN7Zxngd&#10;6p6v+ga8H5OquS/TPmdCG/J4KzE/5hj7gaWn9PKyQb0l9HFFrrMy9wnzefPmPTL38at2eX2+H31S&#10;Nb8VvNjrUX6OmuQbg/f3fqYjGPePmMP/g6JoAV/fwD69yx5LzvsgXo8+X6LqWuiHNlOg9fWhv1bV&#10;DWPxZV8nL2tK6+DmNlWLHvtm2Afa7RYeAFslivgyZUyG9NhhfuBU5OROy9Hl5Hor54+SQr7Myuiz&#10;20DLNQ28DZP+JpSPouz1lNFWuueOZVvykJgvtuFTCMjpcgXqvBlt/pwyfWD/lhhA3r6KDTTzY9nv&#10;d6Pkp2JLNuY8Hl5HVq1a9Rjob9digj5+2UNsd2UdXBVFRhsP1WLFRqyMfBr6kV+CCfUo75qvmIZ+&#10;tuA4dPuItZfRzkqUP6DFhno9pVQf47oLKd0yRB+O32RRKq30Tx+0J4GW8sKFCx8lBqA2WSOhWdvN&#10;bMTKGOcb0V5aixblDyLJsaAP5Ai0Qw2XO8RB+h8eEHygnkZdkwP6NqTK/Wu5r4cBBUGskz6ujd8j&#10;zRQHxWwYR0tntNYe2pGFcIzcB31X/uOrKFiZOfo83ydvqwsyXs5p5ocg/gakr2oxkfvlZV3jdTK2&#10;ubLIusnMYZNAi/bfiyRfhfN2DPg+hzatN1bVgq+T12fZ7yv0cy/yl5uNCf9MKyv+mx5+aR0JnB3v&#10;jnJaF5igXAz2xNrAGfQBquo1edsEfVcuHaB8o61upmOvzA9sd9MnoLROCrSi/P/ItxwKuc2Xm9lI&#10;Xub6FOjz1dTjmEagHQ5g58uK8jgw8iJGyLd1F2gRuD4E/2tEqeS+BvWYjD9FIH+0lZlD91f0XbmW&#10;aDa03VKgVXZEW/LWAdRZSIX3ocwgr8Xa9nK9p64OabVe7ocx80WYX9Bioru+UOdynp1aWQzAZOZ+&#10;v3q9KGrw6wqrqti+0V17vHSBscqlHQTc9MMG/+lCL28UwD6YyksOLKtZYD0Vi/2gziOo724M3VGq&#10;XxiLBFpuT2/6Yx20MSiBFsf9WMrIl/MfMrLDkCLQDgdKB627QEu8PGXKlIfmvuTkk0+uXWAbH7I2&#10;b0NZVs6ijInZbaDF5J8Mn3QmxDNOTCS5A8DXodxKoEVb1yBdIkrAD5fZ6uqQ3OZp5scyP7xaTJT8&#10;mB977LFPqrMRk5ljP1QCLfbtMdAtUlUF2hm4tChlG5e1SbxMSmXU24X70O9HyGej76s4BsjpGj++&#10;Qj8RZXl0slnbXmZ9tHOmFvkP/wq0/Xkt9pi8X4I+mp7RilJh2U4gPPn4McYnm4xsDGXCMtp/tcmi&#10;VPI2VBTqysxttTXCMvqOQDscwM6vLIiBifxhTODLaGNZnBRfRr1vWR3ITd+TZAmTSn5sUhODq5yJ&#10;qu1qs0FOgRZjWW4+lqgn3entumArgZagz4Yf10izOth2+QpfFzTNF21LoLSE8uXiVMD7Mam6ose+&#10;k7dRqCmNiTnG5L8ppLOmGuTtEZa4D1RfGb/lBj/QZmdCvfS8udczqbpWj7qyFrAlHK9XqamhX++X&#10;2zywXYd2f6HFIqX6qFMbaPHPQd6XZgnH4J/ilAH9zeaD+ml/El8fNv/bwTe8jUlNDeOsK6O951td&#10;Jn5bMBtzzIsItMH/BxOGgTYtuh30jfzDPlrAdsui30EQZOC/rqxQz1tsVBX0EuzLC7kvcbbdcHfD&#10;9g7OKk9VMQiCHJyFnIwPyXQtBn0AgfYUZOmaYBAEQRAEQRAEQRAEQRAEQRAEQVAlLYSi5YTpfVq6&#10;dOnP1Nwr2IaK/CHnZhUb7hvsC368llasWNF8abVewHZVbBnUmdaben0F2/8L2xd5/7DdaPrSzfkk&#10;r0OsTskWBIEDH7I7kGZrsULdh8s/btlb+IDBQH1A68atYr/RmzZRZ9AD7eLFi1/g+8Q/uPNQlhvp&#10;ly1b9jyUKwvyqCgcfvjhO1OX61m2J5T4IEduD4JRCYLpfPvA8Blp6vAB+zP0XFLwZqSbxNFR+vBA&#10;x8dY09M4qCdLFkJ3qaoEtP2f1h9X4VI1/aUf5P+mzZUruYF23gndT7SYzr7R3xGqa4B2FRNaRx7t&#10;RHuHWztofzx1yK+HvbKmqB8LbBer/9Wqsn7SmI488khZAcqArzxRhn8qacUwlCuBFj5nWX1VJWCT&#10;NSowjhU2FuZ2/Aw/zhKwn4oz1b20KFh/eb/Yzm8jfZaye+qo4ckz+IzKBySCoBZ+EPGhTS87sw8P&#10;ZejvPemkk4ovPcs/XIQ6fgBNxtmMLH7iHwXEh/BdCC7XUSa+HZPzM1pXdyvamiJKYHoGF++Pcd+A&#10;lJY19Hg/w+uwP9JbO73eyxwDxiKL6lCPcjtl6OQRTdOjnJ7tr2sL3wDWuzop0GIc9+f1LYhS5uPF&#10;lOHzEauTLz0J22XYD3O12BKsjzr/Z7IoHQVdJdBi3OtQ/+/UWYJ6xwetQTBKyT84XJwFH1A5I8EH&#10;pmmgzRPqfZk2fm1E3cpq57QzxwfxDdZ+jvnUBVri5PQBZ3tod4JoFV/HQ32eECiXqlns/izboF7F&#10;WtmT662Mcb4S+yZdfyZmQ54CbV4f2/jCOpsv18mtgLHd5I9NqX5BVwm0nAO+vGnTJllLQYtBMDpp&#10;9mHqLtCq2AAC5Qmoe4MWBZaR5OwKH+jprG9JHIDJrQRa5mhPvtpTLiXacur0BgLF40tt6DbJIiJe&#10;X9derrcytv0n6GOjKBXa9HpnbaDFP4M9qOPjtLnNlzlG9PES/MPcDXmPXuti22fk/XBVN7SZvv0o&#10;eaA9sdn4gmBUkn8I8EGahw+cLDeIvFeBltR92BCw5otCoR5BRN7iYD78Ku7rexkf5NOQ5JUuquI4&#10;/w2drFRvQPcfKlbw9XKw7QejHVnTlqCN9LWcUIb9Eug7VNXQnpXr9Ni2uU3qNDuj/SRSt8sKEpZz&#10;XTPoi21aqcUE9bZyFUH/92D8+XKLDddouysHwagDX5MfbR8EfJAqa57iw9frQIu2+LK8OyjTl2XK&#10;CxYsGO/rNpNR56Umi1JRW8PC49CNMxlj/5UYMvK2crw99+U2lHQI0P+mzDNIlinnfnm7GN9PTUYd&#10;eXcU5BRo8Q/pLSYjP8Zkgrr2brMVmjf0VdKpWAF9bzV/n9Sc6sFPfjAVZZWGQMt9gPQ3yrRBrryN&#10;IwhGLfwg4cN9iBYF/cGluCgJ/B+vYi1ctR9BYYNfjNiAfhFS5VU2vk0Erb1hP5Ry3ldd3/Dnu8tW&#10;aLFIK+PmfkD/h2sxwcW30Uf6sczgO7eg35C9e6vpmFHeF+lEv7IWfZAqt9NhHMdhPAdpsYJ/SaIo&#10;FIzlLUibtCjk/RvaZ0NSs4DyizCGtKZvTu5PVq1atTP3SenYB0EQ1FJzRjfo+HGsXLnyoHxcpXEi&#10;GKb7YYMgCIYlDF4IVm/X4lCT3oqAMaVbwAh1S5Ys2UeLQRAEQRAEQRAEQdBXzj777MdZUlUDp5xy&#10;yi4qJnr6ehR8nU1vWg2CIBhVnHXWWemHEy97Nm7ceJGKQp1fiZ74BkEQbJeUAi0C63lZ+d7169fP&#10;RC73iFK/YcMGud0H+q8hLTRf6LcizWF57dq1u5ke+Suh3xVt/BA55anUo+59kJcjP5flIAiC7Q4N&#10;ml9CAPx/7J0H2B1V8f8NRVBBFEVAgSiGll4AAYEIpIemEqUnBAjNAGkQsIC9N/RHVcHeUOyoNBWw&#10;gVhQBETpvRN62v/7HWbO/+ze3Xvv25L3zfv9PM88e87MnDln27lz9+7d/Y6rGiZa2M/gEvoPcult&#10;bKINn2DOnDnrwwZ1mmDTRJv75mWC2E2fMiWEEH2W8oRHyhMt6vYvH0yg9m8m6ssTLbLXuKne/uAQ&#10;+mzJLPYBlgliFh4so4lWCLHKEpNnDr7GX+2T6e9Znzdv3l5et2eqsoyJNd2ryTon0qz8BCbOX7GO&#10;NvZgE8S0/9Jj+Qx9WM6B/6VeFEIIIYQQQgghhBBCCCGEEEIIIYQQQogVzdlnnz1LIpFIJD0nPt0K&#10;IYQQQgghhBBCCCGEEEIIIYQQQgghhBBCCCGEEEKIXsHEiROf8GKvpy+NVQghEpMmTfqxF3s9kydP&#10;bniDRHeB2O+H/MGrQqxSjBgxYvsxY8YsHzJkyBtd1b3w5OwO8XB9ggkTJmw9fvz4N3u1ALLCcTvv&#10;vPMrvVrFALSf5OUGMDFP8GKB3XfffThi2/vOcvbYY49R48aN29arBdDPmDpbFbEf0M9EU7SA2wDj&#10;fblXExjTMPQd72IzEFsTrVglGTx48DqcZFfJiTZvU47BMiemsg7zxxEsY4J4WbRBeTp12Egvzf0x&#10;gfwak8U8rybog4l0AxRXz/0R5/doYy9uRD/PhS33YRk+z7MMn6Vo8zuWsRwK/UOQxbvtttsQ9zuc&#10;trFjx67B+qBBg9bCePYsx+N6brLJJi8p6yk77rjjaxDnrWWbF42yDeNawjLaLUP9/WYoQT/aMYlv&#10;w/WAPOoms2GcfAV7bJ/VqIfPZWhzB0SvZxerDJg3DohJtl9NtDihR0PuDT2XOPHXxwn+xaz+LDO9&#10;mMSoQ5unIUfA9i7WQ18m1++000720kdS9kd/V3AZen7qlX2izom2zsYl2r7YlABjvA87dL2yP9bl&#10;1XkbUzposwhyAMtlW15vZsup88M6PwP5iCmdsGGpjFasUuQTbMgqN9Fi4rgME9RHPas6J2LksaKM&#10;k//JvF7lU7csg1hfoY2CSdkmdFLnH3q0e3e0y4WZaquJ1hQlon1ZwmZODuLvirE+x3LZlteb2XLq&#10;/LisErdpohWrDPnkmtdX2kR76KGHLn/7299eacvFw3UItsMkaxMIlu/FZPKTPBYmmL0wwf00dOUl&#10;gd2+7uc26OZAPsx6M9DfdVUxCWx2HTb0+EDYo+wTdGSi5Toxk66LRco2jOX/oPsly2VbXm9my6nz&#10;4xKZ9SBTloBNE63oswwdOnRrLxqjR4+2eSNYqRMtOeqoo5YvWLDAylU+IR6uQ5TbsowJ979eNXIf&#10;TDgHsoxJdGczAkyAr0WbJyBHs577B7Dd5kWze5Hx9oU8yzL1mATjB7IB4Zf7l+NGvdlEi75/hfEu&#10;MiXI9HPjQ4JA/yx0dq2UPiVbip2X4fORJrZvIt5Sr9ZuAxL17bff/uWlGL+MGFjH/SGPm0GIPsKo&#10;UaOWcAIdMWJE0wdzr7SJdt99911+3XXXpXpPTLQ4iW/P21bFoQ6T6RSv1vp4kdc6X1H2yev8RZ11&#10;CibZB1xtcFIJm6sa+gt7rm820RLYz4o2WJctXM3+jg49yt9wtbXdYYcd7AcyClSrv2B54YMl9Lvt&#10;ttsItxssI479kIdJ8mFXG2U/Lxp5HdtkJ9YpiHWNq43Qe1WIXgmy1Y/HxElBfXc31bLSJtpc3vrW&#10;t/bIRCuq0fYUosMMyCfXkSNH3u76tmg10Q4dOnRDxLzFqwlkzPd5sTnlCbMsDz744PKlS5dqol2B&#10;aHsK0T75BLvxxhu/1NUdotVEi0l2MZf0MQVApnynF1tTnjDr5MILL1z+7LPPVtooHk4IIVYoMUlS&#10;MPl90NUdItrXTbTIXC2b5TVfUwD09YgXW1M1aVJuu+225Zdeemmqn3feecsXLVpU8MnFwwkhxEoB&#10;E9+t+aTr6rZoNdEio7U/KkVc9GW3nLZN1aQZQnjXwRFHHGHlKp8QDyeEECsVTJbbxMRJwSTZMssN&#10;37qJlpckYH/Mq5x47e4oLPkv09ZUTZq5TJs2zaTKlouHa5uTTz65ss1JJ51UuL+tMyDGEC8a7Au6&#10;Ter6FEKsmmAi7Pbbu+jHJbLaZVtttdW6rLe8Nlw1aXZGPFzbxKTHJWXBggV/zuo7z507d1PX219h&#10;M7/RkM+zTD3BJPp81MPPDM78+fM/78UXzZ49ey0uoVsafmifHsJCHSdl2N8PeQTj2Ml1dvsVlrd4&#10;uwGsCyF6P4MGDWqaeXZkoh01atTnuIwJl0Bn81QtVZNmZ8TDtU1MctlkZw9oiTomObs9Y+HChfYk&#10;rdBzouWSQPc0/BZ6NY9VyGgJdPe7fQDKd7+gfaEN6g0TLfp5LeuIb78szps3b3eUh7NM4NPlzFsI&#10;0Ttod6LNJ9co82/4LS9PVE2anREP1zYxKWaTY2GixUR3HZdBpi9PtF/xagKx0kQL/7FeNBgHuoe8&#10;anVIuqGZdU60XmX7n3mRcQ/0ohBiFQKT5gWU4cOHv8ZVDQwbNmwXZK4DvWpwsuUlBK/WUzVpdkY8&#10;XNtwQsuX+USLyfNQyAPQfafsV55ofcnJ8tew2d9w0c70gdtv4HLOnDkvoQ4+z0JujowZ5SchlvVi&#10;mSZalP8F+Rpi219R3X4R6v8yByGEEEIIIYQQQgghhBBCCCGEEEIIIYQQQgghhBBCCCGE6BHOOeec&#10;5RKJRCLpOfHpVgghhBBCCCGEEEIIIYQQQgghhBBCCCGEEEIIIYQQYhXH3+NVKWE3x26k3M/cuXO3&#10;dlPT/prZggULFtxX5xf9efmGk046abIZeph2xt0Z+A61bH24buuZoROwPbcHl/Pnzz/G1WmbhUyb&#10;Nu3FbuozYH1+gHW72Kv5Or0d+sJ77VYGHIsXC+U6cIyf7sW2/PsaY8aM+dyWW275aq92L77juywe&#10;rlN0tX07sI/TTjttNa8aeb9dHQMnWpxYOH9O+ourjKOPPvo1sN2yItZxRYF1TBNtV2EcbJ89uMT2&#10;Ozh02FdrmIPT17cfttlPId/yaq+go9u0r++DZowePfpJvtG21evGOw03XneIh+sUVe1zHU7Ec6Mf&#10;HKy3uDr5hA0nauXrwNH+QbSzt+zmQD/FixZj1qxZ60UsZLtbuqlyfGUQ675TTjnlzWVf1tH3gaHH&#10;MmW01KHduly67Ex9EPp58+btziV1WMeRaPNtxHiCOtQfyX1Rn8A6iTZYPhZ1Ctr/h/UAsZ72to9x&#10;iUmuafYI/9qM1usmJ5544i6urgVjOZVL9P0HUwC29WICfuntxyTvx1WMsRhju8ur9HkS7dLr4nOg&#10;/2i0R7vZrra4iDE3bK42xo4du0bo0f4qVxuIcVTYsL/e5DrLaKF7X9hcChktYv0kbLNnz365qwvA&#10;5xnEs/2DcnpdPuJcxGW0d92QqMN3FnUB6ne4vvANLC9jDGtFe/R5AXVRD79YIs5inCubshyEjUQb&#10;+NlbpHsjMcn264kWO/paHDh3mxKgvAw77fMs04d1M4C6cVCPg7/2fe2EPjwIvVqIVRc3hwduTLT5&#10;RMU6xlg70aJ8L8skfEheRuyboo7tMbLsV9cuyljaCWpKwDJirhtlTIhvNsOLXrQa652daEMXlOvt&#10;grEd4nE5zvR1NWjWD8ucKNDuoLJfMGfOnNeV23jRymhrkz+p88PxlF6Fj31yDCRNJJk+XTrAkhnt&#10;WSzDniZaLB9H/Z8sk7yPnFyP8c2JOtpflNtOOOGE1+d1jGEx/L/IMvWQOWYAuV9dmeND+0dZbscf&#10;/f0NbX7Icq5HErNmXu8txATb7yfaMjjAf46dGQdswaeuDfXY0S/1aiXNYtXFzcHBaBPtcccd96rw&#10;h24BdFvjwKudaLkMMp9T4fOsKZ2wYd0bJlp0c4BXCzGjjOVjiPc1UwKUf4w2l7Gc+xPWu5LR5pRj&#10;dxT0swnWd6n3EbFWL8dlPb+GW/JvIE56xH+/qxJVsbnE9roVYyl89Q9bXV/wbznR1rUtU/aLOuJc&#10;BEnHSlW80NXFIFHGel6FeDZRlqnyJ1Xl+HZoSqdcX5mMGjXq4fIk268nWl7jjD5wANgkS8l9gqo4&#10;hHocQAu8WoDZD5fNYtXFzUF4m2hZDv9YYtwdmmhhvxTraF/ZgrBBXzXR7ubVQswoY/kYfN5nSoD4&#10;PTLRQs/szPYVxjkjfDoK2g73YoKxMOZdTj311I29fGUu2I+buGuMqbAdcnE1+7mzrMvLBOtkkxj1&#10;8L+h3G/YuCwD/26baOH/vBeNaAf9RRjHFaYE1JfHSAmbOTnQP+DFZMPyCeiPNmWJvH1exnp+Bm1m&#10;4pvCS0KP+hSW2XcuMBV+J1lZxMQ6bNiwXfP6Sp1ozzjjjOW//e1vK20hHq5TVLUPXdmGA+t+fm1j&#10;uWyrG0dcW/NqgjrEOz/KpnTyel3cHBxE+UT7WH7QoY+OTrSb1NlwUK+UiTb3Q/s/Qi5nmXpIt146&#10;qGpHHfb74Cib0oH+xvjAxHo9CrkF43sWy0+aQwn4vwm2Y70aE8VNLNetA+LxWuudpnSg+zKX5TaI&#10;90/E+0BnJtpyPajzQ5yGiRbr9xavGvCxzL1ZX1FGrJPhf5spnbBV+QesU/htwVUNPoh9nRdXKCNH&#10;jlw4YsSIwrXq7bbb7lVeNHrFREtW5kQLeZJlHLiXso4d9u+wcRmU6zlo+zfasbx97ty5n2U5928W&#10;q5lfgDGliZbQ74QTTngFyzhwOzTREvjwWvRzkMJYMf5unWhxUtoPbYj7Xi4pdRMt2j0Z+8DVpoek&#10;iXbhwoX2Y5zrG8bSDhibXZPG8j70+X/cFuVYsNk1UdjuClt+2Ybk5TK0HXPMMa+M8rRp01aPMvtj&#10;GX08VY4HnX2tpg8kvmIPoA2T/cuxPYdGG2yrlhMtttd2mf8FUS5DPew20bOMcezNMuIUJlpCO8bx&#10;NhRtXHEbI9qnYwfle6JMymXEPDfKWFgW6vrbM32C9RqdfSNAu0fK9p5m1KhRi2MCLU+0ZVb6REs+&#10;8YlP9OhE2wrEH4ED5x1e7RI4MMfjwDvIqx0GB4z9MLCi6eltHDTrh/sB67+nVyvBCXwgtvH2Xk1A&#10;d5QX2wb7fAza7e/VBmA7LD7MOgOOg30pXjVi/bGeh2AxgOUcTIybw8duQyuD8UxGuz282iHQbhpk&#10;C682EOOq67sM/HZmTK8WwDine7EWjgWSrv0H0G3rxXZZDW1m8kPI6z0KstdTY9KkMJt1U1NW6kT7&#10;2GOPLX/Pe96z0ifa3gQOmse92KPk2xR9noEJrEdujyntO8uAvNwv6a3r39/3SyvyyXX06NGLXN02&#10;rSbasGPitstFzgBkzZ/ycnO4A+vk1ltvtaUm2pVDbFtMsr90VY+ADMe+mkOWuKrfgg+1Xnm/Z28d&#10;V28gJsHBgwcPclWHiRh1Ey0m2Hu4xCSebielvxdbEydzWapYunRppS/FwwkhxAoFkx/mvBcmSgqy&#10;zLluaptoWzfRoo9bfRkfeKth8t3Hy62pmjTLooxWCNEXwET4XDbhtv0NrdVESxti785l1M3QLlWT&#10;Zlk00Qoh+hLINt8XkycFk27THynDr50fw0aMGDEV8V6L4gC24eT+gqUJVZNmZ8TDCSFEr2Hw4MEv&#10;5mTYnbd30S9fIvYQyIks11I1aXZGPFyPsqL6acb8+fP/wXEsyO5LJc3GtrLGjTFehfEe6tUeBX29&#10;k+t5Uumvwx2B7Y899th1vNrriXtvycrax90Fxx/rgH14W5T7+nq1S7sTLSbUH2Nht/3FREtQbnho&#10;VYHYwF0VD9ejrKh+mlE3hmZjw4H7Gy+uUFbkRNsd+4bbafr06Wt7tVdz4okn2l+Bvdorjs3OguPk&#10;OWz7lJHl67Kyjt0VTbsTbWlyZXn10aNHfwcT8Ote0NbAjdod4uG6jeOPP34zHMxDvGp0tJ85c+YM&#10;82IBZl9ebAoOsvFeTNSNIdfzJPRiLXPnzq29ZsR/a3nRwHqM8GKCfyvGJDrOqwXQfjsuW020zB75&#10;LAmvFsD40h8TmLkhTnr8YhVV2wUxJnqxAezfDb3YFPQ70osG1m0/LxaAvrAe7TyisQzabF430WNb&#10;FuLVTbTQ193Qvxr2Y+XtR4g91osGj31su/RQ+pz8mQ6dAXHT4z+D8r6r2pcZPBZ29HKB8nEbcF/P&#10;mjWrZx6ovQLZeuutq87rhj+1VMKN2h3i4dqm3Cbq2In2qEEcEJviANyW5Tj48zZ17QnLmCQnx8kQ&#10;X0dd/zU+hwCxl0AqL2LTD+O4kv86Yhl+9j94TnisV0181FP4N1weiCy7qWFskC8hxvosI/bXqcfy&#10;aIztDrT9Acr2QA6374vlNSxbAMAyfIeceuqp9rg/lO3ZD2j7EOp8UteNkA+jbZpo6Ydyel4v6zgx&#10;3gQZzDJU6W+WaMv7av8E20DWEed9/GcPy4jxX/rllLcL/P/tda5jw9gp8HnGVQnq833lfnYMoN8/&#10;QR5AfRfWrQEIP8jOXMJuf5vF2Md43SYxlq2Bk9dZpiD+m7Hu6S+9hGXE+DjWfwOWYf8Y9Tg+7WHl&#10;sc4sUxYuXGj9UqgnLCP2BLS1Z1hwu4YesZ+B/Bnl4+AziTr6QXZg2QIAlik4vjZA++PDhuVbc7+D&#10;Dz74ZXk9iGMZcbfBGK0f6vN9h/7fmNdpz2OxzG2E/tPfjAnL/GDAemzBMvp4N/UxFn5woM3UaMPl&#10;adlD+EMvegDssIewY+w5mfzPeWxs7LCduAywgzhp2MGd75Dyzok6Yt6D2Lajg7BxGf9vr4MHO/qr&#10;fEQhKfcbUI+2b/Uqx/0e1G0ijzaIS55gOQgbxn10uZ/80Y5hw4m2IXxTNpxvO9+m/zIDQNkmWtqx&#10;TE/EyvshGGs6ObnkSWMG4PqWn9p5zHJ81jEWywjLthza8onWlE5exza8GfX0NgZTOnkdfc6Crz0I&#10;vJlfnQ1tz4v2QdjqMtog6tju92Ec9tyAIGxcwn6kKQH2QyEjZN+w20PJK+Lz4Upv8HJhHPkkFpTb&#10;I/YpkPRkMlM65Xhcwvd+jCV9g0Lf+zMZgv31WD/+XdlAeTTE7jWt6PMzWAyA/YCqPkQPERuYy/x5&#10;otxR1LksgZxNPevmAPIyiTqXVWJOINchS7EnPuWg7//ggKicqElezinrcRC+OnT5EpnFNiwHYUO/&#10;nGjToxFDH+R1+FrGSIltRT1OhIfyr5awXUUb1mdZ/kyAaFuWsJmTE5NwSP4DUE7erhwD/X8KcinL&#10;ZVsObb1pouWSmawpnbC1O9FyWSVhi/UNch/uNyztv/qsm4ODfc0njtlN9PRD2R5WXvYLImZZwmZO&#10;Tl7PffInc+Wgb3tgEwVlPmi8cqLNyeJeg+Shw5d5RAfINnZhx+LASZMFyh2eaNGm5QNo8PUpZYI5&#10;OIAvQPsbvWo06zco63Gwpa+4sUTsX0J/BstB2KBva6LF2O6G759NCXj9K4vPjJb39xkoFy4dmBKU&#10;Y+c0s3ESr7M3i4/Jmk8P+xDLrfruTRMt2t+K9u8ypRO2jky0VRkmoS2faFnPPxDR94PQVU60qN+A&#10;fTvfq2ZHdS7a/NRVBcrtcypip3qUPf5GpgSor4f1eim20VPQf8PVHPNU6ConWujneZF+j0PslTuu&#10;Ej0FTsCB2El8zcqvXWU7J/9BgnXId6NsSpCXESM9gq387FnszEsg9g8R6plpmgHkfjm5nidrXm/W&#10;puyHA7HptWXE/mTUUW53on0evnZdl1AfNmyH2okW7SaGH/R2DZhlAtuzkOtZzvWE9Xaup+V6lrFv&#10;3+PVBpsXG6CtJyda1O04wtgarjF60aizob3d2scyx9lOjLg2akqAGP/GPkkTUXmixSJdpmEdY03P&#10;vEU7e4A3yWMS1su6HMS5Ee3t3XGEvtg2dpmuKpYXU9kvExT0/LDhuiDO/7k64trzAFC+HOX0Gqq8&#10;PYGNzwxufbO/6DrY0PawhhzuEApsf+SkGz75jsrfvIAqr/vkcQZwZ3uMv7nOQH2R65vuYLR/3v3s&#10;61lQ6icR+nxMrJNyG9Tt6z76+KOrOEkeivrnvFrVJtV5gPrY7MWMYcPyX/mv+Yj5Y5wg6VF59IOc&#10;wPKcOXMGxVjhlyb4iJUT2wJLe4ZqFeV28LV7MaGP/4YbVfED2uK6dNkvr2O8V0PeznILv4NRTw+b&#10;Rnmxr8f/oZx+1GsWg8R2Qjt72HkAv+eo93KzGPYuNgr06dmx9Mmvw5Osr5/iA24NLG2ioi4md4o5&#10;Z2Ai3atKnwP7x6M9vtHZCyRJs7HnZfSRzjno090VqKeXe7Ket4HuGNqwHulhLAH1XhRCiJVPq0kJ&#10;E9nzs1fQM1+7C020QoheRbNJiba+NGnFeKt+jBZCCCGEEEIIIYQQQgghVhk68wvpSX7fX2+ir/3S&#10;G/SGcccYOjqWk08+eb2FCxd26P1QdcfOaaed9uJW/bMv/vXZqx0G8deaN2/ey7zaZTje/N7moKPb&#10;MehsO9EHwMlSe09mHb3xl9XeOKZ26A3jjjG0OxZMlhfTF8u/Q85geUHpPt066vpA+1PrbOgj7sW+&#10;CWL34GLCPNzNbYN274Nc49Uuw3HMLz3VjFDvxQ7R2XZiFaU3HhA6SDtPbLt2tiF81qvyow6yq1dr&#10;qeuj2URb158XVxocgyZa0RbYuSmj5Y7GAf8MlxQcRA2P0CP5AZGXSdT5F1tkIt+JWFV+IfA7nuKm&#10;ArkfxdXpL75VtpkzZ66b67FOU9zUEC8/Uco2Vxu5Hm3+4+raNmVd/m8iCtb3/PDjkuR2Cvr5iJtq&#10;+8G6/ZuPv8ttaMe/U1sZ/VzlrrUx4HNvvmwG26HPo71aCb4C27MYQhA3/ZMr7zf3Qczv5rYc6use&#10;okMiBvp5mMt46ApiXgaxZ124pIyWddg+ndny7WGPP6yy5VCfHz9B7p/vC/e/gfo5c+asj/7TQ5uo&#10;y/1CF9TZWEZM+0sylu2/DVasWLCDChNt+fkGXiyQ68s+Uc+fmkVwEKTHHlJffv0ID26vJnAgPo+v&#10;iPt7lTHug9jzGOr6JZ2xoa+HITb5EZRnho1LPtPTDCDXm8LJ681spCpGnQ/GcibkAVMClO2DxMv8&#10;z/5iMwDqTzjhhK28msd4ANs4vf4Z5XOgu8OrbVMeYxVln7weZSzvxLj5OhID47HLA14tEOsbAt9T&#10;3GSU20Ud7S7LbSiXJ9pvmwGU/CrjlaG+TtylNhYn2jpbEHUu+exaUwLUr+b+9DIvo0w3g+i9YEcV&#10;JlovGuV6kOvr2nCixYlUeI4BTpDK527ioPktbJUZLYH/HAgfYMJP7cqJFu3TK41pQ/1fIazzwA6b&#10;OTlRL+tJM1sOxv9F9HMH/SCvp67cpi5Grq9rU9U2dOj739jWO5sS1MUI4E9uor4qbivYpvxcgDIV&#10;ff4N++0HLIetwmfPdsYTT0nLfcvtoo6YnGjzByUVJtr8h7Fo48/0eMqUTtjKUI/1annpgA8Jhx+f&#10;C5GeycDjEcdM4bkD5XZRL+tJM5vohWBH9dhEiwPpYVM6qFdOtND/HlKV0V5LX0i8MeCPOFgrJ1rY&#10;YlIfULbllG1Rr2rTzEYwFj4x6S70vQXrKPOhLyt8ojWFUxcDY7uR5XiICdrVXhNtBtrxLQS/9GoC&#10;+tPRR3o6mykdbKd/wH4xy2Er+2DSe0vVeKhD3PO8mnBfe2BQuV3U0edlaPsJUwLoCxOtKZ2oY7ke&#10;2hUShLJvQD3WrelE6z7HeDXZNNH2M7Cjum2ixckSr2NpOdHi4EtvQWAdtoaJNo9NvN2foszrtGYA&#10;uW9VOy/W2hCXr55JzxDF+GeHjUvefmQGkOtN4bAOaWuijXqur/PB2N6LsT1qSsBMLGyYFNqaaKv0&#10;ZV27eLvC2x7yWFV9eTGVsT58Y8fPTQmwjunB6Tm8xFSlr4oZRL0zEy3Jy8zey74B9Rh37USL/vl4&#10;yHR+4UPuVWFrNdHytrGo0w+x0tsTUL+QxyvLeRvRi8GO6tJEywOJdQoOhgfC1myiJdHG2/0HB449&#10;rzUHNnvkHOz2lYv3QaKcbiOK9u6zyNXp2aMh6Pf3bmpYp7yet6nyC8FEZycrlnezjvj2+EKsw1dQ&#10;vjD8uQz4A020d197pU3uV25TtuXi6rYnWpzk9g6tGOtxxx2XTvoqmtli8ssF28Je50LKP0aiz5SR&#10;su7FwjphPQ7JbTnQW7abC8ZQ+ODLBSr7EEDMTk20sW0o2E98/1vduJpOtIRljGEZBb7/CVvdRJuL&#10;q406W9lPiER8fQ1wQvCrWiFDEisXTAKFd6r1ZnpgsqnN1oXoM2BivYUHL5ZjcUJ/Swdy7wPfHgrv&#10;6OrNdPfxw3g4LvlQ8rEsIxO9001C9D1wAE/wohC9jrlz547yohBCCCGEEEIIIYQQQggh+ioLFiy4&#10;fr7/PbIjrGp3CnB9QrBNPu9qI7e5ysB2u7qJ7c7Qo5weDiOE6If01om2p+PnlPvK63kZ2+mNUZ8z&#10;Z872Jdvbo87bgiCFP1Z4UQjRH2k10XKSCDnxxBM3d7XpTzrppPPC5moj/xcUYucP9TA/19v/yRHj&#10;ovBF+S7XHZ7pTqRu4cKFm4cObd9PHWEdC/u7IvT/9XoC67cEk+LrvFoJ2hSeo5rHKMfL6gP47x4v&#10;G2Ert8G4DsV6pH+nCSH6Gc0mWk4Y+as68gmEZbQdzTIm4CFhmzdv3sCS372Q+72cJmX+hRL9PoQY&#10;v2Cd0HbMMce8MsqmBHPnzh2f11F+AhNX+itlyZbKpFxvh2iDsW3bbjz4PgP5GctlH0zIL+nMOIQQ&#10;qwiYHNq9dFB4KlbdBMTlCSecYA9WCXIb+tvXlBVg8vwf5IMs5/HzcpDH5ENWTAnQ/kiIPVMB+u3Q&#10;X+FZAK1gPHy42MNqEGeHct9VY0Efi+D7vFcbfPiMhqp2Qoh+QrOJFjZ7mAuXkC/lk0V54oh61YSS&#10;2yD2yEOCiXBX17GP/2Cy4uMSOzzRmiKjma0O+NY+ps+LRlUdY7/Hq0bZh5cYqmILIfoJmCSaXjrw&#10;opHX62xcIt5RpnRyGyRNtKEPMBY+37VyomV26lUj7OUYhDrEGVZlqwLjfW+db1mf11nGmPf2agJ9&#10;/+vEE0+0yyoE9WUYf+2DzYUQqzicaDlhlIU2LjFJHAifLXI9cdvzcf0RPpe5KWzvx3IUy3P9DQAs&#10;QwoTLfzsnVZYXgJ5HGITLSa/2xHzKchBrLvvMajvwXJ8vWeZyzLU09ervM67aTPfsrjJJknUn+ZT&#10;8qnHhDnZ9ffn/iHWCLCMdZgAv4/leiGEaGDhwoXjMLm8xqsNYCJ5mxcLYHLZDBOdvXmgGfxaHRNx&#10;KzCOwZi8NvJqU6omt65MeNwOXmwb9Fe4Vi2EEKsMmIz5g5jd6RBMmjRpLegKL/UTQgjRCZi1YkIt&#10;PLleCCGEEEIIIYQQnQZftY+jNPvhCrbCLUzz58+/Ye7cua/2aluUb88SQoh+Q/5LfF7OOemkky7x&#10;olHnV0VHfIUQYpWkaqLFxHpOXueSt1XldWS5dkM+fHkf7s5Y2t9esXwS2esbcl9fns4X/sH2HbSd&#10;iYz4na5/kLdtQfdd1oUQYpWDEyEmxw9isjvWVQ0TLeqf8vr7fJkm2vAJ9ttvP/6B4dnQZ8vTc9+8&#10;TNDHw14UQohVi/KER5C9foXLsGESvJtLTK7Xckl9eaLFRL07l0Hos+XpEYeEPtBEK4RYZcGE+W0v&#10;JjDRngf9FZCvs45J9C0op6dgYZI89/jjj9/Mq5wkL0Ebe3U4yhfD/gv4n8s6lvYcVuj24hJ+59CH&#10;5ZzwF0IIIYQQQgghhBBCCCGEEEIIIYQQQoiVwNlnn/1DiUQikfSc+HQrhBBCCCGEEEIIIYQQQggh&#10;hBBCCCGEEEIIIYQQQgixinP44Yc/ccQRRxTedhBQX2drRmfaNCPGURY3d6m/rrQl+XjKEnZz7KWU&#10;xxyS2TYxR1Eg305lqMd59dkom7KCZjaxisGJdubMmUux/K2rEs0OpmYg3nle7BZajaEr/XXnwV4V&#10;qzvjrwiwLT8TY+Z2PfDAA19pBlGA24iy3377beAq47DDDtuP+phomx2b3X2erAqMGjVq7zFjxiwf&#10;MmTIG13VvcSO66p4uLbxjPYH5baoXzdt2rQXl/Xwn4aDaZ5XC0D/aS82wBPYiw0g5se8WElH14t9&#10;HXLIIelVO8H+++//WtgWeNWoig3dh7Cz1/Rq29TEMh36nQrZ35QloP+QFxuYMWPGJ7z4ounTp78e&#10;vnO9msB23xx6e4FmGehrt3sZ7Ie3tdrW6GvWQQcdtLFXa+NDPwEy1atst3DSpElreTXBY+nQQw99&#10;nVcLoH1hX8H3UGyP7bzK+ke8WADt3gPbfl4tgHU8/uCDD36NVwug3ce92BJuJ/ivW95erv8f+rGJ&#10;tgrYZ3uxANoOwbg/PXbs2DVcVQC2hV7kcbEdZLpXVwk222yzV3KS7W8TrdVjyYOTZSxfduSRR76R&#10;ZZz4G4UPBbG+Vp6coVsGuYNlHGD35zaWcfA8iDhbswz71W4qkLepIuw48HZCvOdZxnJORV+HRRly&#10;YpS5JGj/K9Y5yWIsJ+e2dqjyp46CeNsi/idyH5axbT7HMuxLUbcXVGL7bofyo5DzoN+RfhS0n4L6&#10;qSzTj7DM7Tdr1qyXsox411MPv8WQ73j5z3mbKnhyl31Yh9ilAy8z/jaQJdxvWN6I5QjqeVzkfhjr&#10;aNjuoa/rtuQSY93D/SzzO/bYY9eBbl+WqScsUzDuy0r1oZBFFMTmZLYN9Zj4X04/9gXb4yzDPo82&#10;lknEgH4w5MGw8a3NaPMY5K6Ih+WF1qgJ0T6WAeuIlSba3M4yBbbfRN0MwNsNxfmzDssY4yLX3wb9&#10;/ZAjoRtHGwUx3gL5G8sWoI+DTPZLMcmu0hMtDvYxKP/X1TxQr+AyYuJELmR48L0QchbL9MGJurYZ&#10;QD6O8pia2AaUfQPqq8TNKQ7G8wzkclNm4KT/OPT3etWINlVxAmyDp9BuG6+2pNyelHVRj5PGlE7U&#10;faJNNpbh/1avFmLiBDzEi0bYuITNJrV2oH/5MgF1kDTRmtLJ6+jnz9hO9i2nmR/WYWf42gdh2Q/t&#10;L4F8meVmMUheR7zz0M5egw/9LqZ0cr+6GJxo62zNCB8s7+bkyDLGchrWcTCWtROtF428jnaHe9HI&#10;4t8GSecl9XnGm8foo6yRT7Cr/ETLcrTP45TLITiYeF03TbTm4EQdPoVMheT1ZracOn2Q2zku1iko&#10;f5E6jPPu0OVCWyxJ2U7BCbDYzS2hvxcTZV3UucS4zjelEzZOtBj7I6YEdTEI/P7Kuotlj27iei8L&#10;25577vlSVzdAO9YzfS0NvG2PTbRVEjYug2Z19PtJiE20mPBWjzgh5gTyMol6VydaEuVYYh07PNHC&#10;/3rWKWhvxzD1WDKj/YA5gbwNKdf7GjGxjh49emle7w8T7Wp5nChziR0+ypQA7f4CaTrR4sBfr85G&#10;mtly6vRBs3bMxDHuP+AkP8PVBfK2rfppRVX7si7qGNPXMabHTOmErd2JFj7/qIuRw21QpSeIsRQx&#10;Ul85bANZIRltTrMYJK+j3zTRNvOrs/WGiRb+t2Db3GlKJ4u5Sk20I0eOnOJFg5OqF42VOtGS66+/&#10;PkmVT4iHaxscEGmiPeCAA17tcfYxI4iYXOIr+BamBKyj7T+ibEonr7N86KGH2kbDwbR52eZFo1wP&#10;qOd1uLIwgwk7l4j/IA7Kf7NM6vrCuM+PesmH1x7P9mrZVvuDVZD7B2VdKWYqY9t+KurtTrRYD473&#10;dlMC6sPGJWIcZAZQjkGgu44xqrat2xmvRyZaLB+H3GoGQL/y/gya1dFv5USLvvbM63UxWk20KFfu&#10;99wH6/FXbkevdnii5XEL+Y8pAfVhw7LPT7TDhw9/Q0ygI0aMmOXqSlb6RFulrxIP1zbYwTehXbrN&#10;BOW7vWjkdRw8z7EPtPkD62Fr1obgQLEfwdDuPlcZrdoF1FcJ4u4adnME6MN+2MNYl5V/vYXuadp4&#10;YriKbQvbDLbL3McmhCDvo44qn7Kuos4POm6bm1zFdRgBucGrTWNgnR7w9vZDWsl2K21YPumqAljH&#10;O+lfJbRziUnX7jAIXZDXUf45+jjKy7V++DDhB0j+wfBRiO0rTLIvdnXTGCSvY73fi/ZzWMYH1MYR&#10;b5999nkF+vobxO70qIvB3xaaxWc8LxZo1gZ9/gFjOJ3lUqxymxQbbewcQbuHWA9fLP8EW7r7oiJG&#10;od6bQPZ6b0ycFKhWe8FSz0qfaIM///nPlT4hHk50MzjYZ3hR9COw39u+Rt9RVsXzdfPNN18vn1xH&#10;jRr1Lze1RauJdtiwYZvAXrhcRtDPE15sTnnCDDn22GOXL1q0KNWXLl26/FOf+lTBJxcPJ4ToxfBc&#10;Zebt1VWCmCQpAwcOfIWrO0S0r5toR48e/SyX9DEFwCRbuKOoKeUJs5ksW7asUk/xcEIIsUKJSZKC&#10;CdHu4e4o0b5uosWkeosv0zVxXqLwYmuqJk3KnXfeufzKK69M9XPOOWf5008/XfDJxcMJIcRKAZPg&#10;//JJ19Vt0WqixQRu3wIiLvrq2KWdqkkzhPzwhz9c/stf/tLKVT4hHk4IIVYqfj01TbjIPK90Uy3h&#10;WzfRbrLJJi9BnPSDKibeS7gcPnz47qZoRdWk2RnxcEII0WvA5PgXTqDdeXsX/fIlM+nBgwc3POOk&#10;QNWk2RnxcG3DW6BOO+20htsu8lujeH8t69OnT1/7sMMOS08rKt8+lQO/zb3YLbCvEFQHvKD9/zQb&#10;SzM62q7Kv5mus+Na2bTz1K6qdezIfp85c+ZAPlCmu4+VFQnOiY16evztHEN9eRvmdGCiXQ0T63tY&#10;iImWoPw7L1ZTNWl2Rjxc2xye/WEhYBzsOLtXlvDePhxQO0A/K++jWX/NbJ2B8arEzZ3uL9rx4Sbt&#10;xCvrMSENpA6TxsmuMsKvLs6KgidpZ8bQTpuqdWy3L/rhuPotttsh7bbpbWDs53DsODe2dlWP0M72&#10;6avbsEy7E21pcrWyX1Y4xZR1cEN1h3i4tilPtIyBSfa9Xm1Ks/46M5ZmMB4O6MItI95Hy5ug22HW&#10;rFmFvwvXjR8n12+wfa71avLL/WH/GOSfXl2pNPv7bTPaaVO17u321Zk2vQ2OGzLSqyuVvroNyyBL&#10;nUnZaqut1nVVAyNGjJhavkTAyRbt7MltTfGd1mXxcG2TT7RsjwliZzNk5PEprjY9Jp7/1dm8yD6e&#10;rPJB28fQ3wHUwafpRqJPzURrlMshrEfWVNaTKJftIeZUItdHuUpH8vKMGTP4r6sUG+tjTzzbb7/9&#10;1s/1GG/aFrme4uoG0Mb+WVT2q9IF0I3M7blPXq4DfdoPEVj+1BSgHKMsZX35L7B5meR1HCP2z74Q&#10;V9s3LhxHG1TZ+PjGXA/f9ID7XI91SLcLlcn9KNTB/5GoI2b6K3GQ+1NczXb2z8MQ1Pd1Ez+gn8pt&#10;ri5sg9xe5yN6IThIbKIt77gA9mU4AN7hVR4MF0PspmH6w/4uM4C8fZT5fAT425N5AsbkEgcZnwNa&#10;+KtrHTG+XPKJl3UvFsqkWT3K7Wa0pMqvrm2Ux48fbye8KZ2qtgTbxLYXttOHYUt/W+bfYWPb5cRE&#10;7VUj6s0y2ro2pK5NK8ox4vkFpC5+XZlE/cADDxyGcj4ZpsdqYptworW/IBMen5BxLNfFK+uxzRfz&#10;IUheTdDvkEMOeZVXrY7+fhFlSENGy/0EfeHZBfxAibIpnajjWH59bsN5MxHrYPs+9Fzyb8wsE4z5&#10;fxB78Ho5ruhl4KCx/9rzhED5neUdVrUDQ9fMN8qcNBCXD8b4d0hm40RbeIp+HWxTldHiwLM3DlT1&#10;TWDfNK+TKt/OTLSIfU08MIf94MSw5xNUxcE2uBLr+lRsA0rY+DYIlinQFx4Ek/vnbXKoQ/yHqvxa&#10;XTrYf//9N4T/LyGLcr9mbZrRLEadrZ02WD8+1Pv2WD9KZnsIMo1lgvJfYGt4sHsO9Xks7Lt7oPub&#10;mxNV7UPHJaTy0oHbKJe6ipPpVOq8arAekyyOgx1dXaDcBmP9GtbRvh1h7Jpo+wLYYYVrtNhxfDJ/&#10;ugm4ageGrmzL61FGLE60e5myBGx26cCrTWG88kSL+purxpKX+at2XidVvh2ZaHlSY+zpaVsB67D9&#10;Arb0OMnwge53WNfKVwAFzHrQng96tjZcVr3+pQz9MNGniSanVUaLcfFrv93FkfvVtWlFsxh1tnba&#10;YLvwSWWTTVkCNk606fF7KLc10XqxKRV+KZPmEtL0Gi2277foh+OQr6kpPFGMsB7JQKuJltsA8jSK&#10;sb+uRf1rXm5rfcRKAjuqMNES7jQcFMezzJ0bZYLyVWzDcnnn5vUoR7ZmyhdIByoOwi5NtGjLSZwH&#10;XmXfQV4v/wrfTrkK2ss+dTou+eDtOpsv0y1roce6LcQ62mUaEtcbvZrgrVh1sZvddVDXhtS1aUWz&#10;GHW2uvK+++77qqhjMtoit4H03GRsp7Yn2qhzGa/fITgWF2Nbn+vVBP1wDKe3bLAOv29GGdIw0cJ+&#10;NuKlp7Fh7O9BveE4JVFHH/aqH1MCxJiDNjezHPqqtvD7U5RNKXonOCgbJlqS7ziWc3F15Y73YqGM&#10;A+aWaFvSN0y0uT0nb5+Lm2v7JmPGjLGsLhc3NbSLetmvDG3YdoWHiaN+UblNXscJd03EpcQHR0yG&#10;IfBLTyfC9nk2t7m6AdhuyP3K10YpXk1g+y/O23B/cFvRlvtXta2jWbs6W17G+t7HOgXbs/BOLIzP&#10;HvsY4uqmEy3J28D2TlcX9BRXN1Dn5/VWlw4KbbAOM3I9xjPITbTx8kVDmyhj2xya23H8bIT2lRO4&#10;EE3piQMGMYd40dBBKYQQ3QwnVmSJN0DsddrIAhp+9BBCCNFF+AT//JqcEEIIIYQQQgghhBBCCCGE&#10;ECuNuD+wLzPzhff9v49l3isb96hC9znIl1nuKRCff9EsPLpxVWEF3543gP8u9HIt+Zjy8mGHHfZr&#10;L7YF9tsncdzYc1a7g2bbagVvR9HbmDFjxuhV7SDg+sREuyLQRNs9sK+OTrQ5K3KsVTTrf2WPrd/B&#10;DU7BJ2l6khZO1Acgb/Yqfa7CBGj/qkGZT1Gyv0BSWKae0Ab5CPWIV3hqVzwSj4LYt7man/r2d0Vv&#10;8zzbuV/lo+vQ9t6I4yqD/jgpJmS22mfVIsbj9MGy8DQs9G0PVynrScSFz/5Y2tj8L8Z84Im1o5gz&#10;gM4y2unTp+/rtiX8Oyd0ltGivgl8Ci+Xo48X2f7P3q7pCQG/j4cftqW9AQPxbaKF7Xm3PWPODvTp&#10;kXxoc4GrrX+0tWdIUPjXYTexjT3knMI6fc0AcGxMDBvLrm7gyCOPTI+sRLx0fKBuT99C38vclt4L&#10;RVC3f7FxrFy6ugD0Nh7awwdLPrA+1QOMMf1LL/9rN+pLYLO/+0LsQffU8eE7tPt+s3YYUzpfWPdi&#10;KrOd+/L4+Dza/t4cHOq9mIBPymjD7jG47nuyXgXa2TMyKKjm52Ma18EHH/yazKdgEz1MvrGnTZu2&#10;UdSxUx+eNWtWejYt9L/HAbC/l9POIuUydnp6iEydH2L9Iuro6z9R5omNA702o6Ue8dNT1HM/lhF3&#10;Jsv8C2qzGOhzrFcLDwlB80NMC/L2eRlt3xt1+NvkYwaAsX8D47NnQcCWLh3Qp+rSQd6WRJ0xIOm/&#10;92W/AP2dBb/nvJq3t6c7mRKgzmdWHM4y9ZhcxpgB5H4sI6b9nbW8Dcvxoo64x5X9YJ/j1QTiTsQ2&#10;SZMr2v0afvYBAP1j5Ri83BJljGUdL9vEyXIZ6hGn8EAkxLdkAXr7MGIZuscxFnvSGqEex/qrowzf&#10;u8wAWI+MFu3OjfESjH8pfN/PcsQm7ZSx/ddGrIYPc+jyiZZjecQMIG+fA59n0e58r5of1m/TKJsS&#10;5GX4p/0nVgDc2Dx4sHyDqwwcRE0nWlM60H8FMb7BctkWddj5zND0XFsSNug50aZrWThImk60XjQQ&#10;dxra38ly2dZujKCsx3qdyQMSkp4SFkQdPoWJlmS2lhMtls9ATvLy4zipt2e5HBOxjoXdJvCcsl8A&#10;37shX/Iqt/EVqKeHXgfNHrJDoo62NyNG5XMpuOQfQkzplONUgXjzwg/r91geg3r0OT7KpnTqYrfy&#10;i3pZf9BBB728zsZ63aUD2H7Nfezl1K5ZGets3zhyfQ7WuTDRmtKpa1PW4/xJD+CJJWL+A7FPZzmo&#10;iyd6COyAgyH2lS02Pg6Itida+E6uOuBI1BnfFBlZX/+BPT0hrCMTLQld2daRGKSsx5js+bwYz4F1&#10;sbHeXZpoSfjncViGz+NlcXMib5MD38I1WmzjNNFiXPbGC9Sfg3y23K8XjajDb1n5n3Vh81gtxwrS&#10;5SaMgRnsJhGD9chgicdcIRMtqbOxHhPt7Nmz12Id4+K5ch+W7+M+Dj8uSV0ZHyTpUZy5PgcxuzzR&#10;8lJIuR8ucQzYw9CDuniiB8DGvtGLRmx87OxbShMtT47KiZZ17MTBUTalE3XYr42DMshshYkW5eHl&#10;OEFZD98nEfccluv6LlPnVxH7UcgRLNe1Qd/dMtFykoH/La5q6A/+fNjz97yaKPshBh/3Nw6+tRNt&#10;uU1er7Oh/SzETl/743ofy1zyWrUZANcFff3Fqwn3T9cP4fOxiIHYK22iRT8frLOxHhNt2YYP4IfR&#10;9g6Wc1tdmbAOORLre6arCiBelydaxPgx5FGWw4b6OxG38OFXF0/0ANj4i7ETnsGJNALlm2Pjo/xa&#10;lqF/L8qPYHkxloVrtNCNxfK30YaEDTGHw85rWA+5yWzQ/xC6Xb1s13LhV5hoidt/7NUEx+C2N0N+&#10;xbKbGg6ccj1AjI96jOGQJ9k/9dCZHvZtIf/M26Nu7+TimLgMG/RtTbRYPkQ9so0dUC5MtOh/XDkG&#10;7IOow8k8HvaFZXsObehrAuSL4Yf2TSdayMfjKzP0Ddd4g7zOMvpYBOGPdIVrfCwjzjFY7sNy1XMl&#10;0O5qCCfrAfD9MmNFDJRrJ1qM/dde5/6qvbZY1tfVeYmCZWzbiYjXNKOHz53UQXht+BmM064BY0w8&#10;H+4I/7xduYw+LvQq1/OPub0MfDs80R555JHb0YYxjUX7r+V+5TLHjWNwD5Zzm1hBYGdt7MUCVfpm&#10;OyhsBxxwgP240FN0xwNi6tb5uOOOS++IqmMFHqTpgeC9japtUL5WWwVOdrtO2VE626674VdzL3YK&#10;TIYNl9G6g3bexiH6EO1MtKsa+Xoh40h3TPQXkP0OLm0DfhP6mFdFm/TUJCtWQXCS/duLDTSz9WWO&#10;PfbYdTjRULCO6df8/gS/msY2QNluFRPtw+02Y8aMT3lVCCGEEEIIIYQQQgghhBCiY/DHBi/a//S9&#10;2DYzZ860V3vPmDFjmKt6lLgVCv3ygSPp//X9gXz/5PutN5CPB/vmtV7sdeMUYqWQnwidOSlW5InE&#10;vuIk7o8Tbb6tse72VLjeQj427Jt0F01PjXNFHndiJYMD6lMUryaOOeaYV+IA+yrLyPS2MKWDA2Qk&#10;bPxbaOGm+rJfEHq0SU8aIqifgb4/5NXEYYcdth/09vfaoBw7r8cBSx3LuQ2xjkOsz3i1gXIbLv2x&#10;junfVRgn/5n0Na8a/DdT/EUT8b9jSoB2/NdR5W1gvPGefU2fPv3NaL822tlEyz9hYNnwN1sC/bnw&#10;O9arDfi4B2D5TshpL2hfINYJfX7dFC9g/86C2L+vctDPaRjjh71qRAzYvojy7qbMQJy9IIVtE6DN&#10;bNg+4dXKbZ0vc3Id4uxb10cQ/oh/Xvwhxf8SXNiu5b7yOsfGJXXo85awldv4ejXcSwz9yfA9y6tG&#10;FoNPMPuKKQHqm8a2mDVr1prhh+1/Rv78YvaDdp/3quhrYCd/DTsw/la4eRxkBDuXzxF40Mv2/FYz&#10;AJYh9qg5+NwP+91mALlfjrfhPZj8++W+UNlDRtB2Gxxgw/J2LEO3D4r2GEP41z5nwYupDN+h3mZo&#10;6DEZDonn4fKvp9TnVLVBeTHkd1HHOOOhLOmRfigPhPARhN+Lh3mg/DxkZ+jtObT0y0H/G3v83fhY&#10;SCw/7/H/j/+oY5njpS9sb48YdfGIt1+Gk3XrqJsBsEzB9rQPLcT5M31Zxjg/WeG7ySGHHPIq19uH&#10;qOvND22uiDJhGTHtQwZxn4P9WjMA2rgtIOkPD/Bt2NZcwofPIt6VZYJYT0/7/49HZJyzo4x1safF&#10;laEN7exv397Hv1H/HPb9+tEPycukysbxoe1/y+PkZQ+WMYbRsG1VbotxvoOTO8txeYhlCib/ndDG&#10;nplMPXztnGMf9GUZuvsQ+2dY/iTaor5LHL/5ZRfRR8GOfAInqz0ghDvVlE7UcQBYRmZKp1yvgj44&#10;oFLWXG6Dg8keHs1yXbyyPq+3U25GXZs4GbxqRB3rU3jWAcvQ/dCrtX27X7p0kPuhzkci3sxyuT1s&#10;l8DWkCnTD+O8yqv8m+jW0bYcoyLmLZDPsly2BXUxkIW/AeMp/NspbIi5GOPgB6qB8b3bi4V4rcpY&#10;viPXk3I9yPXou/DsWownf9B4bbxSm3TpIPRcYrJbz5QAPjO4pB7reLApnbwNbG81JQg9KZexPa/z&#10;asEWVOlEH4AnBHceBQfD0lYTvaSA6AAA//RJREFULQ6EOeGfizk1gT44+Ed61epVQhvGtG3U0V96&#10;En3Yg7xeV0asY1mnIFbV4/uMuvZo8+28TljHybYOYjdMtPBPJ1u5XUA92lZeo0XWsx109sBn+pUF&#10;tsJbGQj12G/pbQiEunwZlOvInrdHzMdYxjK9rQHl9JaDqhicODiW8M8lfMy5gtxWVUZGvSPixzem&#10;9KaJXGgrk+vRbhS2671eZb3bJlpTlKC+SsJmTk5eL5fRpz1UhrBeJW4WfQXutPyrCOutJlpMlm/p&#10;zM5mG5w8I7zaEL8OZLr2dCKWy23yel05Byfep+tsde1x4NvrV7xqsM7tBluPT7SmbAH94nIDwXZO&#10;3zrKMcp19PV99P8vryYQ407o7cleVTF4CQZ2Poms4SlrBPplvAThVcbjc4sbLgHlZdh5HbbwRDjU&#10;Pwu51KtNKcXqsYkW+z49PIePiOS6UQ//ga4ukMckeb1cRozCROtF0Zfhjoyn/mACXZt1nOj2gGCe&#10;KDiA7H1SWJ5dPiAig4rrimYAaPdHLxagD+KkiRblS8sxMak2PIOU72uKusf4JssYb3r1DmmnjLHx&#10;sYNPebVAXRvCevw4gX5fH3aeWOV26KOtiRayH8uIUTvRYsnrlumNwGxX9WQ0j1cYR1yLzvWEdcT8&#10;qFcL9ryM7fRP+KVn/aL8LZbjOGGZeNmeMwtb/qFk1+C9XNtPXiasV+mwsD4wroPL9iDXY7xNJ9q9&#10;9957XZahvyRv16qMY9QeBWlK4GUbW0n/X/T/pJeTnpTbYww2Fi+niRZle6SoV82OmP/wquhLcOf5&#10;Dj7y4IMPHoRl+mqK8gK3rZvvcBLtsOMLL5kr+wXU4yRJEy3BiTkm4jBzdbUResS3hxgHoceYDoEt&#10;XR+kzosc9yNR5wdCtEEfl5tDBXn7vBxEDPSZXimDfjo10QL7kY/bDjFqJ1qCbfZu+lLqHg9JG9bT&#10;nuBP4WUNN1WOATH/FL6o5g/jtufgUjCG+a62GMjctsna5Ni6eJvCQ4WY7YUNGfcbXc1+0nNlYxlg&#10;bI/wxyuvJiIO2tZONHksjKV2ogXpbQ81HxxG+ETZlABt7EOegj7SWPNjDetxhqsLbUlejx/OIHbZ&#10;BuNMEy1BHPt2QsE2nOxqsarAHetFo1wXvQfuG060Xu12tO+F6CHwyfpDnmAhyAbtzZqi96GJVggh&#10;hBBCCCGEEEIIIYQQQvQa/F9lC7zaLzj88MNP4f/1vdoS+E/CNtrbq6IEtk16hGMObwfzoujLdNcv&#10;0J2J09m+cVBW/kmhFeyvO39x5+TBeDgZrsWYTu1IfG/3MCXadaQt+pvrbTZxdSW008/7esrbFPqp&#10;0pE6X8RZinV/L8q/Zn3WrFnpyVRlIgb8z4XYQ28obu4Q7bZr5tfZvlvBuNgu/4HYn4Hy+4xZh5yJ&#10;9b+3qn/oryvrsX+XUgfbKVyi/oybRF+kasd3hs7E6WzfnZlo+cAU9kfhjfeu7hJV48fY0p8rmlHl&#10;g5PUJi6v1sL1RxZtf2hwVS3wsYnWqwZO3sLfrlmuilXWs3zMMcds7lWD2XxVW4L1uQ9jtSfG5UDP&#10;f8jN9mq3UzeengLr8kVs08o/+kD/K9jT40GpnzFjxi5ejT+6PFoec6u6WMlwh4RgB6Z/WrFcpWcd&#10;B8JdVTbo0wNcKPwHjZtouyW3hbg5Ad2Wuf3II4/8p+sLbWIZ5PXS2N+Nvm2iLbfJx14m961od3rE&#10;D3ET/6JZmXFisngM4/ifV2vJ23KCcXXDGIJSH9fm7V3NMR3BJfrPn0lbCdo1TLRod16uYxm632E7&#10;HOUqbpPzDzrooIbHBnqxLdr1p19Ivg+9/hyX/Gs5l27iOhQegIO6PTQn19XVuSQRO7eTXJfrO4A9&#10;epGFcnvs08Gxjlhugw8qezZJq346OQ7RE2DHLcFJONqraedwiR1szzwg8Psx6pZp0IY26eHP+Q4t&#10;79x2bTllPfo+14ttxcM4z4Y8a0qA9pfjpLKJFuWnIelZpnVjIO30FbTjyyXEnm9QR1Xb2A9lW5Dr&#10;q9p7sW3QxibaktznZoO6fEma6dqlHX/6ZBkeJ9DfQX7JMm0ob2UG0GwsdbZ2/dCPPVcXx9PbsI/s&#10;2bEE9YYH9LSCceJvx+X+82d95FTpAozhGYzp114VK5u6ndVsx5ZtUceOPQY7+DZTOjgYl8a1p7p2&#10;ZTix0EZB+5muNvI2dfG4zD88CMKkSwfhh2z7aIz3QlOWgM8TsN2LsfCh1TujfBeWll3yiVTN+q4S&#10;2jAGvpOs4S0WOeEbYIzpK3vZFoQeY7SHs5fFnDoA2lRltLNzXZRzHXwWcVnl1y5lf9ZzqdKFhI3L&#10;oFzHPhwL+WbehtSVSdSxfn+G/MiUJSIe9sGVrmobtsN+HuPVhv7juQpeTVTpCPVYR/sWKHoJzXaW&#10;FxOhK9sy/QE40G41pYP6Mhyc8TjAlGWSqj7KoI39GOPVQpty+6hziYPzzaZ0GMeL4Ze+qlVBG8b+&#10;zlzCv+oaY9S5RF/p9Tc50I8qtyPxUBGWy3acMPahw3JVWxJ6jPFx9PFTU3YBxGuYaEmuizL64w82&#10;F2KcKeOt8ivTUT0JWzs+QV5nGeOd6tUGmxdrY2A9/wG53pQ1IP736Y8P+p1cVQt/EPTYhVdBlftH&#10;n1MQ9xavJsp+hDr4nuBV0VvATlmKk2Rnr6adxyX0x5gS4MC5B772ZKbyDs7rzWxo39ZE2278vDx7&#10;9ux0PY4/XHG9zACwHlegniZarAvfBWXX61xVgCdJlY06xLKvY2V7VrcfK7xs5HWW0be9GiWgDnEr&#10;Lw+wHidt2UY83p1erWzvxbZBm4aJNl6/49VCXJbrbJgkHsq3PYHu7twnB757V9nQJr1KiUtsr3lm&#10;AGjDCfC/LJfbRh3b8KO5De0Lb82oK5Oo5x+IBP3aByeWV6P/L7ua+r9C7BVIzSj3E2BsZyBe4dGY&#10;WBQmY1JuzzoSjLW9Knob3EEhOEAKr2EJwc5v66HJcfCFxDNRCWwNE23eNsAnvT3fNgR9/8lNhTY8&#10;oKOOA/NvoSeo26+yFPjNhRROdupx4lQelLThxGx4gE68sykvUzC+/4WeoO2vwpbrg9xGwdgKL6bM&#10;bYidrrPl+hD0lV56SBDrU7k9njVcBe1eLAB91TVa+qaT3esGy+j3fq82xMW+eCBiUPJjqQpu+9zf&#10;2/zBzUbZ7uqGvsu2EIzpS1W2KJvSyesY24Xhm+tzXVnvxQJl/xA3cz/arVoUlAuPngxK/r8I/1zc&#10;LMTKoasHIbLmLb1o9NGDuiFLEt2LMkzRL0Emwx+5eN34u67qFJxYkWVdjeUmjAdJ3wT6Chj/O7wo&#10;eggcZ2d6UYj+A+9B5I9ZXu0qA3AipVuJhBBCCCGEEEKIVZCTTz55echJJ510lqsLQH+JFw36Lliw&#10;oPCHgDrgdxOXaHO6KYQQor/BSdOLqYzJcQuv78olJ1ro7L/yhH7HHntsus45b9686fH/67lz574a&#10;/u+KcsSEj73vnktI4W234S+EEKsknAiZnWKyewfEHlyBpT05KJt47b5H6O0+2GgTZS4xqR7gdfvz&#10;Q+iz5elo8zOWyfz589PrtAliP+xFIYRYtYiJMKdiorW/lGJytPf8U1+eaAO3XRz6bHl67puXiSZa&#10;IcQqS3nCI5hPF3OZTZINy/JEi4nS/ouN5TZcVrRhRjsWwtuhBsDvPOoDTbRCiF7DmDFjloeMHj36&#10;O66uZeTIkVPyNq420H5RWbcqgXV/xrfTia5qCvym03/UqFF/dZVtb+gf9eoqB7bRYKyvnsQvhBBC&#10;iBULkywKkpGnuRw6dOjWbqrixe57ZbRzvbGqJ7UkW+81XtBUM3DgwLXpx0TYVf2CbPsIIYQQQqw4&#10;8iSkVUJCGxLX5yBvrPLNktrVebUufEKgS2+FCjJ75btMw+5Vg75IFp8PWy4YQ3qaZw76vrHKnzJi&#10;xIg57tYW0c6rldT5UIcxFq7UUofxPTV8+PCXYdmwXtC/3V0LDBkyJO2HXBCDD8NreJ4WttnHa/wb&#10;HlcC3V5uezdkbrkNZdCgQenBifD5fJWPm4UQQgghepY8+UBy9xaWkaDca8YMJGL/Cr9WSS3a876u&#10;QlK1zTbbDKxqEzpIu0ntGqyjjxu9nkDSNq7snyd+riqAMd/v8T7gqpYMHjx4ENugP3scfxnEetT7&#10;a0gsqa9Kan0MDS+Sgu+lbivsk2iz5ZZbvtpVibAhGZ7I+mabbfZK1jHex8yhBGI/TDv6OshVKaml&#10;YBuWn16+WtiwLexNgEHovSqEEEIIsWIoJyFIbH/L+rBhwzZ3FXXbU4ekyF5zjeSn1ZXaShDnXbTD&#10;72uuSv1D2r5Si/bPhh5jehpxP1yReNWCZO8NSNpmIs5PsLQro1h26M2j8P+c97/QVQZiftn16TXr&#10;ObTBpzKp9WoBJo1lO7cf6+ijrZcoRnv478NxVUm5j0hq0dffXVUA+gtpx7Z8k6uMchwhhBBCiBVC&#10;VRKCJGdJrmMZSYy9cp+g3KmkFnGPoB3LH7gq9Q9pO6nNQawRkMuQhNk9wWV/JF2vCR3HB9+f+BVM&#10;u4oK3Wm0dTSpJYh1B9tutdVW9jZ0xB3qsS4whwp8HG0ntfhyYVdZczva29Vb9P9FVzWlWfw6sqT2&#10;964qAP33aVdSK4QQQoheQV0SQh2Sptsht5TtSGiaJrVYXuOqnLWyNulPVqFDYvh6VyWQWF2dtTEw&#10;np+yDttFriowYsSIu3P/aM8/brmqQNg7k9SSaB9lrPudZqjBfbqU1G644YYv8zj2YMoy2Ebzace2&#10;OMPrH3P/wiPYA6z7p2iH3z2uUlIrhBBCiL5FXRISiREFidUmrjaQ0DRNatH2g2HPBfo/umsB6AtX&#10;WUOQlB0cZXc1MJ5dc7+yMOlzV7JmlU/IFlts8TouOXb37zARC4ngElfV4n11KakN0N89YSsLkk17&#10;inowePDgddDv0ipfCrb1ke5qdDapZWKcx8WXlXXdJIQQQgghhBBCCCGEEEIIIYQQQgghhBBCCCGE&#10;EEIIIYQQQgghhBBileTcc8/d85xzzlkukUgkEolEIpH0VfHUVgghhBBCCCGEEEIIIYQQQgghhBBC&#10;CCGEEEIIIYQQQgghRL9l6tSpb9lzzz2X77zzzq901YsmT578Y+gWe5U+t0G3rVeNKVOm3ALdn1iG&#10;fQRjmAHA9gXIfV414PttyH+9+iL6o35XlL39ANYJbAci7j1eNVD/K/Qfg1zgKgP6h73YAONiLCd7&#10;1fD+9vCqgZiPwG+hV1+0xx57vIp+Y8eOXcNVCfg9tffee6/rVQNjuA7+z3p5IuQmM1QA22/R32e9&#10;anAdEPdTLE+YMGFTH/dGZgSTJk16N3Ve5Rj+jRjDvGpQB/mPVxN5OyGEEEKIVY7x48e/rC7hQRJ1&#10;IpImSzqRcBWSWiZ8eRKGckpqUX4r9EtYbgb9Iz7LEydO3Bh93oW276YOtkJSi/pciCWC8F8Mv3eY&#10;AXAsXmyAseHbMqklSCZ3QqzF7AdtrnR1A7AVktqddtppXcR7HO3OYR0xJqJ8N3TvzAUJsiWpsDck&#10;tYj5HLbBL1iGb+U+wf56A9o9wjL8C0ntJpts8hLEvR/681yVqIsnhBBCCLHK4AlP1dXIP0O+wzKS&#10;pUJSi/ofUb/Zq6ynpHb33Xd/HdotNUMJ+iAZHBVlxCgktSzvtttuAxGPCWJKaseNG7cZfcqCJHQQ&#10;7fDrlqSW7LXXXvsg3jNerQTxCkkt/G+C/NWrrHf4Sm0Oxzd48OAXezWBdh+F3MAyxlBIalH+HXR3&#10;eLUA43lRCCGEEGLVBYnStZBlSH6+j+VNTIKQMG7vZtobbj9AfUtPlgbAXrj9gCDBegKyFLYvQa6l&#10;HfUL3WyJFmI0JLUB2jwJsaS2HNsZQP0OO+zAK5QPQ+7PBX2dRifvt0eTWgLdTjFOtGdSuzjGkovb&#10;mya1BPGugt8y+P0Yy38wNpbj3NyQ1JJI/lFc7QXNC8S4hBBCCCGEEEIIIYQQQgghhBBCCCGEEEII&#10;IYQQQgghhBC9lLPOOmvw2Wef/RmJRCKRSCQSiaSviqe2QgghhBBCCCGEEEIIIYQQQgghhBBCCCGE&#10;EEIIIYQQQgghhBBCCCGEEP2FSZMmvXvq1Kn3QJbtueeey6sEtsWQG/bYY4/NvZkQQgghhBArjylT&#10;phxclbh2VBBn6YQJE7b2sEIIIYQQQvQ8kydP/ntVcprL1KlTn0ey+mfIL+B/Ca/ONruCGwKfd3k3&#10;QgghhBBC9AzNEtOddtrpte7WkokTJ06tihHibkIIIYQQQnQfY8eOXbsq+aRMmTLlLHfrMGh7R1VM&#10;yLPuIoQQQgghRPdQkXSaTJ48+Zfu0mmq4lIQ+53uIoQQQgghRPcwZcqUtyHR/BuWj0bi6aYukSey&#10;uUydOvX/3EUIIYQQQojeTVVCSxk7duwa7iKEEEIIIUTvZOLEiaOrklnK5MmTv+VuQvQ4w4YNeyVl&#10;q622WtdVQgghhBBNGcBHfFUlsiE777zzK91XiB5lxIgRrxgzZszykFGjRl3nJiFWGiNHjjw+Py7b&#10;EbS5B01XeyGCECsezJ9XVR2bdTJ48OD1vakQvZuqZLWV8AkL3lyIHmf06NHLypOsklqxMsExeEH5&#10;mKQMGTJkG3dJICF4MY7XJ8q+0C11FyFWCDjmLi8fh/iSdRlMq7/gYayGOfe0sh/F7UL0TiZNmrRD&#10;VdJaJ3z2LeQH3lyIHgOT76+qJtUQJbViZcFjr3QsLnJTS5BAHJq3pbhJiB4Fx95T+XE3YsSIli9Q&#10;GjRo0MvzNpSBAwe+ws1C9C6mTJnyKyarWP4Fyep3sfwy6j/E8s95MttMpk2bln/DE6JTDB8+fP/R&#10;o0cvLU+gFF5dwIQ8raRTUitWODj21syPQ4qb2gbH7kV5exz3P3GTED0CjrFvlY65s93UDgPythTX&#10;C9E34c9nSHSXVCW1lMmTJz/lrkJ0CnzQ3xkTJibcZZBvu8lQUitWFXDs/jw/lnFs/9FNQvQEXU5K&#10;R4wY8fu8PY5h/UFcrBKsUZXUhriPEB0Gk+QkLAa8UGtESa1YFRg6dOiO+XFM2XrrrTd2sxDdzmhQ&#10;Pubc1DaYfw/sagwheiurVyW0FD4twX2E6FaU1Iq+Do7ZK/JjmMLH07lZiB4Bx91v8mMO9avc1Dab&#10;bLLJS/IYFDcJ0feZOnXqr6uSWoq7FBgxYsRbyycEdLu5uQBOuOG0Dx8+nFfuhDC6I6lFjME4rt7U&#10;6soYEo3NEX9HrwrRJXDcnZ0fu5TRo0c/6eam4DjchscijslNXFUJfAbqmBVV4FhLt3b5sfc1N3WI&#10;PAbF1Q3geN+CxyKPSVfVsYYfs3q8nWiPcePGbYZE81NIQndxVbeAeN8rJ7Mh7pLAAX44TwAksQe5&#10;iqxBHRKMeV434LsT9UOHDh3uKiEMHBudTmoxiX+MbeJfuzi+tvYYR5tDBvr5IG0oaqIVXQLH3SNx&#10;vIbgmHseptrbbAK0/Tj9t912281ZR1I7zNv/2hwyMI++jzYU9WZH0QCOmevj+KP0VFKLuPZntEGD&#10;BtkXMMylg1nHZ//fzSGDPrTxCrCrhGhk8uTJ91UlmlOmTHnaXbqFqj4o6P96d0nghLJ/+m6zzTZb&#10;uMqgDvI9r9Lvk9Rhgn6Zq4RIdCWppT8m3Eu9akQcrxrwsStqSH71HGbRKQYDHEcNz1XG8fsHd2kL&#10;tikf46g/Qz2KKSmG7lzX6UuYqATHo33pCcGxeK+b2iYuBOTipkSVHsenPRfXqwbGM6uqvRBV1P6R&#10;C4ntRe7TJaZOnfpwVXwKzJWP98JBbI9qwnIiktbdWae4mfYf6CAXzehKUhvHn1cN1hHzv16lj/27&#10;F8WWV9GEKINj6YdxbOYyZMiQN7tLh0C8xWyPYjoeWc/nTfhc5j56rKKoBQnphnE8hripbTDffj5v&#10;j2PvH25K4NhcVI4d/l7lMWu/mqGoY1a0B5LOEVUJZ4i7dRg+j7YqXggf++WuHQInwrX5QV++IR0n&#10;kx4dIrqU1BL48zm4z0GWofzUFlts8To3RbKwzKtCtA2Omyfz49KPpbbul20F4uyOY/UZP2afGTFi&#10;xBA38Xh+VsesaJfyMerqtsHxtiRvj2NxgpsKDBs2bKv8mB0+fPhQNzHGFTpmRacYO3Zs00dvTZky&#10;ZSmS33Hu3pRJkyZdXhUjZPLkyZ2+tQEHuH0geJWJy3zWcfBv6yqeCH/KfUT/pKtJbR2I+zhiLfYq&#10;j8mLPf5h/MkNdnsLz8Ybb/xSdxGC89I38+PRj5nPu7lH4TGJ4/Q5r3Isl7B/6E7hMYtlwxUz0b9B&#10;EjoyP1b52eumluD4+mip7V1uahv2h+OW95MbiGlPAsG4TmciDLvdfz5o0KAN3EWIRpC87laViHaH&#10;8GUMOAjX9K46DA9gHOSPedVA/SHqvWrwX7/U4SRIia7of+DY6PakFhPpc4ibEtr4ma58FSL69Kro&#10;58TxEIJj8WE39TjoK+6rNTbccMOXsY5j9lpXGdTh+E63KgiBY2f/OGZDhg8fPsrNlaBN4S2POKba&#10;fiV0gDmWFw6WeJWs5rH+43UDPoshT3hViOZMnTr1uqrktCOCGM9OnDhxKw/ZaTjZQhq+KcatBzgJ&#10;vuGqSH71xrJ+TncntYyBROA2ryZcn7/NzJ7UwQnX66IfE8dfd4uHbwr9cBze79VERQx7gxTOmXRl&#10;TIgAx1DDLTPtCD6z3+gh2obt0N/jXk1U6b2PB7wqRMfYYYcdXoIEdQiS1TMmTZp0WySukydPvn3K&#10;lClnwrbj+PHju/1JBJhoN6B4tRLen0sfLNd3lejndGdS6+0rXxTCYw8Ta+Hf6/B9j5tFPyc/LrpT&#10;PHwdlqTiuKx9uQ1s5Stqx7lJiEq23nrrVzGxzI+bsuA4muruHcbb/8arDZT7wliucJMQQgghhBBC&#10;CCGEEEIIIYQQQgghhBBCCCGEEEIIIYQQQgghhBBCCCGEEEIIIYQQQoguMmrUqF9VPPft1242wser&#10;6Tlxdc+NDbtXG+qIx1eI/sGrTWE7PkvRqwUibpWMGDFijrsZ1HmxaTuXl3KJcV7gTQpAvxhjutir&#10;BaCfzrZe5WsGr2W9alvB937Yf89yvECiLOhrCeT91sBBu69X+Ya424tZRturvZ6A7nLESK/L7Gtk&#10;68h1OZ/1gQMHru2qBPVYz5ui3Ezg945WfvCZ5T77lG0hGM+j9AlQX4J9/4xXC9AfMXfzatO++bpd&#10;xNmvypaLh2oA/fy57AvdL9ycGD58+BugLzxkneuA4/RgdzHg8yNI5bMkPfYZXm26XpBXu1sC/TWM&#10;Ff0XzoGyPRe0f5e78TnF88p2jO0RN68Q0N9N5TH4OJZhe7/N3ej3JORWrxagP9ZlO69Wrj/a8qUg&#10;A17wsO14O+QOr1bCdl5MoM33y7Gh+5GbC/B4oR19N8yH5RhlwT7dPvysQQbW1V59ngu3z1ZbbbWu&#10;uxjUw7fwhsmAtm233XaoVxnz2DweBet1H0yrveAhcrB/zqvYXje7mcfJX8r2kvzd/fh5+RlrVML9&#10;xrMMv12ztkm4fyGF1/NX+YUgzt/czV6Ag7YNuQaftUsby7AXnmVeJdaoRJUfBfEWI/5od0sMGzZs&#10;c9qxXX/rqgTOI3vDX5VgfdK5h/L7q3xCBg0atBb9qmwhGN9XLJiDce2K/VN4XjX6eQb6V7pL3wEr&#10;dw8G/0+vJrCC86G/0avckA1JLVZ4dK4L4MtXiB5a9s/r8GkrqYUfX3/3DRwEp2NMz7o6wZiwV743&#10;3W3pAyPvPwf6u+H3b68WgP5PeTuM462sVyVQAcbZkNQizkXQL4N8y9UG6g1JLeqvM2MGtufxeUy0&#10;s6TWq01BvG/Tlwf7dttttxHLW2655Rvc3CfJ1x3b9nzIPdy+2E5/dLVBP+gtqc0pH5851PNFCl6t&#10;BD6W1Hq1APr7AsaTXu3IMicN+g8ZMiQlJYQ6+BeSWi+2Bf0Rf2+v1oI+HoA0vHcd2+FK6O2Dh3Cs&#10;kMIX2gDH0Yk+Pkua0K6jSe3WXk3wmPSYBvr+ZF7PwVjPQcyU8NEP23NTr1aCD4qd6+Khr9u92ONg&#10;3DdBGuYvYK/9xFh2ZAU+HUpqvZhgnFzPdYS0ndTCd4+quIQfyOj/Hq8GNv7NN998PbR9AjLX9Q3A&#10;Vrtvc318uGOO3chVBRDnQUh6oxR9Yz9j2xXeXEVdJLWwHZP3E+C4HoJ4K+xY6CtgX/8F26Xh1bPQ&#10;TarbXty+mDsb9hv8O5TUmqEEbH/FmNK8Sj/E/LpX64i3On6+HDdPastQj75sTM3wMUQCnYhjGMvX&#10;uIrYucIvZR5/oeuNaIM58eWuSsD3D7SxjHWxpNYMTaAPxlZIXgPoFyHOr1jG8f/munjw6ZvnBTbY&#10;F7CShTchDR06dFs3G9wA+YqzjJ0wFG3fC9u9rmas6dhIj0E3qOyf12FvmdQi1i8xrnSFFm1uRJvC&#10;B3PErRKM41J3M6jzYgHoa5NaJz54roNUfuDkYMyVSS3LWP6J29oMAOW2klqCtrziZwcp2tVeqYVf&#10;5TuwaUO79C27L8N18SK3iyW1Xv55bvN17nBSWyfuQp/aK7WIzYk3v1rGpHYTlmHj5J5e50h/1Fte&#10;qUW72g8RxG+Z1BL4nYe+Cuf5K1/5yvXcTPs7qfNqJd6fvSUNsbp8pZbjYULibuaH+ju92pRyrFzc&#10;xVh//fVfjn7KVyE+7OYVAvqPpHaNEJznR3Is0KdfTFDujiu1Caxnh5JaluH/Z6+2hP48l7zK8S/D&#10;sT7MqwUQt62kFjF+UufnrO7j3IaVUlt+sU1zOW35ldptttlmC/gUjgX4H+5mUQLbeA9u09L2Klwx&#10;zaG9p5JaJINb0RaJorerFByCcZXUklov2/GBPj7Bcjcntem8Rju7AAV94bOWOuRVKab77OLVlNQi&#10;D+DbUC3WBhtssA7iPcZxo24XWjD+2iu1sKULlFX2EMQrXyl+MdouyX3Q7xfd1rfAihyNxZov1P4/&#10;0A/kinmV9cqklmWsPK/uvDv0XKLepaQWG92uiFYJPgwudDeLi1iFK7U8mKj3aqJKR6BvldRyvO+q&#10;a18G/dcmtYQ/I9OO7XYAfNtOamnbcsst7adatGv7Si0mmc087uvR7jPermGf9yXydce2TUkt4faj&#10;Hdv3cC6xzivkSi0+MO2cwVgKP5OjnpJagr7tZ1WWucT4evxKLfo8xosFoLfbGbzasn/asX2HsIxx&#10;nwWpTcAwrpletTqkcKUWfXPeeNCrBur3Q+peY7wabOdxyQpjtrpSi/G9FeMd6dUCbI8x1H5Adyc8&#10;BiFVV2oLwOfRmm1qX6wx3qZXakG8FtdeUYrt1aGkFvEvq4lrYM7/UcxP8L2HvlVSdbUJ42grqUXc&#10;I+r8COex3F72hf0MrL9dOKAtklr0/3bIriznxJUzrNubXCUAtuFBVfsxtn8+pwXUVyW1iPUktv33&#10;vZpjxyv2+QhWuH9YN0sJ+Ixzm10wYBlx27pS62UDcZ5CP0/35JXaMoj1EH2rJJL0SGqrtnkOxt7p&#10;K7U8N8p9oN+dMb4DvJozAH0tQYxPe71vgAGfxZXE4D+Jqn2QY8V3w0ouxvJu1gnstUkt8Q24NHYQ&#10;/FsmtejjLzwxcsGBtnEcbPxJy90LeCy7OsAyYjXcfoATy/rHmA5ylfl6sQD0KzSpDeB3F/1gLyS1&#10;vErObcEPbGyjyWh7FfX5BzjaWlJb3n4h7sZxP4wYT3k1gfb8xnqVV/sc+fbFehSS2gDrbe8mx7p2&#10;OKnFcfyGqu0axzd8mt1+sBTypFc5vkJSG7A9Bb6FpLbcZwj6fpm7JeiP+C2TWvh8lb5Yb16VsqQQ&#10;/e7u7dNtRsTHdFscbziX1oHPj3xs+VW4SKAejQ8yxN8C8jT15uGwDmm4/QBt7dYYFHllwkBft1KH&#10;OJZw8gsG/GwyxrlhP9MT1nHubJ9vo5AYj7flbT83oLwZddy3qF+KftJPmT0N+msrqcWHjd2OAd+/&#10;x/5GGSrbHoWr9dTl6wy/PSE3UA+zffBjHW+H7u7cL4R24v4JtLkabZZh28bcuRr6tp/usZxPBWy2&#10;P8xaAj7buW31FzQvgLhtJbUEvm+nDsuvcptQhzEPQ2zejrbYnJyamHZsUiKpRZwNWMe6XcwydYg1&#10;EDH/7THSryvC9vEEbhdsozNx7qxDHcrDsf0WQdL8lkP/OPdK2P5A+1/xog4ViP8W6rD9f2ceAHZL&#10;arPjdCvYj0B/vH2KX1TSPEE/6H6Q+RbE3RqSWoJ+7PiqshHq0W+3JLXcfvCp/E8QbPHr2Oo831nO&#10;E84q0MaS2qp1psAlfelHvw23H2C9BtOGOJ9inXkW69DfgvabU4d9uD7sl1DPuhBCCCGEEEIIIYQQ&#10;QgghhBBCCCGEEEIIIYQQQgghhBBCCCGEEEIIIYQQQgghhBBCCCGEEEIIIYQQQgghhBBCCCGEEEII&#10;IYQQQgghhBBCCCGEEEIIIYQQQrTHueeeu+c555yzXCKRSCQSiUQi6aviqa0QQgghhBBCCCGEEEII&#10;IYQQQgghhBBCCCGEEEIIIYQQQoh+y5577rl8woQJg8aPH/+GqVOnDp08efJx1E2aNOnlgwcPfjHL&#10;tFGge+OUKVOmUjdu3Lht2B7159Durx5rLuRx6M5iPUDMQz3m11xlUEcZOHDg2q4yqIs+KYi3K/p4&#10;lkvaEe961P9hzg7q7PcQryag357xON5p06atPnHixANYZ9lduA5LEfOze+yxx6soqP8d9YfczBgP&#10;7LPPPpt6NQG/RVzCvnk+ZvSxFcdCnTkC6F/DOvRvY9/YFpugj+dQP5l2xBgD+VfEyGJtTDv8joIs&#10;8Tgvhe8xeXwhhBBCiH4NE6OxY8eu4VUDydYTu++++4aR1LragO/anpxZgollIalF/XDad9hhh5dQ&#10;B1ZjMgb5Zp7Uoo/bd9ttt61QHFDuo1wHA+B/M+QUr7+IyR79kKyuV+GfQJK6Je3sH+2HuTqBsS/z&#10;YgEk+lvD9hjLWLaV1JrSYdKa65qNkSAGk9p/IGl9WS4wrUY7xv4uxsDydOiHUieEEEIIIRwmSuWk&#10;NqhKallnIunVyqTWy9YulnlSC//3o85EN0neT14m8F8Gn4O9WqDsW8YTwwKI98dsLJVJLezboc/7&#10;WIbPnahPM0MG7JVJLZNOr6ftWjdObPt1uESMMfD5mykrqFoPJLhPoN2HvCqEEEII0X9hstWRpJYg&#10;meLP/99lGYldZVK7xx57DEN5KZLB4ayjbEkt9VUxYXsf4jzDcpUdti9BHvdqoso3B+u2EX3Q/08g&#10;70GMi70+0F24PndDfyt0n8byu54sXuhmg2243oyB5c9hX8btQxvKDVdqCfy4bd7F8pgxY9ZE2yWo&#10;X8cYkMsYA18QtqAd5THQPY3lX3NBjN/Tju0zhX1Ad76P4YqqPoUQQgghhBBCCCGEEEIIIYQQQggh&#10;hBBCCCGEEEIIIYQQfZBzzjlnLOR6iUQikUgkEomkr4qntkIIIYQQQgghhBBCCCGEEEIIIYQQQggh&#10;hBBCCCGEEEIIIYQQQgghhBBCCCGEEEIIIYQQQgghhBBCCCGEEGKVZ8qUKU/sueeeyymTJ0/+mKtr&#10;Cd+xY8eu4aoVysSJE18fY3BVS9rxnzRp0hvDb+rUqfe7WnSAfDvjuBoY9fxYCR228RhXrRLEenk1&#10;gfV8F7bFHV7tUdDPrr5tH3OVAd3iqrGtKDCuL9Rtn+5ihx12WB/r/bBXe5yeXp/OgnNt7RhbCLbL&#10;bW7uU2Tjn+iqThOxvCpE24wePfrWUaNGPUwZMWLE613dd4iDvzeID6lHyZPadvoNn1UlqUUyOzbs&#10;2BY3ulp0gnw7I8l4SV4PQocPqlUqqa3irW9968Zc15Wd1K5sVkRS29Pxy6zo/toFY/ocx4Vj4HxX&#10;CdBb95fo1ayGRHbJmDFjlocMGTLkjW7rO8TB3xvEh9SjRFKLSfAHEyZMGBF9T548eVt3KRD2qqR2&#10;jz322By2Z8MnBH38z10aYJIK+6JyGwrG9Az6eYW7Gt2V1CL2h0KP/t/t6krCb/DgwS+G79KoI8ad&#10;7vKivfba6w1N1uNxXkFxVwO694bdVQVgH1pnh+3GsOWCfXapuzQA2w/K/lwXJPXHuEuXwbgeZlyv&#10;ss+n0McSrxrRN3w7nNQi1k/QblnECEE/X3eXAt7P/ZiM1sTyyYp2P3bXBuB/T9kf/V+2zz77vMLb&#10;3u6uRvh4NdXL4uYG/zLN7BjbrWEPge4yjK/tK7Xw+Ye33RrtPo16YbtC9xzWcZi7F4D+JNiX5P4h&#10;iNPwKwd8O5zUYi7aCbGez2NToHsctvXdjbFnlH3cbwTtWN7GOvzOsgYlYD/f7YX9SaDbpzwG1J+p&#10;+sKGbfJBty9zVQOI92n3+bWrWgLfP0RfIeyjHAP1hvM7xF2agvF/lHHLbaG7110awPp8qqoNYl3h&#10;LpWgzQPlNtA9j8+PV7mLkdkartRCd11V3xT0f467JcLmVSGasSaS2cV5MhuipLaL4kPqUTAxpaTW&#10;VdRZ4gZdw5XLGFue1KK8TujHjRu3masTmGTeTxviLnKVEW2gf5urCoQdiexbXNXlpBZJ3Hejzkmx&#10;KjkvE/4UJrauTmD89gGP9dzXVQn0t1bW/qWu5qTc4aR2/Pjxb2jSZvUqG/q/nDqM8T5X5awG/XO0&#10;M4lwXY8SY8T6tZ3Uwvcab/MkqgNe0P5/sA5P+Tp+31VG1ldDogXdPLcVkhDE+A/12JePuCoB/eSI&#10;CXvTpJY0u1Jb5Z9TZUccuwqH5dOuSmD/bR9tsE4dSWqX89cKVyfQh80BWM/Pu4oMyNqs5boEzs0h&#10;YXeVgVgdSmrDF30MdlUC47mCNsT8squMuvhYz04ltTwuPOZcVyXga8cbxVUG2vzLY/3KVQlsGzsW&#10;MP7nXNUU+P2Q/oj5vKtyVov+0ddVrjOgiyu173dVK9I+ZfkF1f8n1hXLka7inPJu7+P5qvkTevvS&#10;jWUhIUYM+6zB8juuSsD3VLelL8Gse5yU1KLvha7jXNAAtttf3H6Tq4yI5VUhGkAi+6OqRDYXJbVd&#10;FB9SjxITDSaBlNQSTA7HZWNJyVjo8sksdEi6hiLO66oE8f5HH0xKJ3qzWviNHX77RVyM8Xg3dSmp&#10;DUECsGmux9iaXlkIv6oP2WZg3Bth3adzomb7ffbZJ135gr5TV2pDR0HcTzPRdVMDsL0mfGM/VEn4&#10;eLMeJRtP20ltO+MLH+zLtI1btSvbI/HA2Ba7qgFs833og35WeFLbqg3295tpx/jbTmqxvNpVBTBm&#10;S1wgz7qqKfwyizaneZvC/AB9h5Ja+L8v/DG+e7Ctx7f68lkXH+07nNTGtuE4XNVAk/5sW+fHIanz&#10;r2L33XffsB3/8MGHbT4/dzSp5Vyfrrqj3dWY57ZzUyXh69VKEPNBjzfN6yexjm261BzaIPpBjJb3&#10;1PL4QB/bIv6V3qaQ9EYsrwrxopEjR25XTlpDeP8sfcp6JbVdFB9Sj4JJoDKpDWIssF+Y16uSWsT6&#10;JvzObyGnezN+AHwm2oZgYroPcQ6hPXSod0tS69UCGMNVYYekD4ecsE+bNm0dVxXAmP+WxTBB3Bv2&#10;2muv8bRj/I9S1x1Jbcbq8Lk2fELQV/rQQPlw1y2Bb9W+KIg361FinOivraQWfrYdsGz6570s7t6u&#10;arrfSdmOttNcV5vIxfGHfd7rklpCO9aj7aQWY2u4qkigX+D2wpVF1G2+yAW6v8QXvtB1JanNQdv5&#10;0TYXbP8D3cUIvVcTWM/OJLV26wl0u7qqAdjsnPZqAepzG+I9wzq2SeX8UQbbcodyjCrCZ6eddlrX&#10;VdR1OKnNQduvRtxcMPZX0z5hwoRBobMGNcD+R/pgHGewjuXZrJfPm2ZEP2ibklqMw27/yQX7Yink&#10;XB5zmGM39TZKakVTyldmkeQ+5KZEbqf066SWPPzww5W2dsWH1KNgMmia1BLYbIKCr/1UTck/tDBR&#10;XUIdlv91VQOceBDn4bgKAF80sTZPmUMF0Rfa9lhSS3hlOHzQV8PP9GGrSmrh/3FvV7i1IsCJsGa0&#10;z5Na+L8t9K4qgO3y7bIdbc6EPA2pvIKENu+kP5bp5IwY5fvVAu4P2hGz9r7n7iTGg2Ohw1dqse+3&#10;clWZ9HOs140qXU6VHeOyn5132223ysmL2592bONuSWp3333317mqQFU8jC2uAh7qqgKw/4J2LHsk&#10;qUW///b417mqQH5u5vMDYnQoqUX8e5v5VsVCm4Z1JBiznUcYw29cVQD6u92e9ifK21CHmJVfbvJz&#10;2lUF4kor+n4UEknzHDe3RcTHdqxMhBFvZPi4ykC9Q0kt4vA+7EcwzsrzH/NDun3KVWxjt6ZgOclV&#10;ZRrOx3auPoedvzDldaxLSmpDh+LqL2iKYEzX0c4xusrI2glhDB06dEcv1pIntJR+l9TOmjVr+bJl&#10;yyyhJatKUkt4L2k+tvxDi2Dy2z9s/PCDHAE5DnHtz0MU+Bzk7vZzUegxhiWQt8F3KNrMhcQ9qnf5&#10;8tverEeS2gBjyP8ctLOrU/uqpDb/gOO6IsZUJooopyux0N3H5d5771248gO9JUgUrOMFEG4zu00D&#10;y9+Hzd0NtEl/EkMfn4AcCjkVYn/Qg533pBXujYPt/qzN/yH2ofCzZDzEXRPws8SiytYV8j5biTcx&#10;MJ5bQo/xf4nrAJ1d/aFgfQqJHAmbVxuosyOW/YQZgvpDWdnum0T/LZNakrXj1aT0BQ7HyDFhQ6wn&#10;UJ8J+1mZzr5AunsC6/yt8EH5fG4HtPsJ61j+3fU9ldTuTh0F5f9CxvNebCxtPyDmMvhbwsM/U3kz&#10;xupoUrtL+EP+ivYzIIdDLgo95oED3N1Am3RewO8hbM8Jbkr7wG1nQY6H2L2iGPvXXV++gpjmJ/hw&#10;HjoMMjd06O9xLt23AcSz7ee+97i6QyBGmjsR45sYx6Eofzl0sD/orgnoO3ylFnG+EjHRzs4tyLuw&#10;DX8beial7m7AL/1KhPJP2QbLj2U6fiEo36M7AH1FQsxf5I6C3yy0TVf/836yWCmphe/1oUf790BG&#10;QvaB2L3w8E1znTcxqnRCtKLfJrVve9vbLIl95JFHko70haRWCNE++PD8Bs9NfHhWPnFBCMIrrJrH&#10;hejb9NuktkqU1ArR95jsV8qRtN7iqsQkf5KEn5sN/xQXguAYGpYdJ6u9oBVC9DW6ktRuuOGGLyu3&#10;HzVq1BNuLrMa7SNHjpzv9e4jJqOuipJaIfouSGr3nzJlyh1xLiJReRD1Dt0XKfoXOEZ+yWMFx84z&#10;KE92tRCij1JOSjuS1NJ/9OjR6Vn2BPVl8WSFjAH0RUI73evdS3yIdVWU1AohhBBC9E3yhJbSiaS2&#10;8AdM6pC8Pu7VFw0bNuyV1A0fPvxNrup+qpLLzoiSWiGEEEKIvkkksyEdSWpHjBgxhG2YxKJ8Ia/S&#10;su5m2t/i9Z69la0queyMKKkVQgghhOibRDIb0l1/FEOieyjjDRw48BWsDx48eB0kvU9GPygvHTZs&#10;2Ghz7ipVyeXKEh+SEEIIIYRYgUSSGdIdSe2oUaM+ylhIaNd2lf1JDPrPef1Fm2yyyUuoQ/L7cVd1&#10;nqrkcmWJD0n0IiZMmLC1F/scOq5a05u30VR/McS+++5b+SKN7gDxR1dtg9CNHTs2JmIDE++aU/w1&#10;0CGTJk3qlqsZOREbfe1Uqu9jDl0gYjUTPg1jp512eq036dXEHxy92qPE9vGq6CawTffgdsW+/Iur&#10;xEqAiWUuXU1qkbjexNsQvGrwD2KMDf1bXWW4rvKlMR0iTtLeID4k0QuYOHFi5Yd9X0LHVWuYkPVE&#10;UtYdILHa3MfWY4+JwvFReZxn26Vw/1f4ll/G0t1EPz2Z1Hq1AXy4MHFPLyvBfviYm3olSmr7Ptim&#10;Smp7AZHMhnQlqUWCehNjeLUA9Ux2+ccx1nkfrvt2fV6Nk7Q3iA9phYCTZwYm64ux/DuWP4Wkd+jn&#10;wH4IxnZE+Q0zAdvRjuXmrnrRtGnTVnfdNNax3AXya8h1iHfe9ttv/3JzLME2lAkTJqzPOnw/PHny&#10;5D+h3c+gP8ycmsC3j8H3S5C/ot3vsPxo/p70HMR+B/tiedy4ca9F/VLIRSxTj/IHsIx9Y+Oyhm2C&#10;sQxBjK9w/JCbMZaLkSSMdXMB+E1l/Bgr/bjOXA/I+RjTeuZYA/w3gF+s9w/Rt71eNsZvTm1QXk+M&#10;awHkN4j7C8Td19UG9NtA92Ms/w75At9A56ZKMKa3wO8n9Ee8n2FZ98rNBHy2wbp9Df38BW1uwJKP&#10;UNrDzQVgG8+xI9mye5ZYR/ufc5tA/2Xo7V32ZcrrTND2wFyHOO9AHB6/3B9njB8//mVuqgT+I+H3&#10;dcT5G5fhX9VXM9De/LEN1nKVPXrMdTbZwufN0PFYuY59Qb+JObYJYtVdqY2x2utJo04/F6uj/91p&#10;z4HuMGwDnk88Nr7PL4huahusi73tz6us2xv0vNolfPztxKp8HTPZe++918V6fhTj+iPkaqznmeVj&#10;jHW0je1YS/hw3nRVAvq5iM/5mXNn5XkGfSGphe9BkMuh/wOWH4Kq6R9TOF+g/Zfhey3kt1ivU9zU&#10;APvJ+yqD9uMg34VwLroEx+MxbmrGAPh+FvJ7jPlStJ1CJeroyraN/VoG/X6sc8l6Hd6m5edFDvo6&#10;kONF//9G/GuwPBNLSzjKePzYp3xr2ofhexV0v0OME1xfC/wPh98vIVzfhdShrZLaVYjhw4e/Bknq&#10;Zl6tZdCgQWtFYttt8EDqLeJD6lFw8tlPmjh5PuAqAyfYP6vGAf94dWN6jWwO4tjrXeG3v6u4TV/q&#10;bUzyvpg0wtde4wn9T1xt5G3g8yRU6VsL6ul1oaiWrx5FvEWInw4krNNktLP1xeT6R1cb8LXXLLo8&#10;CT9OxFdjgj+ddn4Qh90atEm0QfxrUE3jZGLD8dGGfgrPrYP+N9RjuM+hvBRJ/Qg3cR1+HDFxkqzp&#10;agNx7NWdWD6DD9CNXM0k9+JoQ3F1S/I26PdmqGz8iD8m9BjfRRwj7HvSRmC3V8lSXBWkpABtCo86&#10;QfsrwoaxF76dhh4+f0M1fdBju2yKvh6jjevsagP1H1GPfp5Fma9v3c1NjHd1xHRVokqPtndTh+US&#10;xHoesoWbVoMuHTeoF45DjPdR6rF8KH9tLNqnV4x6u7bgetA/v/0Aulu9DztWsMz3wy+yfl7q6qbA&#10;ry6pNR32TeH2gypfAr9XhA3j+JGryeoYo73+uqrdyqDdsWD73unrkx7Jw2PQdU9imZJYrOOW3B+0&#10;YXmUqxnjO9RBFruqAOL8wOPNdBV1J3obygJXMxZfEWu3fsDnu66mPj1fGfr799hjj3S8wGbHMgXV&#10;wvwBWxyvj2L/pVeCI8b0aAOxpCsIvVcTaGNzMJa3oprOC/Tx4WiTH6sE89TMsMFvpKvZ5vjQUxBz&#10;lptS/9Clz5ucGIdXm4LE42URD33OdrWBsb07sxWeVx16Co9tqOyXlF122WVj+KZXoVOXkeZCjPFC&#10;1zHWS9HGXpFNQVlJrRDtgpPpdX5SLcMkVnnlqgx8u5TUuqoBtLMED5NHeqNGtMFE8UNXlVmTdo7f&#10;6xxfvNP+LFc1ED5YfstV7N+SEyzvcFWBzia1vNpSTgRyqmJiDJbUYnmfqwpg3OfTjuX3XEWdvacd&#10;2+9aVxVgUlXVVzPCH7EbHgoNHa+S1MarsmW6QvKXU9WO27DZld+qNhifJbVYXu2qAjim7MsB7Je5&#10;yqiKhf1giQC2bUoccmD/p7fLr+be7m0qryTzlw5vU+irGRhrbVLL/lxVAPrzaIffPa5qCny7Jamt&#10;0wfY/rvTjnE976qVRoy1HcH2vMibGVgPSwSxHg+4qiX0ZRu0PdVVBur2JjLY/+oq+1d09O2qBmAb&#10;ne8XjNGSWsQ7x1UFEN++dOLYTD+lcj9Qh2V8YWsAcS3ZwnKGqyr3c+iafaaEDxLu7VjnfxVCZw4V&#10;hB1jTEktSMkh+kuJOME47bzklWdXtaTZPIN4BzMetutDrjKif5zTw11VIOxeNap0OejjbNrRp5Ja&#10;IToKTp50v1guOLGegxR+ZsaE0umkFrH+66oG0G6St+M3e4N1Cmy1DyYOH6+2nCwI4vFWA8Zd5Crq&#10;Iqk93lUFOpvU8ucErNNN0TYX6G+JsrsbGIMltbCnpDUH+g+V7VVxyrTjkxP+6CddKQ7wgTilWbyy&#10;DTFeGbp2JP9Jn7dhYJvY62vLgriW1FHc3YA+rtS+z1UFcCx2OKnda6+9Gn5aJ7D/09ulpLYqTpl2&#10;fHIw1tqkFssvuaoAxrbCk1r0Wbiy1kq82Uqjq+PAufByHE835+sUgm3BXyQavsTFvtx5553TT42s&#10;I85Srxqx/7Bs+w8j8G16Ty36sDef5Ukt696m4ZaHAHPg2zI/o1znrVFlXRVY//fTB2O1pA11/lzP&#10;9f+sOVQAH/vijmWe1MbtEoU+sW52ZRXxLnFVW8D/UMS3BL8sGOufuYS98Mta2L3aANrZBRuvchtt&#10;0aoN5po30B7bRwjRAfBBVXkzMk5e+7kNJzp/UjGgu99PyMqk1m088Tt0pRb+t9GOk/g0V6VYmKAq&#10;ExNSjov2NqFjWftKU9gupU++XtB1e1KLWFfSH+t2k6saqIqJdh1OarEuf6MO4zzXVQ1U9dWM8Ec/&#10;Q12V6GhSy2MsdFX3CtaBvu1LFJbpy06Zcl8E/is1qYXOrtRi+TZXFdhhhx3W9zZt7w+MtU8ktbxi&#10;Rh36fNZVvZqqdegO+F+AiF11L3/eL/aT3apghgzoB1JPu6sawHbm7VIXx/8c4NvppDa/VaEM4tpx&#10;jr7Oc1XltgsdjwNXNRDrizHYP77R75asN1vPiIv+C0ktge693v4OlO0LNJaVt3jUEfGx3wq3RQTY&#10;bmd63C4ltaRVG/QFs62Pkloh2mXMmDEp2Rw/fnzhA9v/3BWTyDhXc/I4KPSQdJ8ef7ZB3f68QYFf&#10;7T21mMjSH10Ab6yPe0svdp2Rt4HPV11tYLxDw+aqROgxMfzcVcFq6MPGiHhLXGeg3jSpzZMQvz+y&#10;5T/QsZ73Zn0V/GHbLuJRXG3Av8NJLUG7p1yffr4ku+22m30whri6JeGPeF1Oagk+LHYLPcrbu9qA&#10;Lh0jWI/vuJrrZPekYV8+gWrhilc+BoqrDYx5pSa1BH3E/ngsO+Z5DP7B/Rv6agba9YmklqDf74cN&#10;6174xzBsI8OG8kBXG6GnuKpDdKZtV/rDdr0h2pfvccf+Z2ZSGxtt7d50LO3KILbTDm4qAP0fsziF&#10;L4TQXU89tmO6/QTlDie1BO0s0cR4zndVkD4L0Lbyp3evGpwfEcOOVciBrjZ4HkQb9Hehqw20OSaz&#10;pf8EoE+7VSUEfg1JLYHNtkWIq9sm2iF+4bYQAt3lYcfYnna1EXqvNgD/hqQWDIhthG0ywXUG1veC&#10;iIm2SmqF6Cj8MxVOMPvDTXYyPcifddylAfh/LPdH/Wzq0WZvtL0b9fT0BNhTwsI6bPkfWHhSjzLH&#10;EmFHvOP5kw3a2U3/Ll9tccWP/6A9PfPnGJ9BX3W3TVzFccOe/qBRhldbEDP9zFiejKpgso82f8nH&#10;gTr/BW8/O6LPT/v2SgkqyhdSB7+6e+JO8ja2zctAPy3vD75nUs82FHNqg/Dn/W6uSmBsuzeL18zG&#10;q0Gw2W0q2RifgT49MSOH2xDrVLiFA/6XxdUvjGUu+4JPSlDh82XqIJVX7OF7vrcp3CfrbQrjRp3/&#10;NOf+eLOrCuA44D/L2e4AVxXg9kPbb/s6fAz+luDGuphTGyDGXewHiaU90YEg1h+970+5qgDafJJ2&#10;+BW+6NSB8VQmtd4H4+RfSJvuZ4L5gE8gsS93Iahfgzh1TzxJfq7qEFjf+zrattU6tAPaz8nHTsFY&#10;PghT018l0O6b9MXyz66qBdttDCSfAzkHNfxBCrH4b/3a9WGftEMKXygCjNu+NGeyGMfwGDcXCB+v&#10;luEXuK9ncbieizDmwW6vBPYN4PsFtL0RwrHaOCMGxld5JZXE9uFFD1d1CByvQ6IfCuLxT6aHu5nx&#10;b+O2yz8bWad4tQGM9+Y6O88n2NOfZCm77bbbVtjem7INbL90VyFEbwEnaiGpbZdog5O78uqpEL0V&#10;fBjFleDKW09wTF/mdj4VQ3QT2KYPYJv+1qu9Gn6582MgPU2hv8J7i7ktKK4qwCSvmZ3A9mXace7N&#10;c5UQQnQ/mGiU1Ip+Bz5ccfi+cAyXBYnMs81+CRGrJpNKtx3hOEj3pwo7Zx7Jt09JjnO3BPw/n/tU&#10;/aokhBBCCCGEEEIIIYQQQgghhBBCCCGEEEIIIYQQQvRr+BDvKVOmbLRn9i7z7obxKV4VQgghhBCi&#10;+0Ci+Wn+i3Sqv00MyxPd1K3Ev1W92meYPHnyt2Ps2FYXYXkgttF0lPPnru7l7gn4XEsbloshsyZN&#10;mjQBsb4XbVBu+Gcvn0cadsT/BdtAjkXZXkjApbsmwr+VYAwr/Z37QgghhBA9AhKm4ZH0sB5lJFxb&#10;mkM/B0nkx317POWqBmKbYVtu4Cq2e9D1H3FVASSYz3jcw1zV8jWq48ePf5m3ec5VreAbbOzNRWiz&#10;reuEEEIIIVY5BpSTKCRmLy/rqkCSVHg9YS5I6OyB2EioKl+B61UjdOh3/yiXhQmiuyeYQFb5UuBv&#10;ryqluHuPMXDgwLWjLyad1E3I3v9uThVg/G8s+2Dct7COZeVrXkm0wba196fXAfvmWfzCq2aFEEII&#10;IVYpIukpv6oUCdF+njgtc1WBaDdu3LhtXFUASVm8T7ztpBZtCu8XD6C3d2gjCTzZVdR9wNv801UF&#10;oD8r4rqqR0A/34h+xo4du46rqd+1Vf9ViW/Usa61r+INH/RxrqsawP7cMvxcJYQQQgixaoKkyH7+&#10;RuL5a8hbywL77W5/xpsYkydPHuZJVbP3Xh/obdtOapHkTXJVAcR4mHb09wVXceyWNCORXNtVDURc&#10;r3YrWL//MTbGxneENyT2SEpHtep//Pjxryn7RB1x93ZVA5lP5X3PY8aMWdPtlV9IhBBCCCFWGZCI&#10;fZ+JD5Kzhj8d5WQJVHqXfav7Pgni2msM0a4jtx+MdVUBxGhIahF/CXV77bXXcFc1EHG92mUGDx78&#10;4oiJMT3p6lqy/ld7QVME67MT7Vimd8BjGxzkuu+7qoGIy3fIu6pAbJvddtttoKuEEEIIIVY9Jk6c&#10;uEskRq5qSvgi0Uo/dyNx+ht1WP7QVQkkZumPZz2V1JJox2TTVYloQ3FVl0Dflihifc93VUuwPic2&#10;G0NmK9zvGnrsp41dlcB63UgbxnGJqwpgnEdlcYUQQgghVk34c30kPUi60j/1m4E2r442EyZMGO9q&#10;6tdAEvWfsIUw+UXy9QuWsbzQ3Y3w8aoRuo4mtQS2d0X7EPpjbOmxWO6aqNPXEf7tCMb4Jm+WgP6R&#10;sh8Fvr9wlwbyhLgszfYbkl378x5in+kqIYQQQghRB5KmXyGBertXG0Bi9SyTq2Y+XQGJ3Q1IXk8a&#10;N27ceq4qMH78+Dexf/g866oE29DmVSGEEEII0V9BUrkdE0NPHO+FfBTljyDZtZc3UJDQHu3uPULW&#10;/zPo96tYnojlpRD7ExnFXQtAP9mLQgghhBBCCCGEEEIIIYQQQgghhBBCCCGEEKKfcvLJJx8KWV4l&#10;CxYsuMzdWjJ//vxHTjrppMpHS5GIyTLijo5yV5k1a9ZLEW+RVxn734h9uleFEEIIIUR/AAmgJbVe&#10;LUA9ktULWEayeCxkNzM4sM8+9thj7XWwkdQyYUX5M5CTzMlhrOhnzpw568N3uhkctNsC8knIh048&#10;8cTCM1kXLlz4Kug/ijbfgHzwhBNOeAX1iPd66L/HuBEP9X3R90iWA9QPhv1rWH7ktNNOW8PVBvyP&#10;hu7FsL+f8efNm3eYm4QQQgghRF8BCaEltUjoEkj0vuu6Je7G5O851M/xqkGfuXPnbsoyEkYmtc+b&#10;wUH9Ueh/wDJ9KSwjVrpSiwT3JSzPnj07PW8VbcbB5x6WYbsXPoPM4NAfuh1Yhh+q/z8pRz1dqUX/&#10;N6J8oxkc6I5H/KVetVh8xq5Xaf8x5GGvCiGEEEKIvgCSutortTntJLWQ08zg5Aknl1GGPiW1iPmu&#10;KFcxb968m2mH34OQ6bxqyzpi2MsZ8j4I6imppR5jOtIMDq/y5v55mTCeklohhBBCiD4Gkrq2klok&#10;ejdClkybNm312bNnr4Vk8W9IAJfmSa0nkfbTP2yzWD/44INfxjrL0Q9shXtqEfd5yG9YZnwmlZBf&#10;sU4/+E9jGQyAnldf86T2WNaR7G7n9ZTUYmxbu+87WZ85c+a6rCPG+1knrHvRgK+SWiGEEEIIIYQQ&#10;QgghhBBCCCGEEEIIIYQQQgghhBBCCCGEEEIIIYQQQgghhBBCCCGEEEIIIVYRzj777B3POuus30gk&#10;EolEIpFIJH1VPLUVQgghhBBCCCGEEEIIIYQQQgghhBBCCCGEEEIIIYQQQgghhBBCCCGEEEIIIYQQ&#10;QgghhBBCCCGEEEIIIYQQ/ZYjjjjiNMhyiquMww477GHqZs2atbOreg2HH374+jHmdmT69Ok7eNMe&#10;BeN6lP0deeSRw1zVI8ycOXNxeR2bCfblGd60V4FxPVg13jrxZp0G++cvVXEr5DkcM6/wZv2a2CaH&#10;HHLIq1zVKbDtt2ccr/ZKYl1xfg3M6zNmzNjUHADW47+hp7i6KTjOH+tom95Ebx73ihgb9vmnq/qp&#10;6xv+D4Stzkf0PkaPHv3cmDFjllOGDBnyRlf3HcoH3coUH9JKAf1XJrW9GUwaltRiucxVtcDnOfe9&#10;3lU9BvpY0Untqa6qBb5Pum+v27+R1GJ77e2qHgX7x5JaLD/sqioGxPbC+Ma6TnSR2KZe7ZWUxxj1&#10;PKHHsWNJLY6NQ7lE/Wk3VcJjyP1/GfHcJPoI2MeVSW0d2s99jtUimVVS203iQ1opoP+2r9TyCob7&#10;XjVjxoydcLIvi7YU1uHzIXcv4P7P5P4haPP8tGnT1nHXliBO20ntAQccsEX046oE2l8ftrJgTGe6&#10;W4LjpG327Nlroe2S8OV60Y5lZVK79957r8ux0obt+k1XdxqMo+2kltvdfSuPM4zrmrCX5Pfukggb&#10;+n+tqxoIH682BduiNya16YsAxjXVVQnuS9jrrjAvwfbexV0TYfdqA1V2jPFu6tDXrpAvhU8Itt1N&#10;9DvooINeDvuzuQ31pUjENrNAJWA/OY7FXKC70V0KhL18pRa6D1TF4byBc3l1d6Pf98o+lEMPPfR1&#10;7mKg3Y+q/LAuv3OXAmE/6qijBuf+kK+7S4dBXz9lDK+yfnVeJ1jnuFK7H8qXsIzluW5ugHbEuQey&#10;q7erPA6g/3vYQ7h9Id91lwZgu5w+5XYUbM8/uVsibBjLVrD/OvenINZz2HfruXsi7F41QofPh5di&#10;eW3UQxDrcXdtAH3/pOyPMS3isRx1d21JlT/6vtJjvhbLK8InBPqneB67e0sQr60rtVGvkMIvhYh3&#10;c4UPfxF4j7uIFcDGG2/80tGjRy8tJ7RKartBfEgrBfTfmaSW8hNXJ9DGJhAsF7vKiDZov6+rCoQd&#10;7ca5qimYFNpKatHf2yM2fE9x9YvwAb2N6550VQG0+7q3W+IqA3pLatkvJ3NXJ6AvJLVMLDwO27zL&#10;nLoBjMOSWsT8GmSvCjkY2/Ls6JuCJKJwksLHEiUsn3NVAdgssUOcO13F/bt5xHNVAdifom369Olr&#10;u6op8LfkEGO4CMtP1Qn85nmTLoF+Iqm9l+WSXId+ltKO7ftsOeki8LmVdnz4XO6qAmhvxwfan+wq&#10;gzqKVxuosqMvS2op5X2Hfj4YNvj919WJrN32ruKXm2GhP+2001ZzdQL2H3u8QnIbbfKkNnT77bff&#10;S1yViHFjjF9wlRFtvJqA3+nUo13lFU/YLWHHNv2Uq4yIB3s6PlcE3N7e936sxziw/bYwhwyMzeZQ&#10;ljH+yqQWPpZcIu4TrspJvxrAfpTr+EX91VWxAoxl9yp76CiTJk1ay9UJ6O2LOvp6m6uMaONVI3SU&#10;sWPHruHqBGJYso1EdWNXcVybRptjjz22cBGDc0a0obi6JVX+iGNJLQXbvSF5zWwLXNUUxOvQ7Qd1&#10;+jge0O/PXZUzINYf9tqLBqLrjBo16k9ViWwuSmq7KD6klQL671RS66oC/q293XXihL0J+lkYbXBS&#10;H++2psCv3Xtqn8BEmj4MWsErBUhIeUXZ7onC+i51k4G6JS2IuZerCqCdJbXw283754dutyRkOYhv&#10;SS2W/4b8NAT93xH9Qma7ewO8XzT8XFVJ+GAdBruK62j7C8tCMoy6fZB0ZHsjbiS1H4RUJecm8OuW&#10;2wAQq/ZKLX8pwNinwXYjfSjYTke6uSkY3wZo97Zoh/oP3GSE3qsNVNkRz5JDLCuvAjaLiWPhfm97&#10;oKuSP2R32AdWSfggGU5XzkOXJ7XwPS/0WNfF6GcvnjturiT8vWocfPDBLwt9eSy5hE9+FTF0Xl1h&#10;YF0LSW3duYTt8hHquI6sYz0aklomfKErr3MuWbsBL7SshvMv+h2MNn/N2iRCB3vhS1eAdYtfrloe&#10;v6FDf3u6qgD6eIR2xDzdVWxjSTPabOCqBiKuV1tS5Y8+bS7C8meuKgD9J91+pauaAr8uJ7WIcUzo&#10;Y79WSVVb0TWQxO5dlbhSRo4c+RB9ynoltV0UH9JKAf33eFKLZOGc0FMQZzHkq5Ct0GbN0OPE71BS&#10;i2XL2w/qQN92VS4E9ashB0HW5UTtusqkFv1u6KoC0FtSS+HVC8b0OM+7S7eAeE1vP+AVtBgHfB90&#10;dSK/guyqSsIH22OEqwzo7KdS6O0DC/sXVdsuVVebakF7S2p72+0HhH7um77AeNJb+LkX9YuwjXf0&#10;K0129Rvr1W1JLaQyAalqE2A8haSWx2L4Q3cS5PhmgvG/yQKBaJcntQGSzBdjm+wDsSv0uSDGLHcz&#10;Qu9VgzFDXzWOsiBBfI03bblNewqMo5DUEqz/KdTFeZ6t18XmAGBrSGpxzOwQuvK6VgmapCvsiFe4&#10;5QRjuBHbfB6TbN7+EXp3N0KHWHVfyjuc1KLNW1xVAOOrSmob4pRpxyenyh99xu0H57iqALaTfeGg&#10;n6uaAr8uJ7XYPz+jDn0/iHiV+zcXbya6ASS1P8oTVtSvgLrwBTG3U/pVUvutb31reRXXXHNNpX87&#10;4kPqMXCS/J79YPllVyWgu5Q2nGx/d5WBercktTiZ7QoW2i5yVQPRpt2TGX5dSmqjPyYiriqAuBfS&#10;jjF3KqmN2w8I6umD67jjjmtIDDoDxtHWPbXYhzdE3ygXro6E/qCDDtrEVQWwbTYKH1Qbfq6ObcHE&#10;JvPrEJzg2a63JbWw2+0plLg6iPXdKnTmVEHYsV5tJ7WIm67qu8rAGLotqSUY033UYXmBqxrwmA9j&#10;32/tqtRPJLX51UVzqKDKXtcm9Ojzza5qAOuzlOvkVaMuXk+DbdqQ1JLYvpAxviyMDeOvvP0gdJgn&#10;0xMWcrLtfZ+r8jY7uaoAtuXU8HGVETqsw0pJalH+huuuc1UB6N8dcV3Vkip/xOl1SW3+qwSSpjVd&#10;XQDjOhRj5i8fDbcUiUa22WabLUaOHPkPJqEjRowofInOGT58+Du9WEue0FL6TVJLli1bVml7/vnn&#10;zX7sscdW2puJD6lHwYmS/thUFtjsj045OMG67Upt6CiIMQOyI/qcl+lu4RK6C71JU+DXpaQWHwY2&#10;uXqMX2Fdx2IMU1GO2w4sKaB4EwP6Die1AcfqMX/tKpLumUPsPVzXEvi2/UcxrNubog+MoXBrQL6e&#10;8PsB6rPhw/tbY0yFRKJM+Llv23+8CNBnp5PavG9XtQTrZkltOwLfJ0877bTCvYLQpz86Yux2RRN+&#10;02J/4Lj6k9sL5xPsn4l28L8V9QVY2hdNlNMVN3c3YO/WpJZAd3S0w9jvgSyEz+cgaW5AQvR6dzdC&#10;n1+phX86d1F+FPIxyIch6fYXjOFYdzdCH4JtNdFNHG96MgBi/BEyB+ULQgfhve2FKyth82oDiHl7&#10;K5/OgLFVJrUk+qPEbQcBxlP7RzHY7gob4v8K2+YE6L4bOpQfcVcjT1qxD/+HNpPgMwFitx2gnvYn&#10;PqBTAhU62FdKUksw9pT0lyXGT3H3llT5o89el9QGsV0oKH8dsXll9vLQoayEtoLRo0cPg9xfTj5D&#10;kNxOc9dOUY6n2w8gl112mSW1f/3rXyvtzcSHJPopPAaQNGzr1T4DPhwW+TH8VlcJIUSn4XyCxK7w&#10;B13Rv9hss81eWfdUAuiXQW5w126j3E+/T2qvvPJKS2hJlb2V+JBEP4T7H5P4e73aZ0BCe6ePvXAl&#10;RgghqsBc8RbOGTNnzlya/+mPQJc/qWZ9V4tVnJEjR44YNWrU7eWkMgT2nw4ePLjHj4dyvx1JajG+&#10;jcrtMe6n3FzmxW4v/JLVLcQJ1BW57bbbLJFdsmTJ8qOPPrrSpx3xIQnRq0EiuwE+fO6HPAZpeI6v&#10;EEK04phjjnkl5o9vIXm9nnMJPgP/jvInqx4RJ1Zt8kQQye3zTBDdtELJx0HpSFJLfySpd3jV8CvK&#10;hduGwAD6Yj3f7vXupZxYtiuzZ8+2RJbceeedlT4dFR+SEEIIIUS/AUneVXlCmQuSxT/09iu19EcC&#10;+z+vGtRh7I959UVbbrnlqz12+hNut1OVXLYS/kmMfOYzn6m0d1Z8SEIIIYQQ/RYksesg+bvWk8CC&#10;+BVQvk3xxS94dw/lfjqS1A4dOnRrH9siJLI/5BhZdzOv2u7p9YaXlHQrVcllM1m6dKkltK24//77&#10;K9s3Ex+SEEIIIYTI4G0JSA4vjaSzLEgmC0966SjleN31R7FRo0bNZrytttrKng7Eq87QLYl+mABD&#10;uueP1lXJ5coSH5IQQgghhGgBE0UkiH9hctjsObXtEElmSHcktRjbuYyFYjznfXXWkcSe4fUXDRw4&#10;cG3qkJR/wlWdpyq5XFniQ+o3xHrzj0euWilUbf/DDz883oH/Y1etcGbMmLGdF1cp+IxKL3YI7I99&#10;vLhSyN/I5aouURUrdDNnztzRVb0CTLh841/lCzpExznyyCMLL6/AHDgrr3eWiNFR8eac957O672N&#10;GC/GqbdtgdgemC9WyItrVnWYWObS1aQWiev9vArrVQOJ92GMDX3hqrLrfuvVzhMHRW8QH1K/Ida7&#10;Nya1SLw2OvTQQ9/IpatWKFVj6utMmzZtnc6sFybs33m7Ln0L7yrdndTy+KJ41Yj4vSmpjTHhXCi8&#10;kEF0np5KautoN7aS2r5FbA8ltd1DntBSupLUjhw58g7G8GoB6pHALoVszDqWd1E3ePDgrt8jHAdF&#10;bxAf0goBk8IgCN8idCNkGeT3ODFOnjVrVsOr+/DB+zrY+eaksazzShvqV6K+GG3+NmPGjPHmWAPf&#10;QQ7/r0EegP8/4D+a+ljvjia1HCNinYS2fBTMc4h3PeqfwLLyFZMBfIZDfgF5EnJpPDqmavtjTHvC&#10;h+u8p6tedOCBB76SOoqrCvh61tqhPxjyL8gSX9Kv8OpZ6I6gPsbEcu6X1Q2s/9Go/wPjvIn7z9UG&#10;dG+CXAU79+8lda/CDeAzBfJHxHkW8m9szyPc1AD80jjguy7K34Y8BOGbshrefgXd0ZAFFevVFPqg&#10;nb1pDvIdb9fw1hjfX5dDnoD8BW1mu6lToK+RiPFLxErHSqukFpPSmhjHPLT7K5aLIDeg7Sf233//&#10;17pLAdgatkHERwxLarEPtqjyy2l13FXB9YP/jyGPoq87IWeiXHhDHurbM2aMCeXTWY9EHGMbxrp/&#10;8RuA8u8ht0Eajhu03wF9XAbb49gufPvVu6FueO1ywHWC30LITWjLfXANpOnbgtgv5Eb0w1eM/gPL&#10;o91UC3yORXzOHzxHfoN67WN2YOc2fpeXT4fvkxjfN1FNbznjcQL9B3wdeSxeCZni5gK+TdMjgFhH&#10;29rXiHcFxqZ4tRaMp5DUYjx8uyDfnsZXbZ/Gc8BNlWC9x3Gd0e4ptkOd+7nbiPVA7Mpjneca7F9B&#10;//fj+LwNy8/At/LNj7DvxDhcuqoA9PvQDpnuKsN11j/W70TIItQvnDRp0lplOz+rMIbPQ+6B7i7I&#10;J9vYhgdjHf6E5WOQ/6Htl/AlqHKMsT3go6RWvAAOspt7i/iQehSeXDwJeMKUTy6cxF+Nk8RVBk6o&#10;saHHOJehbbpiBt0OYYP+I642UF8YNsTewtXUHxp6b9dWUstX9dKfY8ByS1cbWK8ZEa/8Vi5uW+rh&#10;86SrDNR/EW0orjbQpuH2A5S3qfIN+IFWZQ8d+pvrKgPrzcS8Ml4rPQXb9DZXEyY29lpM9MNnyC5F&#10;fXu3cV3/Fu1cFQygL/XwLxyD0L8/2iDJKHyDDL23u8bVZA3U7TWyWBa2N2J095Xa/PXCd7nOQH0P&#10;9G+vJMbyg65uCXz/wTbYN4XkAvFqjxV++IUefoUEFnHsmKXAb3dXG6H3qhE6xElXatEuXpX7FVcV&#10;iDYYe+WHdw7ifp2+pWPHfpnItlf5tboWv3ylFn7HUI+Yz3GJdb0A8mXU075A3V4dDN0j+XyD/idG&#10;XBwXhQfwU+djGeIqA7p/ua3wpqmIA33hta/o87Nhc5WRv8ab28PVBnRfCNuee+75Ulcb1Pm4uOQX&#10;yfei/Z20YZleHY55oPDoIdjs9bdY3uOqFU6Mzau1YL0sqaVg/f7kagM6e/13VRysm7VD+3tdZSBG&#10;musPPvjgEa7uNBEL/RSSWtTtFbNYLtlnn31e4WrCefEJ2jCWwoPwUY/X5H7MVQVgv5h2rNstrjKo&#10;C6EN7Rdi+b84jkv2wnNLYywUVxmcX7M2M11tYBzp8xemwhyQ6ZXUiv5L+X3kOThB7KTDxL+ZqwpJ&#10;rasKHHjggZuX7a3akLDjpG37Sm18G64CJ/ZsxsPEkT5UUT6XOtj+4qoCBx100MtjHK4y0K4nktqW&#10;V46Cqjgki/UBVyWQdIysa0eytvYPTBK6ctIa1F2dDJ1fpWugqk13J7URq9mHZfggxiGuqgU+36cv&#10;jsfLXFWgbv8SXpHBIl2xy0EC93Efw+9cZVTFCh18C7cfhJ5jcJWBY5JX0Tjmea5qCvwtMYH/fa5q&#10;SfRdl9RSXFUAdksA0dfOrmog2mN97Zh85zvfuSnrbIt5ZaA5NYE/10UMtCkktXWEv1crqfLJdA37&#10;GX1PCjuv2Lu615CNvSlYD0tOsT/2cFWBiIN50342JaHDfp7sqgYyny7dahZxMM6U1OL8utBj/9NV&#10;DcA2jz5Yr/TFHbouJbXlW4eCsGNeeoOrCmTtC1/aMD+uTvFqAe4PtsHSvkQFEQt6JbWi/4KT9Ztx&#10;MpQFJ7hd7atJap9xVQHE2yDau4qT43Wsc+mqBnAi/pU+bO+qliDeB6OvsiDOfVzCJ09q7SpSsw/I&#10;aO9VA+26LaklmHj3wvo+G/ZcMO6F7pYIm1cToUeC0fBnq2OPPXYj2tiPqwpEW9gtgcD6DApdO1L1&#10;QebVBqrs3ZnU1iXbZbCOh9EHMfhMw6ZEvGa3adT1iX14IvR27pQFY7iXS66Huxth96oROvg23FNb&#10;9kfco9y38EHXikMOOeRVaGO/XpQFMa90t0TY6pJarp+rCkS7dgQxLvRmBrbn+6r8KDiXCle8CfQH&#10;YJ3sqnBZoE9fJlHfhTr094SrKkEbO1cx97V9zBPETVeHc+HY8vNnRRPj8GotGH/Te2phf4h23pLG&#10;Oj4n1ovY7Ui+LzpDxME4UlIbOhwzze65T7/qeJ3HWJeSWq820K69nNTiuObtDvYrV1mgty+vGIuS&#10;WiECnBh2NYETrKsaiJOkq0kt+kjv8HZVA2Fne1c1JfzrrjTDdh7tWM/8588feLufu6rM6m4vjBMx&#10;GpJarBPv16pdJ/iuX2fnFWEvFkBM+zkYbSt/UvVqIvSYAO2+5JyOJrUkdOWfWnNwLLzai4lo59UG&#10;quw9daWWvxS4qgG0jVsyFriqFuyDb3jMumOlYb14ZSV05Z+dA/RttzRwPVxllGOR0MG3IanFPt/C&#10;bQ+hulpV+3bgcerFAjhXxkXM/IpR6Dqa1EJvV2ox7omuamD//fdvuGXC+6686o11v58xscwTjQF1&#10;cwLG8Bv6Y93S7SSsU7xaSZVPq3YY94vz7ZaDcdhxiG3xDVetUFqNPcA4O5TUkoiNda/9Uy3atbw1&#10;Joh4Xi0QNuz/lMRh395OHfe1qxqA3W4Rgk+6JQrtLKlFrMItKAF8f+/2Hk9qQ4cxHeCqAhjD/rRj&#10;qaRWiAAn6dt4AmC5rPyzMZMa6uMkweT7Tjd1KqkliPEJ6hjXVYm8L7Z3dVPCPx9bgJPa7gulIHbh&#10;/krEt/uIIYWrM3vvvfe60YbiagMxKh/pFb7or9zHp8NGcbUROsT6lasSaLeINsT7qauMaDN+/PjC&#10;h3XosQ26Janln99Cj/HZn2ByMlvhSlrovdpAlT2/ulqVzNSBvm9jGyzLjztJV1+wHS9yXQK6OCZ+&#10;7aqWoI8HPF5hGyJhTcc4xdWFdcJ2/birE9DZ/qUg5t9dbYTeq0bo0K4hqSXQn0k7xmnnD1SVyV8d&#10;aHOHx3/OVQmMz74AInblFyzYC/fMw69pUkuiLfpruP0n1oHbyFW8heYV0Qb2t7k64P2R1uaoo46y&#10;W06YRIY/pOGeY/jH/b6fcxX7mBpt0HfhZ3b4jYg+4DfS1Ua08WoBxNk17Icccki6IOCsFjHrvtzW&#10;gbj3QHh/fH7feodpNvYc9NPhpDbfB9h+f3B1ItYdcr2rmgL/mHuX4fxa29XcFumXLlcl4GtXOLmt&#10;XJXgNnTb864yeCtbxMP67OdqA/FuDRvarbCkFv027Gfo7JceCsZSeW5Cr6RW9F8w8aTHx/gJ8Qec&#10;OINo4xUP1L8FH/6r18DkvrXrLnBVAdjWpZ3iqgKIzacO2GRIQZyvUY/yR7xdSrJagTa7oP3zEQtx&#10;+USFlAA0GwcSQUvqQ7gdqK9qg7iVSS3hBy/0P4s4aHtLTPJ1/WPiXwdt4kpgjP0hxNrXXcqsxn1A&#10;P64vvljYM2sjPto1PF4Jfazn9q+6qkC0zT8octDXR/Pxwfdx9PMWNxeIWF5toM7O+w2pj32IZVtv&#10;UYHfO7C97CdzLl2dgC7d3+nyd0jh572OgP72y+NhzHalt269oNsW8mTm/wgkfdCwDSX/khI6rxpo&#10;uyeFXzZc1QDGZh/uaLuVqzoMYmCTpWQjxvwhNzcA/xPhbwk/xP5ABP89fB3ONKcmoM0sxEjnLdcB&#10;8WqfZgAbn87yl/CnoJ+/QirXmVfJYftRyf8u9DPOXRqAfV3YC7diQffZWbNmVf5qAVvlvs9BvBHw&#10;iad1mGA9LjnggAMafu1oB8TiUyn4RInK/wS0SztjJ+jn/GZ+sJ1De93xifZzYE+34aD8DGSqmzsE&#10;Yp2Sb0fE+U75nvIymON3gp9dzacgxqOQpk/nwRz3Zvg8nvXzeajtyRwoc7t9luXAdc22UVv2/IsB&#10;wRgGQW9/KvSxP431SU9eiHZcR1el+QK+bV8kEEL0Q/Dh9E+f4E5wlRArHRyX8ZPpOa4SqzD4omp/&#10;hMN+r73FRgghhKiEHyAh/PbuaiFWGvxilR2TfJ5q5XNPhRBCCCGEEEIIIYQQQgghhBBCCCGEEEII&#10;IYQQQgghhGiX1WbOnPl1yNWQn86YMcMeM1UHn8N3+OGHv6VO2J7P+XT3lUaMx6stOeyww8bSf9YL&#10;r0btNfBRL7EuVXLIIYds6a59Av7jm+M+4ogjdnFVj4HjeSjk+xRX9Qv4eDqs846QDj0ejI+ow34Z&#10;w2eUuqpt+NhA7levtoSPoOOx3dExCiGEEJXgQyUegH8HyqOPO+64V0Hd9MHv8L0o+9f2dyvkSiQu&#10;j2U+d3jTFUr071UD9ZFVeoIPV3veJsbbq54NiHHZ8xkxrrt9+yaB7ftY/hHL9CpR1AvPX+xtYKyf&#10;8nE+7aoeA/3sHtvFVass2J52LlOwjefjfN4Uy31xLt6Q6d/u7gno7DF38Hse5Qn8koRlejYs9C1f&#10;ogL/dL67qhL4/S/8MN55SIRfA92REHuhBvp6yl2FEEKIjoEPE0vkjj766Ne4qiX4MEpJratqgW88&#10;uP5iV61UmLi3O/beAvZRvEK08HayKmLdkBy09fKDlQHWQ0ltN4P1u9636SmuaiC2Q/7q2dCh3XBX&#10;FcBxZF+W+OY1VwUD0OaSrP11UXZ7A/CxuQDLhjcHEvT1A9gex/ImVwkhhOiv4APh0fhgQfL2MJKH&#10;wpt7DjzwwGHuyg+Qh3NbLu5SC/rpcFKL/n7pKgP1X0cMlBfD75qoUzD2hofQw8demUhB+W74pDf8&#10;oL6s/HafsHk11cvi5pTgI5ZdqZ0+fbpd1WVsc6iANvrkP9eivkvoKYj7T9TzN8rc5q5tgfYdTmrh&#10;m67I4ViwhIeCbf0I+i9v6/SmMtgPC72rGgg7X0fpKrb7YOgpqF+b1/M3mKE/S2rh83y+nXKhHq72&#10;9p8ctE2v1ET5MYhdZYw2iDnWXQ3o65LaAWib3oSFtvei/u+oo7y06rYOxL84a/M06ldlbexd9Yzj&#10;7vnxn97kl4PtsoPHKrwms7vhG99inK4qvE7aVQ3ANoZ2jO8BVxkY9+uxTvlbvdKrjb1egP4e5yFX&#10;cdtsA/1nsL3mu0oIIUR/57TTTlstPlDq7mXFB4f9nJh/qBDou3SlFu3nlgUfdl+ApKQZ5cKVF7S3&#10;RObggw8e6qoCsE+nnX6uos4SdCRon3BVDtf/A+h7ptcN+lO8ajS7UovmDbcfwP8s1/3LVQn43+S2&#10;A12V/LHO/3RVmbSv+FYh1zUF/URS+y9IeXvPR/9fRX8pQUP5w96URLJxn9cLoP3HIbO9aiDe5WyD&#10;5X9dlYg+ILu7iv53U4c4la9VxXgs2YPfWazDz5JaijmUgN+baeM6uYoxNs/aVN4eAx/7mR3LdLyh&#10;3pDUIv72ZV0ZjNHelY9YP3BVWne0P8JVBdDGfoLHMiW1JNpBv62rgqaJYHfB8Xj/z6KavihAF1/a&#10;HnVVJW2Osem6xHmBMTzCJfp8ANt2HOoDsSRx+0HhPf5CCCH6GfgwsKti+IBo+mcY+lC8aqBNV5Pa&#10;Uytk/7qEDR9ab/V2j7iqEvhZgsAExFUca3r3dwh0vFrGn9obruqFj1eNjia1BLonXP8uV3F8B1OH&#10;5R9cZVDXriDeUd6sKbHeWP4bUt7WCxBnL3etBGM8pqLvZWj7Ici67lYA9rjCuKerqPsydWhTOM4i&#10;pldbgvZNbz845JBDXlWOiXHEFdKPuKqB/fbbb/1oF3/2Q7khqUX/T7GO5QRXNYDjZNO8Xf7F0Rxq&#10;8LiFpHb27NlrZW3zpNJ0vK/UVd1GfhUW27nyKjDf8087tm3TRDLieLWOpkkttsnnW8WBz9G089h0&#10;lRBCiP4GPgjsJ9Dyh2mZqg8VtOlSUuuqtkHCsi3bIcaTrqqEH8T044ezqxrgVWmMf7cYC4WJjZsr&#10;17czSS2JNrBZfJaRDCw1Y0b4lW+F6AoYV9u3H7TJAIx9A8TL/8x3jNsSYWOZ/j6GRWbMyP3aATE6&#10;nNSizfdZxzjSldMyhx566OvK7VBuSGoR4z7WEfNYVzWA/bdFqV2nk1qCxPVNtGGdLWHD0s4h+BZ+&#10;XegqWLf3xjhR/omr62h5pRjny/ke6wpX1dE0Fm/PadUXNsVraY9tJIQQop+CDwT7+Q4fQqe6qgDs&#10;lrBhub+rjNCvqKSW4AMyfoK8xlUFoP+vx3/CVWxzp7d5r6sKuD/t6Q8vofOqge1TTlYSsS0QoyGp&#10;za/UxbZ2UwG03Sv8XFUAidcbw37QQQdt4uqmoL9OJ7UYz1He9k5XFYDerqDB7xlXJeI+TNhif1Su&#10;E2JEknqvqwpg38WV0V1Zz/zbTmpBSprQvvIezMx+tKsqk1okWHxsVfju6OoCYcfxMt5V3Jb/5234&#10;M34B2AZlMSu/XEJv2xrLr3CJNle6qcvEPasUHGOVf/qqAvvmxLoxwzY4YrqqGS0TZMT7A+08l11V&#10;AGNYRDv3v6uEEEL0V/ChsBXEEq6y4AO0MoGE/wpPaglvT0CceDJCWW6ES8N9kxjr7ApfE8R6fM89&#10;93ypuxph82oCuv+EjcKEgPrYFojVkNSSgw8++A3RBh+8m7m6EsT6TfiWBfG/7G5tgVhdulKLbb0e&#10;+rQr32VBzKWw1T5bFAnInuGb/2u+CvjYFdAKKdybiz47k9QaaHsI2lX+uQy2r7tbAvq6P4px3T4W&#10;trLA9kl3awC2syv8f8ftyDLGUfuLCXxupQ+WDV8iArTfNeK6qin5n8DakfLtDvzDH/dFlS/Gkv5E&#10;2IKWSa3DZ2KnP3jmgjE03MMthBBCCNEtINH4MROOGTNmNL1vtz+AbcGnK/ApBg33bxPYH+K2cp9K&#10;Inn0ai38gsb+vCqEEEIIITrKzJkzF1PiChqStHlu6tccdNBBL49tgu3D+5GvwPJHSD7zlx58y90T&#10;0KXHkFGgqkyKc7DN88dlCSGEEEIIIYQQQgghhBBCCCGEEEIIIYQQog1OPvnkQyHLq+Skk06qfOpB&#10;FfPnz38E/pd4tYGIyfKCBQtGR7mroM9NEG+xVxn734h9uleFEEIIIUR/AAmgJbVeLUA9ktULvPwe&#10;JIzpDVEE9dNnz579cpYjqYXfW7D8KZYL+XxWcwSMRWEZvhuxrRmchQsXbgf9D6D/5ty5c7d2tQHd&#10;Voh5IZZXYPm1efPm2WOFTjnllMHe5/KIh/q7YM8fMzUA9cOg/zl83hfjDaA7dfr06WvDfobHT2/+&#10;EkIIIYQQfQQkhJbUIqH7bQiSy4eoQ4KXXpEJ/XOon+NVgz5IQDdlmUktfAqvzET9fugvZZm+FNen&#10;K7VMMlk+4YQTXsE6OfHEE9/MeCzD9iT8X2sGh/4Yy04sw4bq/0/KUU9XalG+DX7/MYMD3ZzcPy8T&#10;1L+NNg97VQghhBBC9AWQxNVeqc1BMthOUvsBMziwvydicxll+KWkFstTo1wFfG+nHX1fjPIukQSj&#10;PNbtqP7/9qinpNb90huiyJw5c9bP/fMyYTwltUIIIYQQfQwkde0mtf9AsrcEyesb582b9waUr4Fu&#10;aZ7UQpbC9jbWYX8v4/KnfdZZjn7QrnBPLepPwf9fs2bNWhPtX4by09B9mzZvdxzLsL0GfTxAHeyW&#10;1ML3cNZhs1f4Qp+SWugGuu8c1tF2OOtYplelsu5FA75KaoUQQgghhBBCCCGEEEIIIYQQQgghhBBC&#10;CCGEEEIIIYQQQgghhBBCCCGEEEIIIYQQQgghhFhFOOuss95y9tln3yiRSCQSiUQikfRV8dRWCCGE&#10;EEIIIYQQQgghhBBCCCGEEEIIIYQQQgghhBBCCCGEEEIIIYQQQgghhBBCCCGEEEIIIYQQQgghhBBC&#10;CNE2EydO3Hjy5MnLKa4S3UBf3qZjx45dY8KECf/C+P/gKiGEEH2EMWPGLA8ZMmTIG13dd4gP0N4g&#10;PiQh+jV9+XzAuN/v41dSK4QQfYjRo0cvU1LbjeJD6jGa9RO28ePH/9NViQkTJkxy260o/8bL73Fz&#10;ArpdI46rCoRt3Lhxr23mN2nSpGVuv8dVBWibOHHifV5tCmJ9IvrKBe2fgwxxtwLQn1rT5pEddtjh&#10;Je7W8kotttVNefsQjOlr7pLAthvq9n9l5YKgv++4ewGcfGvCdm9Nm4+5WwGM4ZIqf/R9ibsUCPvu&#10;u+8+OPcPQbtPumsCfdxHG7bDYa4qABuvaLL9911luG75LrvssjFiLI56CNbpFHdti2jHMto27BPo&#10;ao8ljP1zZX8K1w3m1V7weoEqP4qbhRBC9DK22mqr1+aJbC5KarsoPqQeAx/en2U/+EAuJK6of8XH&#10;YAkEPsjXd5PhtjS+rF77oY6+/upqAzHfTj36sqQJ9ve43zXm4KB+iOuXcunqBPRLqvRV0I8yduzY&#10;V7sqgXFcSxuWX3QVfzpeO9psv/32L3d1Ar6304Z1OZF1jKUyqYXfzdTB/g9XFYg2/BLgqjypZbsz&#10;XZ1Anx+hDbHvd5UB/QOu/5OrEvHlAbZlruKYz/E+HnNVAej/623muMqgzts94aoEt2/YBw8e/GJX&#10;dzmpRfuGLzWItXXYXdWS8K9rEzasx+tdVdi3mNzWdHUC4/g6bVg+7ioDOl2pFUKIXsygQYPWGjFi&#10;xD3lJLYsSmq7KD6kHgWJgiWuKKaElHV8iD8I26jyWKD7Eeu77bbbQFcxAdvd2zzlKvp9mjomNRFj&#10;xx13fI2b03b2qhG6N73pTRu6ynSIZUmYl9NVNJTtqhn6Pd1VTcE4F0Qf3u5TSFxe4eYGEP8Z+u2x&#10;xx7DXNWUPPFxFXVTQ7fTTjutWyUY1xvK7fKk1lUNVNlbtclBH68J/6pxhWQxC8eI6yrBtptDO9Y/&#10;fZnhvqOus0mtVxvAenzIff7lqqZEPOzXUa4qEHaMc4yrkg7rM7FqG1Fgeo4+GM9x3oztlNQKIUQv&#10;Y+TIke+tSlwpo0ePvo0+Zb2S2i6KD6mnWY194QP8AVaQePze+17d63Y1kuXdd9/9dSxD9z/Wc6D7&#10;Zz5m97Orf0gcN2I9rmLhw/8O1rHchfUgrvBBb8kx2t/IeiSVSBZuYR1+67DOMoXlDjJg3Lhx22A8&#10;P48YIejju+7T4fgYd1VSm25dQH8jWgmaWOKIcXQ4qeXVZO/naVc1Bdtgh4hRHkeVoMmAF1q23jZY&#10;74m0Y/Ggq1omtfD9j8ftUFKL9Xgb7Wj/X1c1JeLhuNrSVQXCjnE2JLX59mgim3oztlNSK4QQvYxR&#10;o0b9KE9YUf+8mxK5ndKvktrvfOc7y8ssXbp0+ezZsyv92xEfUo+DZOAf7A/LIVwi+XjeTfbvbdel&#10;exnd1ABt+EB/FmL32eIgWM9NKTlGArKz+93ipgLwO5t2JHV29RJjutlNhrd9BMvHWYbKku9W8OcF&#10;rpe3qYS23I6+L2cd7W51VQHop+Vt4N+Q1GIbrBm6adOmpZ/ic7A+e5bbdSapJaFD+3RVPAdjfJR2&#10;jH0vr9ttHfB/szmUiC8yFFQbrtTmtxfkhB397OAq9nUxdVh+2VUF4BvHWGVSi7EUvgQFiPc07dwf&#10;rmpKxOtIUos+7vI+fuyqBuBjt8JgW053FWMpqRVCiBXEiBEj3owE9V4moSjPcnUD8JnkxVoimQ3p&#10;N0ktWbZsWYP+mGOOMRsp29oRH9IKoVm/+JC2q7AUfHDPcHUD+MCfkvn92tUGbGuFjeLqSuAbfwxr&#10;8EOi8b6wofwJVxcIe7k91mNCZluMfs7DOC9AnAdDD5+h7m7k6wR5HP6fgVwVOpQfcVcmNZX31BLE&#10;WRQ2bk+Pc33oIIV7MTmOsLmqgTp73hf6+AnkHAi/CJiOV6nd1YDthsz/IchnEON3mW4pTujCfaRh&#10;g5/tK/j8BMszsbTEjnrIYHcPVo92FGz3n2M9vxZ1+Mf+qUxqOQ73Y3J8ZugpcGu4zzVsaDfXVUbo&#10;O5LUEsT5ZNgoqJ+Lsfws1yHmq9w9sF9CcnG9EEKILjB8+PAtkZw+VU4+KXxyAexvd9dOUY7Z728/&#10;OOiggzyl7f1JbT9kABKStequNNawWifaNMCr35C1cZI0JGLdDfvgmFEs/ImvjmnTpq1O/1ZjKx+j&#10;XCfvp11sW7Kd19smth+Kba1TD9Etx4IQQoi2WHPkyJGPR4JZFiSxfBpQhz9PmlHuo18mtTfffLOn&#10;sS9w6qmnVvq1Iz4kIXodOkaFEEL0BFtuueWrR40a9edyUhmC5PbjvKXQ3XuMcr8dSWp5FTnaYby3&#10;c4nE+1k3F9h4441f6n4Huqr7yJPKrsqBBx7oqe1yu2pb5dNMfEhC9DomTZr0A4pXhRBCiG4hkkEK&#10;ktvFw4YN29xNK5R8HJSOJLX0ZzLrVYO3REBXfnzmGvQdMWLEBK93L1XJZSuZOnXq8ilTplTajjji&#10;CEtqlyxZUmlvJj4kIYQQQoh+A5K/s5EE8v8chcSSgkT3oc022+yV7tpjlPvtaFKL8Rf+ZE4d1iv9&#10;fwaJ7OuoGzhwYO2jRbtMVXLZTPbee29LWvmkgyo7k1kyffr0Snsz8SEJIYQQQvRbeLsBksRPR4JZ&#10;FiaQ2267bXqcYndQ7qMjSS0Sb3szGcb1JCTdSuFmJrQzvN7WE5w6TVVy2Y788pe/tOS1zIUXXljp&#10;3474kHqUk08+ucP98M9EXlxpzJ49u+ENXznz588fedJJJ/0O8j/KggULPuQmIYQQQvR9VkfC+KVI&#10;GMsycuTII9yvU5TjddcfxTCuUxlvk002sdfsl1/Ni3VahqR3N3PuKlXJ5coSH1KP0tGklv6nnXba&#10;S726UuAYkKgO8WoDtM+dO3cnryaoR3J7gFeFEEIIsYqBpPA3TA6bPae2HfJEk9IdSS0S2osYy6tk&#10;ddYx1k96nfAJREzKP+v1zlOVXK4s8SH1KHlSi4TvdNbnz5+/kPXZs2ev5Yngp1lHMrsa61jaG73C&#10;jgRzKuvA7JDfeD0SyeuwXG/WrFnroTyaOvRhz7Hl45nQ/nnI9dYAMVBeBr+ZXh+A8q0QezNVjGHO&#10;nDl8y1h6w1XOCSecsJX3uxixboY0vOaWL0KgzymnnLI16xwH/JdC/s462kykneUA9bNDB/smLGM9&#10;/oMl1+u1KG9EHRJqe/0qxrqG121d0OZ5+F3BMkH5RxFPCCGEEL2HSGZDuprUjho16gnG8aqBxPVQ&#10;6rAsXHCjDv6Xe7XzVCWXK0t8SD1KnlQhybKk1qsGErHf5TqW40oty3Vy3HHH2UPoWeYyQB+W1HrV&#10;gO586OzVrujv4ohRFiSrdjM1y/CrvVJbBf293Y1efxRymhkz6MMlbG0ltWZwGJvr4tUC0H+U/jXy&#10;cXcTQgghRC8gktmQriS1o0ePvp8xvFoACe3ztA0bNmxXPt6Lf4TzPrv+LPuq5HJliQ+pR2FS5cUO&#10;J7WwHY42S83goL5L2d+LBuxNk9q5c+eO9z7SQ5RRH5G3YXn+/Pk7erUB2hFzgVcTUC2C3MMyxn4S&#10;yovN4EB1EcSeIxdXXc3gwPav0KHckNQiXmHdCXTXQa6Iq9pYv1e7ye5Npg72bV0lhBBCCCG6Cm8P&#10;QJK1mVeNefPmvaasYz2uxJITTzxxYyR530By9j5XJcpt0ceaZd2cOXPWZ5LoVWPmzJnrwu9sJJcf&#10;cVUBxijHKXP88cdviLifQowv8HYDVxeAbTjG/V3IIa4qgD52R4zzmYBOnz597axP3gZR2T/WZxDi&#10;fQ9ykKtyBnA8sJ2533772U3iQgghhBBCCCGEEEIIIYQQQgghhBBCCCGEEEIIIYQQQgghhBBCCCGE&#10;EEIIIYQQQgghhBBCCCGEEEIIIYQQQgghhBBCCCGEEEIIIYQQQgghhBBCCCGEEEIIIYQQQgghhBBC&#10;CCGEEEIIIYQQQgghhBBCCCGEEEIIIYQQQgghhBBC9EFOOumk/Tsj3jy192qvZ/78+W9fsGDBmRjz&#10;5ZDfo34B6nu4uRKu38knn7yPV9sCbfZjuzlz5rzEVZ0G49uXsVwmurop++2330uyNoX9g3hTqMO6&#10;b+SqPk/VevZ2cGzsUDXu0J122mlruGqFEv2feOKJG+d1jHeQOZTA8bQF5OPw+RXk9yj/BMfWh6dN&#10;m/ZidxErgFNOOeXN3E/Y/mNdleC+gP6LsP+O+whyPmQT+kP2c7d+jW+Lwrk4d+7cLanDttvFVd1O&#10;Vb9CiE6Ck/XrVYIkbjmlykbx5jwhn6Z4tdeBxGA1rMfTsT4Y689nzZq1pptfNG/evMFYn4ey9R3t&#10;poTr7/NqW+BD/SFuFyQCr3NVp2HfMT4K4u7kplpyf4qrDcS7jmPDGCe4qs/D9aF4tU+A8X6tav/E&#10;usyePfvlrlqhxJgwhsl5HcfLMebgQHc39TienoLtJCQAr6Ye59QbUD8O7ZdE2/ycEz0D9sO3edxg&#10;+SNXGdgXn4n94CoDfvyyzGPtYVf1a6q2EbbdbG4j6L/vqk4R+wCx/s9VCd8HfWru6k+MGTNmTcjy&#10;kCFDhrzRTX2HOLh7g/iQVjgru//uAAnliFiPE0444RWurgV+z9MXk/3FrjJc16Gktjth374eO/uy&#10;6X6B/5/pg4n00Hb8xcoBH2SVSe3KBsfPsxzTKaecsgHrMUZ8QUxXXuFzJnVY/sxVleAY3DHau0qs&#10;YHCc/ZTbH8uzXCUq6MnjtFlSK3ovI0eOfDBPaJXUdoP4kFY47fZf47caTt50lQblP2L5XXwA3hQ6&#10;ivsm3PdR+D3iPk9CvutlE0wOB7t7S6INYtoVp87CGBjTcxEP5WshV0SdElepAvTJsbPvTVzVadCX&#10;JbX8eRHrP5xlLJ9xcwHo3+h2Xik7kGWKmw3Ub6Au3y68okwd+vphtEH5v/C5OOqU+Ek6g/t6Wdbm&#10;J5BfRB22G7nEeNKVDpRHuu+3M7/Lob8yq/8P9s+yDP1zbA9dOqY8VKJKj/pj1CHOh8KOGD9H/d9R&#10;p7h7AvZZYUO/i7DkFbBbWM/HkCd5nQGxKpPa0EHWc5WBcXEsZkPb67H8NnT2BSaEvzy4e6dBjJch&#10;/niv8mftDbAdxnnV4K0R0Sd8/z579uy13NQ2aJeONcRfzDrW5x+hQ/kmdzWmT5++dtgwxpNdbaD+&#10;O+oRY5mr2gL9/iliou1VkO+g39sy3e/c1cj03/LlvYjxViw/ETa0v9Xdc/iLkdm93TWQH2f1Zdim&#10;a7tvArZ/Zj68Ms5z5tHQoe+T3JXr8gP3sy/lGMc8lO+H2JcU1J/y+v20Q/d292+4Skh9CNr9Fj5p&#10;rJRZs2YVjs066Mv+IXHB4JPcXljeE7FQLtz+Bd+LXD8zfELchfv7XaGD31LIj9DuL6FDHw37APrX&#10;h92F5w8/m3Jd4VyEfQ51WP7EVcbxxx+/Yd4Gff8ccnmuc1euD7e5fR5gXLYPEO8KN6dt7VX6f5B1&#10;LAvHXoAYb3Z74VjnNohYsPHq7/fge3voaHdX0ZzVyolsLkpquyg+pBVOu/1X+aH+XZxQNx977LGV&#10;92zC/ge2wQlXuHIQsZAg7uyqAmH3akvCf9q0aau7qlNEnKoPbt5nGHZXGVj/Hklqvf5N1rF8nzlk&#10;eJ93s4xlh5NaCsoN9wGjrz3D7iqjSpcTduzrhqS2rl3Y0OcvXJVA24Pd/qSrjGjjVQN1S2oh9iFe&#10;BvH/RjuWH3cVdZFIP+aqAvgw3c5jrtCkFr5ncLyQBa4qAPWUqlg9Dca1Cfq+NRtzWa6uOp7CjnN9&#10;lKsKHHfcca8KH1cl0N+1YcMcs06UTzjhhK3cpS0QZ5do66oC0J/KY9WrRvjXHR+IaV+IsFzkKuqg&#10;Mt0jrmoA29EST66Pq9iXzSGQygQS8fhF+wkck/ZFBmMqJLUB6pVXaqGrSmoHuK7yy8HYsWPtywz6&#10;vt1VTaGv+1f+bwE2W0fYd3MVx2tJLcVVBeD7DG3wO9BVBWKMeXtsm428zaOuKoCYW5XbEOgbklps&#10;79e4brGrCsSXL/T1P1ex/9ortdRTvGpwnO4/1VWJKn/EX0pd3ZyEMU+lHX7PuUpkIFHdZtSoUc9U&#10;JbFlUVLbRfEhrXDa7b+JHyfHfXASpSsvZYGtMqn1agOt7GXCn4mnqzoFY2CsD3m1gapxYTLqsaSW&#10;cHLyPge8oDGdJXFe5Rg6nNRCV/lhtnDhwleWY8HXPnywPM9VDcA2nz4YW2eS2vRBF0Bvt2AgbuHq&#10;UrTxqoF6XKltSP4JYtjVJ9gvc1VlnDLhs6Kv1BJsu4043synQdx1pYNx7oF1zK+u27GKYyklrO0I&#10;YjScQzhe18987nR1gczeIO7CMR6A+OmXhhDoflP1pTzs/HLjqgawjyzB8GrTcZQF47FEiQl66CxI&#10;G6DfLie1cWxheb6ruoTHf96rDaCf0fShuCrNK1ifhqutvDc7/NsRxHob26EcV6vfaYEqgK8lkl41&#10;4N+Q1IYfxle4x7wZ8O1QUksy/WovaCyOJfQYT/oCh3q6La0dwbyV4vV3kMj+qCpxHTly5L3uwntq&#10;CzYltV0UH9IKp93+q/xChxPvt1V/EMGJeTXtWPZoUov4R9Ef42jr2yn87OcbLAvfwF1Xe09t1bgw&#10;efVoUkt8XEtZRj/nsI4J66VmBNB1Jqmt/MNCVVKL7fs5b7PEVQ3A9h36wLdPJLUYmyUksNmHYRW0&#10;U9pJahH7JsR6lImcqxLQW1KL5YOuMiI+JCW1iJOuTub6AONeofeudqQvjC2uiM9hHct1uzjWAdhm&#10;lohieZbHesJtXQaxNsMY7Z5hCspfdFNab6zT213VQIzNq1xfu20Ey2Nd1ZLjjz9+s+jLVS3BmLqc&#10;1KL+S+ow1r+6qkt4/NpbQvDl4HD6UFzF8cbtB+kn+oC/upX924HryDZYvttVDcBuc7ZXDYyhIalF&#10;2W6PQ6zC9mwG9k2Hk1r+wuFtbPuh3/ewzljm4GAbDq2LIZqTJ7XDhw9/k6sL5AktpV8ntcFvf/vb&#10;Sns74kNa4bTbf9kPJ9gbmrXFCTku7DhZ/+Jqo1k70speBSeRaIfydFcXwJhfhgkj3TPr6gR1sPe6&#10;pBaxx/vY7L4w1D/nJgP1Hk1qCfq+y9vd4qoEdNdEG+z3PpHUkoiFcb7VVQaT2LBR2klq0YftG8Qq&#10;/FybfzjDJ92/SkIPSclr6PAlMX1pybCfjENc16Ngm50d/WH8tYkC1jvdi+kqA22+Rx3s9qWsDOxf&#10;rWn3qbI+v2pbvre9GfC3Y6luDND/mnb0+XNX5fumcKtAgO1iT1JBm3e5iuT30zY8GhBtXhv2/CIA&#10;9HbfPpaPuyrBW6GyNnZMYLzdcfsB48QXu/muSmAsJ9BGcVVTwhcx/+GqBPbV1lWx0G9tUktgT/fT&#10;Vt0ShnZ27JT3a7TB8dIwr6DNT8LuKgP6yntqwxfrsKWrEvD9Em3oP11MQdmSWtga/lgZsbxaAO1s&#10;H0E+7e2r7tdmn/alF8uGY4Vgm9lcjOWzrlol4W0Eo0ePviFPQkeMGDHLzZ0ij0Xpl0ntddddZ8ns&#10;BRdcYMv+lNQSTjQ4edLPjiE44fhnkCPpwzrKhW/w4efVBlrZm8GfC9F/SlzLAtv17tqA27slqUUc&#10;+8DAsu2b9tk325STWoJJzz5E4dNwNRp993hSG0BvfwgLwXiewjYfiPFZYoD6Z92VY+7VSS3Bh9Wm&#10;sNs+DEHdrl5FnffumXML6n5uR7/PIDFuiJH5FK7Iov/0B6FcsD2/QXvUEXddawDQ5t2hd1W3gn08&#10;prydcoHtRqxjQ/IXYOzpj1Cldk8iduHKSdjQ5r2uKoA2/3N7W/d7BvC386ss2I6LylfYw4Y2J6K/&#10;x3N/Cto03AceYH2mwm7nf0W7b7pbA+jHvjiWBfoz3MXAmLolqSUY61CMaTHtucD3efTT9od6tOO6&#10;53EoiPUsYhXuWSbQN01qA7S1q8pl4fqg7bbuVoDrxX4r2hyGNg+w7K4GdJVJLcGxwed9V33OPYUv&#10;Gg2/psBmf5YLcXXaRl5tAH3YnyAhtb+IBfC9I+LlAv3DnOPdbZVg1KhRA0eOHPnfctIZAtvtkBHu&#10;3mnKcftdUrts2TJLZFn+xCc+YeW+mNSKnoP7FZPM4V7t02AC50+rX/FqA1hP+ymWV9Nc1avBeL8B&#10;uevEE09seF4xwQepPX1C52b/JPY9jpH8SqyoQeeK6CbWGD169J3lBDOTRQMHDmx4ekh3UO6rM0nt&#10;BhtssA4S7ClerWX48OE7Yz1P8Wr3ESdiR+QXv/iFJbBf/epXk05JrSgzb968MV5cJcCHO9+2Zscq&#10;Er5nkOTeBEmP66Hwn+zu3ifAOt0fY0f5QazPv7FudtWXwrq7in5GdlwoqW2D2F5eFaJtyslkCJK+&#10;7wwePHiFXSQp99+RpBZjvZttkKy+gfVRo0ZdwPqwYcMa3uIH2//R5tXuJU7EdmXp0qXLFy9e3KBX&#10;UiuEEEII0TEiicwFid/lkNe6ywqhPIaOJLU+5v961UB9CZLdwu2CqP9v5MiRtU8J6TJVyWWdfPrT&#10;n16+aNGiSnnqqacsqX3uuees/sQTT1TGaCY+JCGEEEKIfgcSwauR+C0rJ5ieNN671VZbpf8RdDfl&#10;/jp4pXYZxld4MgtjQJ9eLIPyXZDKP6t2G1XJZWdEV2qFEEIIIbqP4cOHvwaJ4N/LCWcIbP/ZcMMN&#10;X+buXaIcu6P31GIsX87bb7311umtnEx4R44cWfkSj26lKrnsjLz73e9efvbZZy//+Mc/XmlvR3xI&#10;QgghhBCiAiS6Q5FA3pwnkJTe+kgvxkJSe7NXX4Tk9h7qsA6nYcxHerl7ruBWJZcrS3xIQgghhBCi&#10;TfhCBcj+Xu0UkcyGdEdSyzhIaC/36ouGDRu2K3VIbI9wFVnN/WofE9g2VcnlyhIf0v9j7zygNymK&#10;vS1gzqKIKIri6sLCBnYVkeAqYSPBwErOggTJChiuGK45fyYw5xzvNWfMqJhQRESSKJIRySzr9/ya&#10;qr49M/2mf9hYzzl1Zrqqurpnpmem3nknrPKcdNJJm65uyzQWnm9fUyul9tW1Evez4lDQTvrIhd5E&#10;YKrVHpb1x1pmln1/U63ylB8WcGFf6nzoYnng7dc+OhCMD8ZsesesFTNs6/QuXCsGyxG2yad9zLv4&#10;22uw3di2Se/z+G2kcrDq48msy3iT2tmzZy9DGu+Shrsp9syZM19mZZF0+A795bqelAN1RYt1aZUn&#10;kto7IfFKLzTnoDj0jhHrbThWx6SWZXm1lollKw92wWrEcccdt0GvfTyS2hVHsU3WulPzf/TaXsHq&#10;R5nQSsaa1JKwPlD1Z82aVf0Y0NSpUx/dbouE9nVmHh8+YFcGsS5NGhw001dOOGnubKoOtb4cf/zx&#10;c6lT/TqOybHmmuiV1Lqu1y9btyOdL4MQM383vBT0S+lb52lIfZqUJKHXV8Vuqn1ysR/qM/Gq64A+&#10;vMrcEpSrX4NC3/hUcA33tf7XvvLzA3PN4NfzSi39fmI7hgv+nfuP0B1utqchZ7TrSNQ3fbFG675t&#10;o85LLFQD9Be1fV2Ic2X7a1ssU/p6WvmJUBfZiVdNavFfz/2wvdrUGdpKn7JtC/pLal8NczvtzS79&#10;KX9Sdqb3o53qOEP/N1w6J8k2xNivVl9iLgn6+MGaD/XvwLaZuWXczhh4KPb0YQwJ/Rp475b7lldq&#10;qfcB6Y444ogHES990asU7NfJj/Yeozbadvq5VwpkEOMI0/+K+Ze3/SVqi/F2d3w6+wJtfMhCZdxm&#10;xQ41O+X0hTzaeDhSHfO0Vf3xhP7Qmr+EWEvMLVHzkZhZ6yMltba8jfc/u/T6NDB1X1vzp3+3Yut8&#10;vtvt7f1L281cNC6XlLa20Jenm2tGetr7OXXf0PaXEP9Ac03ge6X0+H/YVB2wXSMfjQVT9cXGZ+fY&#10;JNF6MrdEzUeC3/dqegm2V5Z1a+cz+pw+ZdsWfK8xl4xt7/SFsx5yjrk2oM79Kr5JsL3I3LSO/bO5&#10;vzNVB6+HzzNNFQSrBgzadHKzYgNs6UCgk5Kpyh13F1M1KOz5q1nEmbCkVgco1yuZMnWGA+t82diJ&#10;G++Ck44DaPVztx6PxOxepuqL+xPvFFM18HVKX7YwVYI+pRN7rxNRDW9L28JUDdx+3HHHbWeqalKr&#10;dVX4dhIefhneze0vfOELNzG1+pySWkn7y2DY8nfr6V++R8hBd5PZ8svq6Zt/z7w65rA/uWZHn5La&#10;XvXoSyOpVfLl/si2yamAPqXvsfdar+jT50mJ91tTJTymtqWpMqeccsoCq9N4N6Hjda04EPrw/6xO&#10;40ci8VM7vWJhT1d423bX9arXD69XS2pr8dA92m1aDlNn0KV9hGkei8ynpFbC+n2FqRMHHHDAPQtb&#10;Z93TF08+zzVVwutYsUPNrhj96tHWzbLRj5yUkwze3+sce+yxDzR1hrHxeLcffPDB+Uf3MFdqa8sL&#10;a3s9fgDe3XT6AfHUXvEEfX9+ze66XvXcRvz8ee0S+poukGCvft6YZejcG0idDd1uqgT6NDaOOuqo&#10;zjtJifPfsrEYR5iqL/inbYX/qaZq4O0fc8wxjzNVwvVWbNDL5vryfMaypM+Va5lM1cDr0M90QYF+&#10;vkplpukHYRv0b7R4jeMW9fV1R+k/ZaoM+kfJJjGV/NO5iOk+psoohmwsR+eCSRCs9HBATCcLBnfj&#10;1RIM7M9Jz/SNpuoLB+0nEuPb7HR+ReY0MynWhCW1he4o4i6sifvQn/dYtbKe9FfQz++M5WtXxP+N&#10;xekkcSXelhUTtDvmpNaKHYiVT5am0oGvk9Si+5t09H9vU3XA57HtWMRISS31qleV2/4l1PmmbMT9&#10;rKl6su+++94H/5cj+Vv3ZkoQIyW12DsJuaCfntR+xOuj6/lNffchXnUMSdynTFJcV7uKK9xu8jf6&#10;8M0y6RgF+lBNaj2+rkKbqgP2dGWJGPmeLK/HOtrRVEPjdWtJLcv4LlM18DpWbEC/zjP7vqaSLiW1&#10;TG8yVQOPx4+rKabK0IfDrO6lpkp4HSt2qNkpp6SWWJ8xVQP0abvQ5s9NJV36AYf0/N486+tAq5eT&#10;1GGSWiXMpmqA/XcWLyfJHgvdftj7jmv68wyrVq7bkb7WxA/gucT8oZbJYjR+6Fs7+oeiCrZvyIf6&#10;XzGVyAm7lRP+w4Y61SuVbYh5rMdprwMXYqWks91WTef0srm+PJ+57rDDDnuAqcbE7rvvfi+W5zVI&#10;uoKr9W0mrcP0IxfdzaYaCu8bs/nfI9aJn6sn72MAQTDZsFOkgy3yLZXZKR+jMgO8cYIQ6FKyK9GO&#10;Rfl/qX+KX5Vk/mdmn9SklraPJ+4z+wl+nSt0grp70OZXPZYLdTp/y7XB7xz5EuMtpqriMa2Y0PqS&#10;biKTWtb3w9o+6DpJLWW/ajrdVB104G3HIoZfqe38tSva/iW01Ulqifc4r2O2c/B7vfosuxJIt6UK&#10;BvaU1FK/+kUZ9CmpJdYN+guV6UEWv3HFXujvPW8Dv+rYKUXxrOrA7eHoBEzbR9OvH3mdYes6tN03&#10;qWUM93wXI3XfLR/a/6apcj2k8Q/CMHjdWlLLNCdHJV7Hig3oX7+k9l+mauDxascLlnPCk1qWK/2t&#10;3IY2Okmtx6HOw0zVgYSxc4V9PPfUYu+Z1NKPZ2GvjmcX+tM5rpbbtwR//zGv9m5HvoTuub4taC/9&#10;aEY6Sa3qWrED9T5R80E30/S3mMpjVa941sD39apj9arroBSrlvB6VmzQy+b6cny6jnU91L+ArNf8&#10;75eE8q/p22uZ7op5LaZTTZ+TWuzpWIfcYKqhOOWUUx7s7Ziq73IHwSoFO0ZKCvzKH+XOwYMD0IxB&#10;g97tyMCkVjumdDoAm6qB10HywRffb0lHzE7C7Xg94qd72Jj/mtWpXl3Fb2evY6qe6F7PwnftO7VN&#10;iJfu02TauKfVl3csSS11P22qBixTOrExzVfkWEedpJY2d/BYpuqAvz/VmxNYdBOa1Lo/Ur1yQZ0D&#10;3MdUCWIMldTiV97rmG+5QBo/cGjnFulZL/lqfgm2nOCXyaPrrNjAY9KH6l+j2D8jO329wlR9wb+a&#10;1FL/F9Jj7/UmhLWsnm41mW26ct1HUgtep22nPHJSi+6/arFK3E69E0014UktupR8Mv27qRq0bkPK&#10;L4J3XS2pZX0vtpgDj7mss7eaKuF6K7apXpF1aC/tL8R8NcuY/l4301CUy2qqDixbup2h7dOvXi+b&#10;68vxqe0gHdP3m6oBtnQ+Yxk/YeUUo9c5Ar/PWrzG+dnrcX6qnpPcrn/ETJXwfYC4vydmGm9j+Qcz&#10;CFZKGOD5AReK1QdaGPjpPlvtVPh/gV97ezH/S+Y9QU1/51C+0KqoTjWpLe9DUzym1zG9wXXE+KnN&#10;N/7So5zvEcLnZuTPyAVI7j8H58YVE2z5QQvmr+LA80vauox5/9usegDrhddRvxUb0YMA/hekDmwH&#10;mGvG2xpjUpvWC9OrkF8g5WtlnmLuCbZB9UExHeRtPct2B3IR/TwXXbofTkLf8v20Ap8JTWoZL/t4&#10;HWLrNpBT8Hsn8+mkxfT3bj/ssMPubdXGmtQmsKUkkGnjqi2+n/S26MO1lM/E55+uo6yrIY39wG1W&#10;7EB9vyKucfFPRA/J5Jj96rYhRjWpFdhy8s/8LbTxR+RStWu6pdre5p5wf2SNSWopH+f18Lmd8rVM&#10;/T5L7UtpPzL3BOWRk1px/PHHP0J6CT56YPWvJvkY86IXvSgnkk5RZ5nqmVrtjJzUCvbhbT0mcoP8&#10;WJa/Kb7r2w9Zub7XlVq3q3+s///VcZ92/+QxmU/7EuXGbUpmS8dlrQfkAvryF81LJzHXKsTLx1Tq&#10;LDL1SKjPqq++EuOfTHW+Sg+bmT4llCVus2KDXjbXt8cn8fNDzWqX5f8D89e5jvLbzVUx3ud66p2P&#10;7I18kHppnOL7XrdblQw+fo7Qev4H9S5lms+J7YTWwZYSb6u7h6mDIAiCIAgCx5KlnvfUDoIkLl0k&#10;IVE801TBBMM6nmcJ7XdNFQRBEARBEJSMJak95ZRTNj7ppJM2Rf5oydafzRRMEPpH7vjjj5/COv6O&#10;1jGJbfVtC0EQBEEQBAHor3jdlmHFoSDB+gPJlm6pyQ85BhML61a3jtyCfNtUQRAEQRAEQRAEQRAE&#10;QRAEQRAEQRAEQRAEQRAEQRAEQRAEwerAyfZuVStOCif1eE9t0CXW0/Il1nfaP59Xrgemb5qM9fKC&#10;F7xgB9o632O3xV4pVH0/9ljwuFYcCvrworHUg7VYtvTe2Jpg+/sJJ5zwSPOddGjzpdb2L021UuHr&#10;5fnPf/4sU/WEdfd1869+Pnmi8b5ZMQiCoAkHpUhqhyTWU7C8IZE7shx37K/586LJYZwQ/4Mej/nq&#10;y931pT5s/gGOG009LsayDLQ9clJLYnah9bvzSWaHdeofklHcCUvcV1V8XURSGwTBhMJB5RscjL9v&#10;xQQHkfnSnXLKKfNUPvHEE/fzHV2iL9YkxyHpldSqDckxxxyzvqkauJ0+PtZUOuA8QDpi/pfK9O1J&#10;HluC7SXJsQf6Jj8++SsrzH9UeuLtZHEb3wAfgrW0Dss+UL6Vfj3G7FXKdWJ10qeCvZycKhD3BWU9&#10;+vwVM3XQ8kg0r69z0Wb5tbZfJ6c+4J++y+5CH39ipn5ofaQvNkmIoa/5VD+JK+xdiblfVuc8TJ3P&#10;PaI/wrbRCfqWelHnG+aSwe9xhV3Le5GZGiiexIqJtk7zRayb9CU8M1Vh+fct/LXerulVh9gfLtvC&#10;/3tej+VsvG6HbZ8+V+rSa78xdOXw26U/cstxxx23mdkbyE78czQ/Z86cu6lMv5+fjOOAPvxAsZgO&#10;9c1+mvwrvrexTvYxVQP0r7FlSUL5T3Pnzr2rmRu4jxU70NaZ7sP8VdIRb+Sk1v17rVuHNvQ1q1uY&#10;HmiqhLa/RPPYZnk8CcfanZNTC+K8WXWYTlfZ/Smnz9Qyv7/FzZ8rF2VboH31dq/L/HdM3xPqpq/z&#10;SZj/N8eVu5lecYd+BVfR5riTWtbRQ4iTfli40Jcryi8SOtoPra/pQwPEvkz+TPNX7DyG5ombPv7g&#10;gt8xyakPxE6fSS+k+iluYX1Jn0Bnmj5xjNyQjEEQjA47UOf2A3bc9AlOpukTiOzY+ZOzSmilM/2p&#10;pu4LcapJres4mXY+eyncjuTP5OoAJp33jQNB/rY9/ZnhdbD/2NQJyuUJ/lGmVhv5k7sS/AYetAR9&#10;nuN1jj322KmmTmB7TBHzFFMn6G9KqOnrNaeeeurdTS39kqJO54Tqevr3EYr5Sg/1FrmNeI2DuOtN&#10;cj/kR5xrpacf+hRshvJjvQ4+zzN1Qj9y3MYyPtvUCfrxNbexPh5tap1E1iOOf7pVfU9Q37+Jfol+&#10;aJg6ge7FHstUCfr2RqujT5DeSlmfA9b2yycNbOmTv9ivKZMdyrtKb7a8vVxnxYTrJLRxsZ+4YS3q&#10;fq5WR2BLn/5k+uPyE7WUH+516F9jXGL7k9uY/5XXK5N2+pDivvjFL85/XxPnhW43VYLyU11Pvfxj&#10;UJB0bew22jrY1JOGkgpvjzHxQFOPCY/Dcr+XYh7/SiTdxjI1vojkeismGI/3cD2xDjV1+oQ0unPc&#10;JjHTQHT8KuvRj2uIfXp7f+xFWZd6jX2O2KlPxLzaVAktq/Q+Nqi3JbrHUU6fXEVXvf3AdN7WCab2&#10;H/vpU9ToG8kjx9xNvA7x82eotX9R/ovbqH+zmQZS1FlCjBkD5Efm3+gX+p9JT3+vbx9DsD3L29CP&#10;NFNrv1rX6vgng/fVe3Qpp4skwuuZ306m1jq/H3HTjwDmGxcF0D+5Vkfg658a73wi3WKlbUiMU/RD&#10;lfp5XAZBMCLsTP2S2vwd8hIOtLvbzjjU34TEmfCkVmKqDrLR5i1W1EElJTToLjFVB3yuMJ+hktpB&#10;cIBKB1ym3zKV1sPZ1saXTdVBdokVEzVdm7HUczvLnr8d77peV7+E+xx++OEPVZntt73K/dZvr2/K&#10;94JY6bv3SE6QWZcpqWXaSMQd6lxk9meYaiDWRnW9Ee84UzXAlq7wYc9X9b2/nCDTlbMarGf/Vv9n&#10;TCVdSmrp8+dNlSEp7DvWqes/kPKPzkFQJ1/pN9Wk4QnEeNti+dJy0vXHmaoDPulb+uU2qbWNPSUz&#10;zFZvAWAsv79Wb1i0zLTxeiR9Dast9LNxlVa4zYodiHWS1U1X0gXrwpPa203VAFvfpLbfFXuJFRM1&#10;XQl9SP2jTyMntch3WLzPDZB0NRUZ6fYD6vnxNieJw4zJQXbipX8fWO43mmpgHVH45LE3TL0gCEaA&#10;HapnUstB6k+maoB+rtmHOogRbzKu1DauXJSYPSe1OhlIpxOBqTrgn/7iYjp0Ukvcxm0HLrTzT6bp&#10;gRh8clJLOV1FPOWUUx5vqg7UTfcVWlHlqSoPK/R/S6ua158VO7idNlJSywF/yqA6wn28Lab+F16+&#10;8jOIJUuW3N3jlML60lWLc+jTjabrJLW0Uz25mb8Sy3VNNRCvY8WE6xiXc0zVgL6dITv96JtAtSFe&#10;+jFY9p9YKam1YoOjjjrqwf3iUrea1BK/fduB2lQydzl1vuI6c59UvK1+Y75NeZVbDNNflu+X8mFd&#10;nGmqvtvWih1YP08Y5DNWiP0/tdiD2mPcTGv7ECsltSz3603VAFvfpNaKHdp22tlBZdZr38+oygff&#10;kZNa4o7r9gNs6R+fUjTWkYuQS6zcSWrlY6oOHseKHfQZX9lZ3vTjmmm6PY9p38/5elz8nm6qgW0F&#10;QTAi7FCrfVLrV7xKXRsti/kMk9SuJV/z39B0DThYK7HVQTsntcynJJi2et4H63GtmKjp2tSurA6q&#10;53b607lSW/zl3sF9jj766LTs1N9ZZZbv4uRQgfWkE03aZkzTX+fU6/lgjbeBjJLUpqt1xF1iqg7Y&#10;bkeusGJux4oJ142S1KK7pl8dgb8/Hf9JU6nehCa17o8tb9MS9B/vF3OiIQHI97ybqi+so/TDj2XK&#10;92+7jummpuqA/Xpr5yhT9d22VuxAG68d5FPC+vywfKlX/VerhLHx0FrsQe0R++Wy01b+y5v55ZLU&#10;ikF12Fany06flltS67fSYOuZnBI73SqAz4QmtcRN/8qwvC8y1cA6ouYzTL0gCEaAHWqFJbUcHE51&#10;PSe/nAxQfqoOOm5DxpXUCh08PR62D6JKfwEx/2bXm22oK7WF/8dMldDf7FovhV0PPWUopwM0/bmO&#10;k9x9TK11mp9Al5g6oSfDXU/9H1DOD1FRL1/JZf5Npk643oodino5AWL9Pt719O/9pk5gyw/RII2/&#10;+FmeL0vP9I7yoSjqPJI++32uJ5ru6R4HW+PvetpsPAyFDJ3UCtrwRO8aUyXQ7+UxlSyaurqOXNcr&#10;QSVWJ6kVlPVQnJbzz+WPAk6k09Gl++aI+VVTJ9BPaFJLH9J+g+6zpkpozGC72uP1itkPr0e7XzLV&#10;UOjeWo2Lor4S67xdKS9B0j8UEnz3NlPGbSzD102VYCylH1QSYmi/zrjeipnCv3yARw/WNW4ZMP1A&#10;qJdfiSah/O5ym9DOseXyH3HEEQ8yU6Ksi9+rTX2XBQsW3INy+rHE9K+mThBzuSW1wvX04y++f1Pe&#10;zfUS+rTcklodOz0G9sY/RLov1W1m/5SZRkpqzW8rU6c2WUZPlPOtB6I8biLHmzrBMr7dbS984QvX&#10;M3XC9VYMgmC8sKO+nx00P8AjlGCy874BeYGpGujvF7O/xlR9UWLDjv0tiakasFPvS6y/IlfRl7Pp&#10;0+bS43+U2uFX+QbJEfTwhXTYXm6qDrIjPftG3W1o51VMjzCVDpwX6ODCdGtTDUQHT2KciegBi8to&#10;80daN2b2frxBy2+qDAmLHh76Je0p0TgPn72kx/+/VSc5VcD2HORPiNbVpUz7vf0gtW/FDm7XrQCm&#10;aoDtJbRxvvqInIu8ykw9oc798Psh038gVzD/014PzNh2/4visw4vZrt/2EwpCcPW6D/zO6uMbz7x&#10;94KYSo7/wPRK6qgv+epoCfaPSKyYUBuSF73oRY8wVQONG9k5QaVx2oYT55bE/I3aRi7A9wuoq/dw&#10;YhPVbaRkULZedvSvke3ggw9uXJW1Wzt+hk3r/zKN0fJNCehfp3q77777vUw1FKpD3OuZjpTUlujW&#10;Aq1vYlzIVOPq78hZbPs9zaUv+B5EHzQWVfc84jQS2RKWu+cxR1DXx7f23e9a3zZkvu9+0w/VR35A&#10;/YuZqo/n04dvMJ4H3qOuedaDbjU4j3pXMj1TYyA5tcD+XPWR6WJTNcD2dGwfId4rTJUYtGyD7Hrw&#10;E/uJxH6hHzcov079Zzn/nZyGwNtBHm6qnuCjY151vz/22GM3pS+/Q7SudTz8NvtfHtfWRl4e36eI&#10;Vf0xIMo6LNeBxL0A0b6sfbr6z1wJx/K3UO98YqTzGeXqmzxE2VYQBMHQ6KArsWIDDvz56WVTBUHQ&#10;ghP01rGPTDwr+7GH7X6L+kci+GRTNcCe/h044IADxvWGiyAIgmAE+EWc7ydsS68DdhAEwWTixyAr&#10;rpRwfFxQHi9LIal9sbkFQRAEQRAEQRAEQRAEQRAEQRAEQRAEQRAEQRAEQRAEQRAEQbAiOeGEE+af&#10;dNJJz9aTzaaaNKydZ1sxWAk5+eSTH3DiiSc+m+n72FavYnxsW75ztRd6/+ILXvCCJdQ5nfpPQlV9&#10;hVUJfnrv467Uebdea8N0a71Wycw9se+j7468F9lqmDpBEARBEKzmkEyk72M/v/Lt+YnGn5a14ioJ&#10;SZR/O361guVKH0iQHH/88U879dRT747cE/33XM98592O6PyDA1cdffTR91ACzHz+uALjKn/Nx0F3&#10;sdtpa4HaOuCAA+5J+WeuJ+F9mblnqJe+GIbcVmuLvrzWXIMgCIIgWNOIpHY0VodlaMO2v1DLRFKo&#10;jwRUqS23J5nU28xUDbD/wez5XwDG21ek6zfevK3yoxvUS19pI9mdZqoGXoe4jS+dBUEQBEGwhjDW&#10;pJZ6P/VEgqTl28gH0X3fdaZvfAK10J+vKf76qtAHEf8mvnTvMvcMuvx5Vvp5FeWPUuerSLpqSvlW&#10;3Bp/dxfxPu3zEuq811zWKnyu0fIz/TjTlIi5mK+uSC5Gfuh6zUuos8Rc9Hf6V92O/s/E+gDz+Uon&#10;5c5nJKUnztX45yul5vsspt8y+6Xm3kBfx5GdurebalI49thjH+39MpX6/YC2rg39rn4euR9KZNt1&#10;WK/Vb+aX0McHDvIJgiAIgmA1hoRo5KSWOp+2RKz6KVpizaglGK6j3rdN1QDbd2Qn9gWmUluXSkfM&#10;xrfsSzwuyc9Gpsq6XvWIq0+IXmvFDkokVZ9p4+9zj2vFTNFe/vRum1pd19Gfw0zVgPZvMPtzTJWp&#10;xZtoaP/v1s5tpkrQn0XDtD+Mj0NbKbEn9i2mSpxwwgmbDIqjWxFGaSsIgiAIgtUMEogx336gq2Mk&#10;Il8khv6+TslXW8w1UdOVHHHEEQ9q+wyqI2j/F+b3HlPleqeccsoTTVWF5T6Q+r/H93KWJd0fWgq6&#10;V5prwvVWzPTSl9DOjfJRm6Yaqp77zJ07N38/nvL10h133HGzTTVhHHnkkfelr3coPst/Q+1BLOyP&#10;836ZqsPBBx98v0E+bJ8Hlevd1A2OP/74RwyK41et+/kEQRAEQbAaQ3IyclKLv98reRuyqakzJCHT&#10;awlGTVdCHx7b9vEyyc+DTdXBk0WmrzBVrofMNFUDt9P/95fJokNffmv2iUxqb5UPseeZaqh6kG+V&#10;UIE46ZYK+vb1ZJ0giPdib4c2PmjqnpR9qnHCCSc8x2JdbaoMumO9Pu1+xNQ9cd9TTz21s60EMZ5n&#10;sc4yVRAEQRAEaxIkF2NJalOCQfK6rqkySjrcLjF1opdelPXKh4Ho316u33333e9l6gz9Pk42kpll&#10;pkp4HaST1BJzO6uz1FQNaP+pXh+fRlJLe+mBJfSNZJ7yN6XHfkctScae7q3FfqOpEt6OFXuCz0z5&#10;Eefrw9YZlqOPPvr+HpP4Q79yDd+tVYf1qXt6G/c0sw7n1PpZ3jMrH1MPhPW2TS2eIM5jpKcfd5gq&#10;CIIgCII1DU9qhxGrkiChuanmQ7zLZffykiVL7p4qgOtIYNf2+VJIXF5trh2I67cYdESvhDK3TGGv&#10;XqktH35qC0mSHgrbyctWJVH+zS2hX580k1iL8tWl3YVl6zzMJtxuxb7g96FB/ieccMIj3UfvjjV1&#10;X9x/GLEqDVjmP9V8WeYTzCVT8+sjj7ZqGXTpIcO2sL1eZS5BEARBEATBygxJYrrPlaT7oaaqQpKZ&#10;7ne1YhAEQRAEQRCsOHS7RXk1UqKHuMzcE91OYLNBEARBEARBEARBEARBEARBEARBEARBEARBEARB&#10;EATBAE4++eT9dZ/mC17wgn9ITjrppMv8rQZM01sMhuH5z3/+NfhXvxIm/H5QzdPObJ8fL0cffXR6&#10;r60V/Sn8l1kxCIIgCIIgWBMgAUxJrRUbSE+iml6KT7J4MfOvTwaD8mVHHXXUwzXvSS1yEr6aPz85&#10;GYrl7ejDDKqbDAZ19kKnz+5ehcw1dYLy67BdS/3rkCuPO+64zaRnfhckfVXL4zH9IfJ8zTvYv6E+&#10;0ceLabvxnlt8z9e7drFfjt91TH9lpiAIgiAIgmBVgUTOr9T+uhB98lZJ6PXmpsTyVhLA062YkI/e&#10;iap5JbX4XJEMBv5no/uF5i1e50otCWX6/Kne/aqyOPbYY6dSNyXQ2N7SfpJf/sTYTvNMKdav1BLj&#10;SsqNJBXbvujzRxrKugL/d2HvfP0qCIIgCIIgWIkhqet5pbaEZG9gUos0Xn6P/aUeW1OfJ1ZOaol5&#10;iM/XwHcpPjcwfQd+6UX88qecruYypfh/9SnnpFZ6+ndsMhgkyOuV/uW8ULxIaoMgCIIgCFYxSOqG&#10;SmpJWH8rP6aPPeaYY9Yn8VOyubRMalUmKdxLn4hl+mnKy/xzsarr7WBr3FNL3X+rTMJ5jyOOOOJB&#10;1k76NK3mTzzxxHfpE7q6mkvd26VjmpJa5v1K82EqM81JrSew6N5B3bv5F8QoL5FdqGyzCWyR1AZB&#10;EARBEARBEARBEARBEARBEARBEARBEARBEARBEARBEARBEARBEARBEARBEARBEARBEARBEARBEARB&#10;EATBasLb3va29U477bR5ISEhISEhISEhIauqWGobBEEQBEEQBEEQBEEQBEEQBEEQBEEQBEEQBEEQ&#10;BEEQBEEQBEEQBEEQBEEQBEEQBEEQBEEQBEEQBEEQBEEQBEEQBEEQBEEQBEEQrPYccsgh1z/nOc/5&#10;j8see+zxaDP1hDpnlHVMPaksz7ZG5eCDD/5uuT6GEauaYH3+XTqmbzDVcqPWn+XF/vvv/whvfxRh&#10;Pb1b9Zk/zHUpYDASvu6GFcb5y61qWXdDUwXBQIpxo/F0h6n7UtZh33+LqROut+JQ4P87i/VFUwVB&#10;T2bPnn3HnDlz/iPZbLPNHmvqVQffSVYGsS5NKuzYntT+zzDtYt9OPtR74TD+awKe1LJO/m6qVYaV&#10;cRvSn/cO0y/skdROIgcddNBrff0ytheYOgjGTDGe3qApx853makKY/BK87/Epo2kNggmiy222OLh&#10;nsxGUjtBYl2aVDhIeFL7eQ4gB2meyXVm7iA7dW7weUkyFOy3335buK0mxP+QuWakJ+61TI8qfdF9&#10;zO2S5Fyw9957P6j0L4UD5nUHHHDAPc01U/jMKeaz0ObNS5Ysubu5D2S8Sa3qWf3GlVrW01vLfpVC&#10;mx8wtwbo96v5S4i3r7ll3GbFBsQ6taxfCuv1qeY24RB/5KSWZXuVz5fCMvzQ3Bvg/6Sav4Q6XzK3&#10;zKGHHvpE2dhGz0M+2a4j2X333e8lqdlo7+sWKjN37ty7EuuKmr+EOrctWLDgHuaeUB36d13NX7L/&#10;/vuP+6C7zz77bODx6MOfTd2gaDNfqWVZjjDdVsz/uvDJcthhh93twAMPfGTNRluvtlAJYjzVbSzz&#10;0aWvC9vlsVpH+N7UtqE710I1QL9N29eFPjzb3DL4f082+rBR29/sx1t5O3x+UdpddDwh9no1G/Xf&#10;mhoqsHF0c9vXhTrXE3Mdc0+4TW1hX1b6u7DudzH3hI9X/H9A/45p+0tYpn+b+7jxmJqnzbR8vY61&#10;tPss2enzTsxfoHnqDLxS6zrqbO5tlH5Me16pZR38pfRvS2WdXyS9/nUi3rmlrwTdv3Bbm7jV4w19&#10;fMKdkYKVhenTp2/VTmZdIqkdp1iXJhV2upzUqsw07dToZySHAnTpxGHFvK6smMDHD6avM1UDduK/&#10;yc608QvdY7Hz/4+pGrjdigna8mTwElM1oI0fWsyrTZXwWBwsv2aqzJ577rm+2001ENrxpFbLvnSQ&#10;kPQ/2KomiuXISa3FUj82M1WGhPIFsrFc15gqYf7/UeJjqkz5V7+pEjUdrNVDn2C9pav1vezjhbgj&#10;J7Wsr21MnUH3bbNdaqqE12GdbGmqBm4nYXqhqXJSK2G9b2vqjNsYC/8wVYb2P2y2vE+wDTfxOqZq&#10;oOSvZu9Xh3b+JRvtLDbVyFBfY7RnG477ILWkVsnrvU2dIBm4r9tYf580dcZtZd+JVya1rzF1xm0S&#10;U2Vo4+3SM73RVAlipv1q3333vY+pMtpvinhr3alNdVJSK2knNQK7J7X/ae/bkPclluEnpsug+41s&#10;7FPPNFVO5iSmasDY2apmd12vem5jnTzDVDmpNf1Rps6wbM+Tjen1phoX3pYVO+US6enTjzXPOhk5&#10;qZX0uKhRTWq9jhUbMJ4fUrNTTkmt6fOYEUrG3cZynGLqDO3fKhvLtqupghXHWrNmzbq9lsiWEknt&#10;OMW6NKnoYGXtpaRWoEsHfism0C2QrrwSZPWG6efa7Lj7IT/02EzTfZHOoFhtOweJmYPqiJrPoHqD&#10;7G1Yrgm/UsvBeJb3Q0Ibv0CebuYO1D3bYlyC38trwjpL/WQ+X3nx+FZMEOMy6Tgon9GOUcjvLdYP&#10;rNqEQdwJuf2gvOJoKi3bX1Wm39UruKKV3CSKK7XVk3vh3zixCdp6smys/7yP9YL4m+J/Or5XFzEz&#10;2NN2ljB/M/JplnOqmccMbb7N47LdZ5u6J+6LdJJapl82VQOvY8UGtJ+ucFL3RFMpXk5qTdXAbfR3&#10;e1NlWH/bykbc20yV1x3TG9DXxvTLsf3A41o11UtJLTE7P1gE9pTUUv9aUzVoxyuhbvobnulLTdUT&#10;4j+BPnwc3xtqMV2HPSfIJYX9TaZqJLWm6jDIPgrtWCzPXiqzDX9tqoR0LG++55b5kZNaYr7eVA2w&#10;DX1PLee7zWj7XfTznx7XTAnKKanF56OmylAnX5k3VQP0aR+n7tGmCpYjJLFvqSWuktmzZ6d/1tr6&#10;SGrHKdalSYUdu5PUQrq6wE6Z/3pUmZ3vE1ZMWL1GPzmQfMX1+N9IjM8zPZAk7YGyM58SFtodV1JL&#10;/b4nPKfmM6jeIHsblmlSbj9w9PccbbwEn3QwdkGnv7YS1E0HV6YvRLbpJ2yjra1adVmJ+2+LVa3f&#10;Fqs2YdD2pCW1LNvtKtPvz5iqg67Gtet5Ukv9xtVxp+1fQp1OUtu+TQGfX9CnVw3aNiX4KwH+AFPd&#10;tlPGerK5DGTfffd9aFFv6B8oRXu1pPa1pmrgdazYQMtvdceS1D7RVBnWdSepRfcP032J2NWxXIpV&#10;Uz9SUsv0/aZqgN6v1J5tqgZmqy4DdTtJbblN0C9DzqDv/0W/t5Bdx9JaTNfhV93+bifeSpPUCvqT&#10;/mFQAqky/f+U+eQfiOjGcvvBoaZqgK2T1Jb7vNl+zbh6BfNbmUuvtjypfYWpMmyzSGpXYrbYYosv&#10;lQkrSe6xZsqUdskaldQOolZnkFiXJhV23lpSq4PIB6RneiByB363minT7qdOyG1dG7cT8xumSgxb&#10;z4oJ+pSu+tLudFM1QD+/Vq+mKxlkb8OyTHhSW/Shc+VP0OYtsuueQpU5gD5DZfSNv1tL8LnD4p5j&#10;quqy4vdK6ehP9cqT8HpI9TaT8UDMSUtq99tvv0cVurXv1DZh+VPyw/KfZaoJT2rdH1v16jv6fG+0&#10;qdT3x1udK0zVZm3Z6fcyK/fF4xMvJ37D4nWRVSmpnStdv/WDT3owiXp/MJX6sVyTWvcnea2+iYbl&#10;fWMtpuvo+yqV1ArXI+k5B7ZD4/5qlmlSk1rm07mEOkeaqgHb4jiPa6oE5UhqVy7Wmj179t6ehM6c&#10;OfMw03fYZJNN2rcKdSgTWskak9SefPLJKXE944wzqvaxinVpUmFnria1YlBfajZ20PzABvN/4gD8&#10;ek1dx47+Ypv+zaok3G7FDr3sxM8359PONcgfNHUdy9c5EbnNih0G2dvQXkpqRxH6tZNV1zboJLXs&#10;QPmeSrNdiPwRucp1rMPGQy3l1Qb6dAf2v+B/HvPp6qREtzWYe8L1VswQK98DSf3bLM75TNPB3/QP&#10;N/eM26w4Jqg/aUmtsRbLka4OaXmQC1mWP5frqX2/7UQntYzb/AMQ+y3IN+jHdyin/ZH5vJ3ZFg+w&#10;aqq3vevxuZZ66vcFiP9gSQ9jmXtPSv9RxKrn5UVWmaTW8XrE17b/K3Iukv/Sp+7+5prAtryT2vyw&#10;LP2/DvkUffox5fTQE775FpTyQULX4b9cklrX61hhqoH0ilXuqzU7yzSpSe1ee+2V75ml3r+RL7HO&#10;v4/caL7/Yv42zVuVBOVIalcgW2yxxcuRnvfCkoSO65/ESrw1I6l1jjjiiKp9rGJdCoJVihi7QbBm&#10;sCru6/R56Htqg5UHJbCzZ89e1k40JbNmzboNqV5lHw/tdta4pHbZsmX/+dnPfvaft771rf8566yz&#10;TPuf/1xxxRXVeoPEuhQEqwS77rrr/TRuD6g8cRwEwerFwXf+G7SeFVd6dDVW/VW/dZwiqV1kpmAl&#10;g+T1pe2E0gXbDSS4B5nrpNJue5SkliR7a9Whr1ciP6Df6SMOZm4wZcqU+8s2c+bMeaaaOMqkciLk&#10;TW96U0psly5dWrX3E+tSEARBEARjRLdZkNCeSUKrW6j0qr7qswrByoEnkRJdnZ0+ffocMy1Xyn5I&#10;Rklqre8XWTGhZSHBbb9BZ235zpgxIz0IOuHUksvxirjjjjuqtn5iXQqCIAiCIFhjIMl7ZplQlkJy&#10;eA3S+VDKRNNud9SkdtasWRdbMSEdSe1VVtQtFU+RburUqfcz1cRTSy77yWGHHZaSVnH44Yc3bEcd&#10;dZRZVt63HwRBEARBEKzskMgei9zqSWYp0pMkVt/RPFbabYyS1PotBRL6dp5NLzezbk94vnRWnDxq&#10;yeUwctppp6WrsSW65eCVr3xl1X8YsS4FQRAEQRAELZToksxW34DQ75Vew9CON1EPipHQpg8/MJte&#10;Kzl9+vSp7bZYprfJNm5qyeWKEutSEARBEARBMJi1lMwqMVwZk1qS8F8olhXFOiqjf6WV7zJt2rS7&#10;S0f/Gx+pGhO15HJFiXVpUjmkz3tqSw444IBtvF/UOc/UGXTpvZr4pS+wMN/3HaL9bL04+OCD04vR&#10;kU+ZaqXDl6ufHHTQQRewnh5mVRq4jxUnFW+L9dq5n+fAAw+s7kxLliy5O/3/uBX7gl96b+mg5XGf&#10;QX4+xujvO1Rmvu8YW4NYi3XyWZufNFj//pnZk0w1JjTeyu1GeWptO1I+taYfDxq7HrOMXc4Hk4/e&#10;r8u2aL8rufOu11UB778Vx8VExgrGjyezLuNNaklc/73FFls03p1NeVfFnj59+l6mSkiH7VtWHDs+&#10;qFYGsS5NKpyg+ia1HHj8xeJKJr5k6nHjMa04FLS/yiS1JK3ps8A1WI78MQpTrTQcdthhD+jVN8bK&#10;C6Vn+ltTDYRlTSeuXkk8sdLL50mit7PYl5mpgT6hKbvEVAHoQwvLa72wbSYkqd15553vXfaZeFNq&#10;y0B5QpNa2kkfc2Dafvo4konljK9vjg8T/wqjVZgYhysXZUIrGU9SS0J7rWJYsQHJ67myzZgx42Dm&#10;n6B5pkvNPD58UK0MYl2aVHSAt/YaSS0Hmy94P0g45pu6L9TRV69uRfTVqZsp/8hMHTy2zc+hjr7w&#10;tNTqVb9Bj75vUksCvjs++hqMPuu7lOl1+rSomRvg+xfs6aZt5g9hXl/Nuon5cf1dYf3rm9QK9zv1&#10;1FMbn2qlH1dKrJig/A71lb5NY/pwRF+g0mdyP2QuGXz+oW2AXevgX/oaFTvI3Sgr7p/NLWG6K/fd&#10;d9/7WPly6lzhfVNZ4jbk36a/rbT1A//0BSzi3myqjK76mu0GlZmmr9GxzTZNDgXYbpXtuc997uNM&#10;pWXdnz501pdDIvxYbPrKnL4EpPHwb9UxcxXa+SB+NyJ6B+dtyOUkjg8xcxV8T1XfkWXM345cvvvu&#10;u69r5pGh/jxEX5JSrNuJ+y//B6TEtnX+8hi+PddFL/DX2NI+o7Y0Zm5Gqi+lRz8hSa3wPluxUxaU&#10;q0ktx6M96KvG34EqM30dfUrrH1H/P5IcDdaT3k0q//SlQaZ3WPnyuXPnpncq19pxH9rb2lQNaOcs&#10;2Yk/zVQN0D8be+N4RBubmbkBtj8plhXVn7Opo2PpUuRf9KHz1bQS6h6K5Laof7WZqqjP+F2Fv/Zl&#10;H2NPNfPI6BhTxNP6vZE23m7mDHp9Ae9yX9/qp8rU/aW59EXHVfzPp155nqmeL0rwuQz/XIc4Pc9N&#10;Dn76zPr11NG203q9Vq8GM3MGW8/9jjrrIhdh1zFb60XnmWuR6rqmvc44DIJxwWA7YGUR69KkQjuN&#10;pJYDUfraioQdcGpy6gMH2/zZTua3M3UC3e5uI+5MUydcLyGJyZ91JIG4N+3q4K+T502mTqCvJrXo&#10;08kK/9+SKK1j6rsoWUOXPn9J+181dcLbsHpncJCbg26xpuYyJjymDr6mykhHP97kPsw/yUwZt1kx&#10;QfmjRZ2rkW3p6w7I62QneZvhdm2PVMnA9+tuw79x4C30+faDib5SK4jvyXBjPKFLn/3UlTtTpT7h&#10;1/h7hvX2aNPfaKoEuurtB/j9zOMosTV1gvWTEjNsjc/dskzps7lI40cN+vVNX1u3/hL3T5sqUX7y&#10;k3aG/gQmcS6xeDdrO5j6LiRed0XnPzYa7z0c65Va4vm37p9vqgy2X9Ziop+wpHYYaKua1NLnA13P&#10;NtAPlseYSX3MV32RxoMW2Pyzu1eYKuN1rJhwneqZqgH9uFh2+tA4tuGfxhL235THI+bvi04/RhX3&#10;66ZOUCf/OGH+R9rmZtKYTfudZKuttmokVR6P6e9NldC49zr0b6Gp5f9p87+F427+9r3GEX5/k432&#10;O+unF8Qpj00bmzqB7X0WbxnFxo93r4M0PtvdD69DO40PPlA+0W2mStBu1iONH4XY9nAbx5dNTJ3A&#10;dq30xP0nxfw+20MPPXS6lsVs+eX/HseKCdmlYx3czvHg/qZOcF7a3OsQb4GpE7VYQRCMADuVJ7VJ&#10;2BfvkN7L7JTvTY4V2n8j9sJ9lLCaauDOW7PTl05Sy3xKjLD1TB6wpSsDLNuLTSVdSmqZfs1UE4Ji&#10;WlxdefmDC7pzmJZXKHRA+6RVy7jNignK6cSB/6WmKlm7qFN9oTgH7a1kp/0VktTqxG7t5ERSY8F0&#10;7R8bn7L28/1FVv5P++SArpPUso1fqTJ9TFd/a2B7mXzwzfcrofNxpG+9V6/ul+CXkgn9oDBVB2Km&#10;q8u00zjZ1yDet8235/3KJDfp+/f4vNNUY05qB1GLyfKsVEkt66Hx48ehf1vW6qGf9KQWXTpGoTvR&#10;VB2Il3684JOPR+j8fvF3maoB9rNkR44zlcbD96xOz2N0CTHeYu3+j6k6ECu1g0/n2NSGeLtY+7eb&#10;qoP2WflITJVwHTJyUsvx7KP+71IvsD/G/U3VgX7ne7v9CizLnS4CMP1/yWkIBrVTA/9fqQ59eLOp&#10;EmOJFQRBAQemlNQy/aupMujOLXayTsLEDrmr1b3QVFU8BrKbqQbuvDU77dWSWo89jJxj1RQrJbUc&#10;vBo3Z48Xb0tXZU1VhXX2fvc1VaKHzpPa15sqs99++21Rq1Pif/Nr/Zkq4fXQT2pSK2gjXdUkCUx/&#10;v1LWX566gtOh3b7m8e/cz42+ltSmxG9YsWoZ6p+pflV8G7dPVOw9hXifs2o9qdXrJcQ716qNOand&#10;c8898xXoUljPt7AOTvKyuSdod6VKaplWb3+hfyssqfU6w4jqWzX1LSW1TKufbkXfSWo9TvvHXi/c&#10;fxihvcY/AjXo/6XyZZr+MeqFx+Q4lP99cB0ydFIr9t577wfRN90S0NlH0b3V3LS+RnpI1W9T8zL1&#10;O7dA9cLrWDGDrnHBSMK60m1NFxPf/zGKpDYIJhJ2ruo9tQ76DX1HYwc8y9QJPcHqNlNVcZ/yr7hB&#10;9Wp22u95pZbleL+pOlCv8zACuhWa1Kpd9zVVooeuZ1IrvI6SV1M1OPDAAw+WXevPVAmvh37Sk1rd&#10;u2h1dT/Zu22++qJs9AfIzjp6hqYSMzVAX0tq01VYYjRuXSkhsX5E+derUxsnAt9HtdvB1//2PdhU&#10;HejD0Pco0u90hYg6nzFVB2wz2Mb3tWJiLEktXU4PKhLvm6ZqUCa8pkrgv0Ymtew/+cd4CfH81qac&#10;1KJLt4mg63mlk34/zWYz1Bs5qSXOZ6VjWr0/VMdbi/kvlenT/zP/PyWHCvrReeSRRzbGWC+Im9Yz&#10;0+qPU7Hvvvs+VD4SUyVchwyd1Grssy0eacUGLNOXynY4/qZblrxcY6+99nqI++ieYOlYlq+pzLrK&#10;/4a0sTr5YUOPYcX0SV7X9Tom0066Wq9taKpEO1YQBCPCztU3qXWwp+RRopO8qRsHD3bQ15g63QdI&#10;+RNu0z1eZkq43oodanbiVe+pZRkuc3988v25HJjWw5ZOFsw3HpzAb2BS6zGtOBReh/h6eOikUtC9&#10;iOnv3cdiN66AF/oM5b5JrSB2uhLKVA85bcF2uSfTA6mTr2hQHpjUCtdT9whkG1NrPef7FTm5zC9t&#10;w0A7P/D6ElNXwTe/7of5w03dAFv1nlr6dYbr2b7lpxTXofxnt5X3LaJPV3hpS+Ml36OpBA9bGivE&#10;bTzMgt7vqb2e9ZEfYCPGVHR6WEfxfmbqgRDvL6pj9XYwdboXG93Vpr/F1E6+/QQ/be+B24QY35U/&#10;vsva+yV9+JDHk5g6gX81qUX3z5r/eCHeCk1qC3+N9z1MrXWUfmzRfnqwkXL7nlpPbPVgUD4eKcHD&#10;lu7XZHqrqROUR05qBfEvlJ6pHhLL+zH++Z5R/RVvav3AzfdLM59/VGqMUScdR5kO/dQ1y5iviNL+&#10;nqZW++tSTleykU48r4OMfPsBsfUgY75Hl+XYyW377LPPhqaWfu+iTn4HqBJNyvlBaF39NVMC20Vu&#10;K6+Co9/X9cTOybXrrJhwHXXaDy3OdJvZG297cb0VgyAYFXYy9qtDjuAANPDVKtqR5StRPVNnLNZf&#10;2Sn/Sbw/4V+9wiE8jhU7DLLX0C9k2v2qDqbI35AfHlbcx1uC7WBrY4qpOsg+6gHG+10TYu22YMGC&#10;vn8Vuq8VE3R1B6vfeQK+BieopyKLraj66TYRpo2HSbytMrlz8D2Z7fdrtumZhx9++ENNLdZGdxr1&#10;lJyP/A49b1NXGE1Vhdgbuq+pOtAPPcHdz0d9/TjLopNrGpOsl74nUWJtIz/5M38p9b+PuvGQSxtO&#10;fBvg+3PkEgn1x/XqO/tB+DXkb8S7jOlv6Xf1lWgOfs9le/2U6Q9qT2jXIO6R+OsErmX9K8uaf+DR&#10;3lbotJ/nB+eIv4d07XWITg+29t1WEwnrWz8adMxKbz9oY8ljpz/8QHl4v3q90PJSRz+GtJ7O03FQ&#10;esrbWzvVN13Qj/tQ7xtIOh4R5wf6x8LMDVjPOngeUV4wKMG8u7VVvYdb4wPbr5FLkYvoY88fwIbG&#10;2Kfw1RXDtG/QRiM5HxVi6fV8etL/H8T63R577FG9qirwTdun9o/JIIj/RrVj20Nv3HmpmXpCf/5L&#10;vqrD/Dmsn+lm6okSWtr6BfUuZapbBvLtDSXoq2NfV5bRn4VoH9b5SMeFfBGjqFd9FiIIgmBC4SD0&#10;Qw6CK/2vZvqYrvBxoK6+9kc2CcuTr/4FQRAEQRAEwUqHXjdD0pr/si8F/aHmFgRBEARBEARBEARB&#10;EARBEARBEARBEARBEARBEARBEARBEARBEARBEAQrB895znNOPuigg95+SOvb6b3A75nmv7epVklY&#10;hqNYhlNY/qFe7xasePSxD22zgw8++ARTBT3wh1utmGDd6dVyb2f9PcFUyw3afLraPvDAA+ebaqXh&#10;0EMP3bq2vgahsSixYhAEayIc3AZ+jjZYfrA9fqNtwcG58Y5K30b+hSAHv7eaf88vz60K0P+/2zKe&#10;bKpgJYdtto22GWP236ZabbCxqI/rPMJU48LjWTFBUpm+tofsY6oE5fThICtOCmw7vXtX2+4lplpp&#10;GGtSO5Y6QRCsZvBLfXYcDFZ+fBu1k9rVhUhqVz0iqR0ej2fFvmh9Duu7OhJJbRBU4FdwOjDoAIF8&#10;AnkRkj6jafpvmGsC//S5zsMOO2xbUzXA9lOrlz+ZqK96SVeckPUJydPweTnz+gJZ0pE4Nr5AU/j+&#10;yubPYf6/qPdh5tNnSJHG52+Fn0Qk+OrrNq9Ve+jTt9ol7YMw9vQBA/zzslv5Rqbfp27+vKTKEqva&#10;F325xusR4yrivRl5m+Zdry8gmXsCW/qcLH16j9W7GdGXaX6L5M/emvtQUO+5Xo/58+jDfyPf8HhM&#10;LzHXBLYnuz/z+hrO6/B5J5I/l7xkyZIHmHvG7fjfjnwYeQ1yjenS50Px+ba5q52NPB7z/qnf85Gf&#10;4Ze3F/ONL/Zgb1ypZV1tS1nbxf21Dr+/9957byQ75c6VWmLcIl17/Tv4fkx2tuH7TKUvN+nzw/mT&#10;xPh8kbZfzfz50kkob2zuQ0GdtM6ItQz5GvX/C8mf86X9/FEN7GkfYnqpTZci+prZ7xEfG53PkhLv&#10;eLOp379AXoe8kTrpG/Smb+zr2Hzf1H6qttTPX6kt0yfBtfFFJNZR/rwsvhcSV5+M/gKSx64Evwda&#10;lQR91Jfc0npg/sfYta9/1+sx3/gi3iCI8Q+Pp2VjqlsA9IWv27wPzD/N3BOU/ZPI55n9Gub1pbb0&#10;OVoJ2+Nv5p7BT8ckX+ZvU9YnsX+rsvcD3dBJrccq5Gzi/RLx457inmjzVxP7J5Tz54op50+Wi1NP&#10;PTV/TpkYt6q/yCuYP9f1imfuCXRzTP9J93FhHcxnWu5vOu5/f/fdd89fV/O+akqMj1DnZNpsHF9L&#10;f+F6Kyao27hSS5ztmf8+sW43fToeM17Sl+5M1/P4SLy0jfHfxFQ9oe+dK7X6rK502H7kbSF/0TpA&#10;/LPzsr/MqgxE+0JR71bkPbSpfdQ/Naw+PN/cE72SWvzSFyQlxNE+fCq6rzLf2P/MPQhWHxjoT7GB&#10;f72pGrRPOoIDwpiTWkmvzyK6nTbzt+tdR5v/MFUD2lgsO/2/ylTq32es3l9M1YF6npTkz2VSz5Pa&#10;K03VgAPpyFdqqZOSImK3v9efoe/pwI/Pq00lXUpqe7WF/QzZmH7GVH2Rn8WrftaWfmJKy/4BlenL&#10;j61c/ba+wCetQ6ZzTTXwZOJ2+lNNant9OtftVkxQb0JuP3B/K2YYp08w/xtMpZNZ/oFiqg70KyXK&#10;TF9gqr4QP51orNjB+nATkk7+TFNSS/wbk0ML9BdYne+YSv1O6xhd44dLiewSKybwT0kt0ytM1YC2&#10;PmH2H5lKumNrsRz274e5vTy+EMMT14ebqgEn8MfKLj9T9YU4+pSq/KuJBfap3g9TJdCnhAf5uKka&#10;eB38nmIq9T0lMuiONFUD7JeZfeSklrrPNFWG/TUdg7FdaKqMPpHsdU2le3oHrjts72/7UE5JbRmr&#10;jdvbFwlY1j9KT7zqZ8ixv0N2pr8xVcLjWTHBMaZ6+4HWZ9tXPPe5z3209NS73VQZdClBp18fNlVf&#10;8OuZ1EoYlxuYuoHbrdgXtufA4wo2/2rkL01VTWp1/mzrSliedfvZg2CVh511ng/yUtD/qZa4clAY&#10;z5XanHy2wd8T1LNNlQ8MZeLUxn2sqP6lqzC9EiSBz1Hyoc3rTCWdJ7XVe6c4mIyc1Lo/8nhTVWnH&#10;ZR2kpJZpNWmlj//dz96mHX8Qw/jTh31KPw6mew6qV2zjalJrqg41O/UmJKnV1WbpiVf+8MhXtayc&#10;wCdfOR5GrFpP6Mu+w/o61PErtS80VQPGcbp6hv0MU2X22muvh7AMn9VYx56v+JVirgl8UlJLndNN&#10;1QD7m6zej02ldZSunu277773MVUHq5OT2n322WcD1w0jtFFNfGvQx6fir6u9lyKNK1Uu5prANyW1&#10;g35gEWsnUw21v8hO7JGTWis28PXOtDoG2nXx+575v9tUVdr1mB9zUuuwzM9CfoZc7r6loJ/wpFaw&#10;rOlfLny+ZCrFeZJ02G421UDw7ZvUmqrDIHsJsX8iX9rq+fAWtk4yWktqvcz5Ko/PNu06QbAmsBY7&#10;2nt98DOff9Uyn6469EpqOXD4lapaUtv5W9TB36/6fMRUeedDdjdVB/exonb+a1XmIDvPVB3w+aB8&#10;aDNfldWJXjpsx5iqwXiS2nJdtKGffrX876ZS/yYlqVVSY6oa+S9k99fB21Qd6MPr3E9lpgNPgKxj&#10;TyxXmqRW0K/Xmu0LKnsMZtdW2cF+tvl9z1TjgjGlv3D7Lnv7Fg/a7ntPLcvSSWrReRKkv/VnmrqB&#10;xWz0A3+/UvtWUzVAX0tq060JtHOIqTpYnZzUauq65DAB0Ld0uwD9uJF1eHdTZ9BPq7VJ/1NSO3fu&#10;3LuaqoHXIX4nqdVVUlN1kJ3YKySpZf6jKtP+BabqoHVUqTfmpBad34akfwcat6cI9On8wnRSklqB&#10;PZ0LWE/ra3tajJ7+Nai7PJLaD8iXtr5iqg7sI+nqcxmzltQSw8d99Twm2nWCYLWBk+qpGtzsCDeZ&#10;qgE729fMnk/izL/FdpraXzvP9h2GutXbD/B5lakz+L5CNmLfaqqE15HsvPPO9za1o8Q7XRVi+iLT&#10;JYp6G5oqg2+6P1BiqgT96pvUctBOf+G16/VjwYIF9/A6tJv/rnTQ7WBtNv4WpDyhSS0nrPyXb+0B&#10;KuLcJBvrIN23Wv6Fue+++z4mORXQfvUvZup/RDrsndst0D3f69DepCe1GnOmSuDXM6kVxEv3ODNN&#10;P9r222+/6tV16vvf5KeaKlOeODkJLTZ1X4iX7tVmeqmpMv6Xu8RU8h85qWU+XWGmz181VYn2o/RD&#10;VGK6BPVGTmoF+nQVmLidH5bmn8STWkG/P+56UzVAn7YPsXveQlHisWpXjKVzu8TUCfo8clJLvCmu&#10;32mnnRrtse+t4zZir5CkVuDr98L/j6ky9PG+Xodxv4WpFWdMSW2Z9Gn5TZ3hvPNIt7Pd/2nqhOut&#10;mMCnb1KLvec97B7Ppd8Pjxqst0lPagXt+HHl6abK7Lnnnut7vPJiTS2pLY9BxNzU1BnWvd9eM3Tf&#10;gmCVg4Guh6HSQG8LO1nnrz50+a/mluzOjrSH5uVj7o2kFv2zfL6U2lVBt1FHSVR6yKgUncDNtUOf&#10;Pupk+jBzyxCrb1Ir8PlQGYcDzGZm6gsxtyzrlbLHHns0Ho4T+E9oUuvgf1LZtgvxfmEuDfDfpeYv&#10;wba+uXUg3mva/vvss89U6vg9xvl+RXwnNKmlnQ3dX4Lfe6XHr29SK4o6bzZVFbuyWP37XmPE3Eai&#10;1z5IXxrJMf0fOakV6D0xaAh+V+jHF/b0YFrZf2xjSmqFfoQSK59AJSzLDfpR5eUyqXWI2XgIzQX9&#10;TeqnuQ0F7aUHFCuxviy7l5XUpQpAnZGTWgd94/ggIZ7+6l7L5ldYUitsO/vDVQ2pxUI/MKllG+Yr&#10;iBKW8VPSK3kk5q2lrfDRuaG8xafzL5EVE8XYbSS1xM9/yZt83kyZ8sICx+tnmHpoaGO5JLWCHxSP&#10;or3qLTKs56eaW6aW1Dr4b1LWd+EH2EN93lyDIBiVMqk11VB4HXb0nolmsPLAgf92tlV+kKGNb09O&#10;Uk8yVbCawRjQ2y6uZBt3rgiKMgkyVRBMGozFF9g5pHOPeRAEwZiIpHbNgERmR99mEk4o/2bb5Sua&#10;zC9jLPS7rzdYDWAc/KEcB2z3dEuHC+Oic6tFEEwU5Viz8fZZMwVBEARBEARBEARBEARBEARBEARB&#10;EARBEARBEARBEARBEARBEARBEARBEARBMBLFU7uN96UedNBBx0i/3377PdhUk8IhhxxykfeB+etp&#10;9+q5c+fe08yrNCzLq23dNt6/TPlttrzxZP5qCtv2ndrGVsyg/7WNicNNFRRo3dTWG/vSBayzP1kx&#10;4/693vW7MsJyfLa2jEEQBME48ZMCB9pGUuv6yU5qvR0rrlb4srFuI6ldw1idx/Vk0mu9SVdLaldF&#10;YmwEwWoEJ/LP+E7dFmx6t+gm5toAW/q8atv/gAMOyJ9lNdeMrvjJp6zjwgGy+m1y9OnrUUwvNtVA&#10;PCZtrd9qT1/4cdYm5m2FLQt1bjCfBgceeODra/4SYv3E3BLl52ZN1aFmdx3xUlJLX6pfJMP+5FQB&#10;2u8GLYX6zzO3vtTqSqh/kuy0lz6nqu3bWqf5U5dLlix5AH53FLYsuuJrbhl80xfFsH2d+fQJ5rag&#10;39x8a19DKrdnT+hv+qJYW2h3ruzEzklt+SlJFy0v8pEUrAV192ytjyzE+qa5DYXXYx3fk2ntq2W1&#10;dfgE2ejDD5j/YenP8m1rbloHny5tLuo79XY1twboq/sHslQfUjC3BHGOMNtW1OscG9Ddgdvad3o3&#10;oZ8Le61D6v3A3No0PvFbCrHyuGD+tTUfjmsPMHv7Sm36Apj6Y+UO9PcUq9P4Shh1dvL4pSgWdT5p&#10;bkNBnX+p7q677no/2umMfeL9WX4aY22bhDpTUyDD9cR9k6kaoP+y2Y83VcLrWVFjorrOzZz9a1dq&#10;qdvZtyS0ea25NMA/Hfsr/ksrn07PbetLYrV1hu6O8lPGlH/W9pEQP31i1suaR9cYn9I5xKl+EZA6&#10;jU+/B0EwyfiO2uul+L5zWjHBDnyC7bA3maoBev/OeKOe65lWkyyvQ/zON+NHxWNJKObPMDr04Vpr&#10;q/Y9/HzwZXqgqVQn/S3PSeSJpsropCwb05zgTVRS67i+faXW9SSUdzdVhj5fKBvTnp+HbePxrJih&#10;P/lkRrG2Tm+QDb9XmKoB+nSSwe9rppIufyaXdfcyU2fcJjFVhjioRztxeCzarV6plRx55JH5s6kO&#10;9nTSoq30iVUjJT8SxsR00zVw+7777ptPpP1wf4mpGtB+SnRZV0eYSn1LSa2E+c5f6OVXvGpjhL4/&#10;zu2mSqhMe9XEzv1ZrvSDQ+DrSa3G6KNMncGekkeml5kq4XW0HKbKnHrqqflzqtjvZ2rVeaN0xLre&#10;VA1YP+mHlX6AmSq3Y8WM96tcd8w/2eKfZ6rMoYceukEtluuQDU2VsR8pyT7sWKDtlNTSl9tNlcH2&#10;EY/H9tva1Bm3WTHhOuqOK6l1pKNvQ91+QMwvmv+NpmrgdTgPpXHDOn5iP3/inSg708bFB4+D/u+m&#10;yhA7f6LZVJlBekn5OWUH/adko70rTNWA/qfbGphWP0UeBMEkw8657v777z+Dk8KzmU8HIokfbITr&#10;rFhjnbYPsZ7pOnbweTXhwP+sdr2x4nE44He+0U5bR7q93YdCFruPVcsnuqLudcR/Dge7dcylwfJK&#10;alm3/g3+JGy7P7MNx/zDwONYMUN//ErtHFNl6MNLe9UrcR+d5FUmZk5qk0MLt+F3sqky6DbvV7dG&#10;Ea+a1LLuqifR4iR7jalU5yfSsey/ZL42huZpfJjPRVatL/KVUO+Rpmowbdq0u7uPqdSPnNSaqoHb&#10;9tlnnw1M1YHlPko+xMr/hjCfls+F8v/Sr9lm7sAypqQWv6NN1cFj0d5MlYn3PZWpey71qusQ20Hm&#10;k5Nhj2PFoehVh7jVe2rRfdX0jbHncVpJm18Fv77se0tSgiOxan0hZkpqa9uNWFvIhs9SUzXAnpJ6&#10;Kya8beos96S2V4xeuD/xD0Rq63IeYygdjxhDB1u1ge30sg/SI280VUZXit1e65+L+1i1IAgmE3a6&#10;dODkQKa/IK/jQPE7ZKGZtVNfL/uISW3Hh5i6rCbdOaaaVLx9P3mWoE9XeVjexl+Ho0L9ExTD27L2&#10;9BdrYnkltW3ow8ep2/iLkHLj1oh+eB0rZjymFRtgO71XvRL3YTylvw6pN1RSy/jc11QZ6k54Uks7&#10;1XtqeyS1l1udRhIwHrx/vn5quI8V1Y+hklorViFG+hHHslSvOJFY3R+fPyKNv3RJKPKPRuqmpJbp&#10;U03Vwevxo2YblYn3D6vz+uQwJB7HikPRqw5t93xQzJd3zz33TOPFY+iHf3IwiOHJ+YSNBWKlY7MV&#10;G9AvT2obV70d7CtNUlsmf8lhCEb1dwbV62UfpGc5X2KqzN57771xr3pBEKwAOHh9UDsk0wtN1UAH&#10;Jd9py6RWSZN07OjVBIAT3U+9nqkafyOaqgP92MPi3maqMeNt1ZJa4fZeCSJ9ebH55L+21S/prNih&#10;iJnuxyrXX+2vK/q2s9tNlXAd7VWTWk6ojzDVXTjZro9f5wRW4vWsOJBe/rTTM6nVPWyD2qH+0W0f&#10;dCskqd13332nmCpBrJGTWsb5Iz2eqTrgf7HV+42p+uLxGBvVK8bEeZ3Fy/eZMt83qcWerjiybJeY&#10;qgO2Wy3uDiqzbC9XmX5U90X0T2q3SYx8+4GpGsyZMyf9/Ytfvt91q622Sj/80PW8fxVbSu5o80xT&#10;SZduZaK/nzJVA/Tp3mLqfMtUPcc1sXomtcLrYfd/eDq317C+ZrufqTrQTrrPmOlrTdUXX24rNqAv&#10;Iye1rIt03z11fmmqBtj89rBRktrOcw7uX16pxS+NL2J39mNB39K9rdhfaeX0Y4J630gOFcx/WXlL&#10;jXQSK3boZR+kpx+dpFbQvo/DF5mqAeeCx8uufpoqCILJhB2ufBjlq+ycpyO/V5npLeyMP9I8B5nv&#10;WpWEEquiXkOoc5LPm3uGONe4jflbaEOvhUkHYAnzjUROoBvzg2K0UU1qBf08u2j3duQCL0s4UZX3&#10;Two9WJavVBH7SmL8utQx/yzzTVDez20S/NM9rjb/HSTd02zuCbdTt7Eu8P1/bpPQv/+WHr+c3Enw&#10;uwzdb+hfXq9lIjwIr2PFDDF7JrUObf/d69P+1dTR1b3cD3SN+2axLdekljhneR0J/Xm79MQaOakV&#10;lBsP8VD/Wsp/87KENnY094EUcS6xurcxf3bZBtv9OeaewNY3qRXYNnQfCXXOJ25+dZsEt8Z90vi8&#10;ubTTlwuoc5mXmW88pEfZk9p/ug91/oz+Ki8T87PmntGVvHL58P8XkpbfpbYOqfMitzN/OXXa+2Ij&#10;EcH+W7dJDjjggFmm75vU6h5Yr4NPejirBj/871a2T5+vo3ypl63+U8x9IFoPqmPFBsQZOakV9Cnv&#10;i9S9AUnPFkioc6zph05qSzF11pdJrSDue9xGP66m/FvaLLd7Yx/HtqvbJJQvwSf9c+hirpleeqdP&#10;vavdJuF4mbaTl2m7mtQKbPl+fAl9vJDly/+UYb/SXIMgWBXhZLGJ79CmCoJgCHy/IUFKT+avSnAy&#10;99sPhroSGQRBEAQrHJLWw+3ktWzfffd9qKkT/Cp9l5+Yh33KNwiCO/F9J5LaIAiCIFiO6Kn/gw46&#10;6CjkV4j+uv8AJ7QtzRwEwYiw/zxT0v7rdlWAH7GPUd/5YZtf8xUEQRAEQRAEQRAEQRAEQRAEQRAE&#10;QRAEQRAEQRAEQRAEQRAEQRCsRujrSP5Ut6lWOAcffPDDkedbcdLQS+xtdtLR+mWZqi/tnyx8u65M&#10;27aNPsnLdjin7GsphxxyyK34PNDcxw3b4Cm1dtpCn87de++9N7JqE4LHpg8nlGVkw+QwRlS/iNVT&#10;DjrooD/gvvadtZqUfqzzX5u6L/hdUdT5tKk7HHroofnjBzVhXZ+BW7Vfw6CPx7BOv1uL7YL9Hxpr&#10;VmXS0Zj1tk01bljHi2x2aFju9EEQ6jbeW7wyw7qb5euuJUvbb/QpYRxtV6mjj+sM/bYS1lN6V3mv&#10;z6sLPSjKvtR437UL+s+bWxAEK4KVLanloPJH9YWD8aQmtct7mW2ZlltSS1vpBeNKzKzt/InglQHv&#10;l/VNnwlufFzAwZY+MGJ+jc/njgVi5KTWVDXWYhyWL6OfkBOVx6MPk5bUmqqDXuHHMqUvRyGdr5d5&#10;fSW+Np8+ftALluEV8iNm+kAJ005Si+59FkuvEKy+daH8miExbzf1UDCGHlTUvVUfWDBTm7XpS/qI&#10;g/pruklHx1aJFceFL6cVh0brRH3QZ8FNtTKzji8n2yl9+bGEsXmcbGzrxrFs//33f6zX03gydYJE&#10;92CzLTVVFWI2PqneK6mlD+lDEEz/YaqM1rXXp/+Nj7AEQVDADrIuO8r32fHSF78oX8L8yWauwk73&#10;cfzSlRSmlyHvMVMDHfB8R1SZek/C97dMb1N7zH8hOfZGV0k+WrZF+XSzdcD+SeQtmsfvq8wvQ/5o&#10;7X4S3XUW59dWfnqqOBiduL6Af/oKDvH0VZxP7rrrrvczewLdq6T3Zda8RJ8JlV19V1mfuE0VWrg/&#10;B8v8Xf0S6p+KnI/cgd/ZBxxwwFbSqy10OanF9hGL1fPqC7YXy4dlOc5UQ4H/r2zZvq0y01dZ+drk&#10;0Ad81kW+J1/keuQrfmJmXtsjbbs2++233xNo98f46EtItyK/ZR3tYeYG6J/p699UfWEdPpV2Lyb+&#10;IaZqQLytae9HWr+Ixu2f8D3MzA2wDZPUZvBPX3ki3sdN1UBfg6PtryH60pa+AHgudQ42cwPU6at4&#10;VtR2+suw/egHMQYmtYJt9KhefqW+l4+jq2Wys7w/RXy/byS1LGtKEtBXv6rVBr+zWR//gzzJVH1h&#10;TDzM+8n8UFdgGSfP1fZETjVVGx1D3q9lQnRcuhTfzlcUxRFHHPEg7Np/X09xLfx+Rt+1z+vLaQ/X&#10;PmP2T95Zowl9fjR+X6LOlbaeNH5+jjzTXBL0ebpi+LJqXrLPPvtMNfvrVT7yyCPvS7zNkb8h/5YO&#10;81rE30vz6D4s/zbon4L990xvxPc65n9OzO3M3ED7OPZz1Q/8tawXMX0NpuoP0lEh3uuJ9wf60fNd&#10;yr4eyq8wuk6fAzdVA60j2Yn/U1MlKG/qdWnzNOm83CuppX8/QToJrUNbu6k+PvGlsiBoww4y33aQ&#10;O/baa6+HmDqBLn+q01TS5e/3M/9kUyfYgfNnXA899NANTN1Iaq1e+alIXbG6QXraudp0Cfq2d1Gv&#10;cRAkxmvcxoHwwaZOFHXU1vP161Z9M7P6OfKVWo9HHxsnRA58m7lNV6pMnXC9FTO07yfpKaZq4PXo&#10;35GmEmu5nj78ynQJym8o6jSu1Lq+djDGNyVfTEe6wor/yR7XVAn6cbHF01XRDuif5vVa61FjIH+u&#10;E9tfTJ+gXkrU0OsTpY2rJMW6vN5UCeqkHx7o83YfC7TpP4D012rjxIoufQKVthrrnPJISS1tLKz5&#10;E//TFv/KdlKF7aeyUfcWU00qtJWTWu3PpWj/o49KRn4uO1Ndqez81e/1NU+/N9Y89fKxpaT0JV41&#10;qS19JgOPT7tvMtWYIcaWHo/j2nRTJ1gX/2XtNK7wPve5z82fIpcNv911jGGdfUJ2xkT19gN80xVj&#10;/DtJD3XTrQKS9pXVWixBvPw5ceavIsZUJczMp33LY1JufzY5fZaYfjSO65A/N85UCati3M9i6Gpn&#10;Yz+j/rfMd9L/CaJ9PzfkfZplnSOdxFQdsA31o0+4X7/bD/qQ/3WgXw8zXRAEQgc17Rx2IBkIvo/3&#10;HcpUHXQ10n18p9WJb1C9tn3u3Ln3HFRH1HwG1SsOXEMntdRJf4Eifxn2xfi9+kGskZNa13EgO8VU&#10;HaxO5/YDr2tFJyfJVh4K4ue/9E3VwNcTJ6JGP5VUD2qPuq+0ujmppb13SIftt6bqgO0M+eD7DVOV&#10;2+sZphoZ+vF1i/tZU3XA59XWv7+aSn0eKanFr3NCJEb60Ub8c0zVgTbT7QtM/2iqSaPsI33TlepS&#10;bpe4XUK/d7aqGbdZUT9azzTfxhVqdH+V3pMulm+FJrX0s/pvgHCfmphLQmX63++2hJysWLmR1Jqq&#10;Qa+kdhBe59BDD32sqRK9YtHvlNSyjS80VQP0naSW+XdKx7a9xlR9KW8VYn0f0P6Lf7Khn/lKNcvT&#10;uFiDrfqjs0T/ug3ycdxvlKTWz9US+rfK3LscBMsVDjwfs53kfFP1Bf9j5K+DnKmq+M7nVyTGktTS&#10;pzeqTFs9kxmBn1+R28ZUKRb6nlew8B3TPbX6S5Q6v1HdthCz8+CL26yYwXfMSS19eIypOlidTlKL&#10;Ln3WmIPz30yV47Wvzg/C6w0jbP+trZqWWbe3JL2pqshOP3NS63WGEdq4yqppmf02mvNMNRB8G/fY&#10;edx99tkn/+vQhr4+yf1MpbZHvf3gz/Kl/fw3urajxxhGrNqkQRtDX4liOVISxLpp/IVaq+866qRb&#10;cZhPP5yp+6rkANj6JrXoR/mK4dDJEnFvVny2xe9NNRTeLytqW+ZPhw8jVi0ntfTjJlM16JPU6haH&#10;f7mtFPryC58fNalFqvd9E7OW1P5dOmxfMtVQ7L///rtqea29hhDrv81totAtHemfGEn7nzaH9byJ&#10;+5iqg47Lg3wc9xsmqdV+4P7Mf8bUQRDUINl8gO0s1b8ABQeYi5BbSVB208nddzAzd9CBofBJfyON&#10;JakVg+pA5+qGUJmD1UQmtTpJbMl6eraVG6B/seK112Otb4JY6SRN+40rAo7Xw56TWm0D01XvN+UA&#10;eXezd5JaQd/SPbBMd0b877zqfZm9oJ7f+3miqaqUJ4Hy1hDX9Tp5sIw/sfhlUpsSArr6XVN1wLYP&#10;8hTG5/1NlfD2sB1tqp7Q9pfd31TSfUZlxn7PJ/Xp64esjQtMpf4MndTi84zCN//tSgy/UvtPU3XA&#10;58nI05DGPd2TAX0ZOqmlP+ktAUyvM1WiVl//epR6TVnvjVtJKFeTWhKgGV5X49/UPaE//gO4eu9/&#10;DY+PNG6J6YfXsWKipmuhBGtXJD+oOJaklvGy76C23E5b6Z5Zp1c92h85qUX3ZtPdYKoOsuN3pcYA&#10;20/novn4r2vmBujTGwOY/txUY4Y2060OFu+bpu4Lfumfn913373aP2KmH6as/6NM1RNvu19SS7wf&#10;uB/jvPHjIwiCPpB0PNl3HnakQ02dDpjsyHooRfp3mVo79xT3Zwd+sanT38v4ne+28i/6sSa15UGb&#10;2C8xdUrgaDslae06wvx7JrXYviEfYuhhh/WR6oGqpFgXP6L9+5paej305AlnXn9COmvnOGQ9VClp&#10;wW+x26h7PMt5Twk+6YSEPV1lZFreU6sTll991FPY/sSz7kd9qcejTjWpFdhuK/x+ZuqhoO30ehna&#10;ushUfcHvrd4WxTJZ83vpLidZfCQJrq5++9PDSWirfU/tD91WXjVVEks76V5cfKo/zNCf5XXNbyP9&#10;lcf6u5vmW7ZO4kz89AOIqU5q+Sp5+QMPaTzpT5yc1DL/jlKI82Gmvy/qShpJnIPfqe6je7dNfZej&#10;jz5a+1p6g4D6ZeqhOfTQQ+d5XFMNBN/y9oPGMhWS74uWWNVMH/0hbqvZWcZqUivsuJN+bEnYj36g&#10;MaWEQfsIdZa4TcKYe5xVHRrip3+NXBifF6DbgrYepjFMOf8wccH+KauekG9hK48Tug0oPx9An/M/&#10;J2NJavHNiT7t7GDqBGMoj0sJvgeYKUHZn204DVnPf3yiHzmpFYpj9fRDNv8rhf9U17MMe0pXLgvS&#10;SAzxf7rbKDautBf6oSDWR+VPX5cxXxvDWRYvXvwgq5ZQHav7ZYrpmKZ+45vGH9PqBYc23udeSa3b&#10;WX/fKvvTFvrxBqsSBEEbneTZSfZlZ9FT3VdrpymTtxrs0Nuw8/2Setfj/64999yz1+uQdODW3zP9&#10;/jrvZ9dVDD1B+1OmNzN9Nwfo/GRqG8Whb4+2YhWdPIhzEvJWYjYO/v0grh4a+CZ1rmE9/Zn6etNB&#10;z6TYria9Dp837LHHHo80dUKvC0L/GU6MtxDr68RON/7b/VOPaV95dHTSpt57VA/5oPsNs9z46OA7&#10;0muNWFe6itJ3+9XwOrV6OmEqIcC2oT/ExjpI96cy/X5yamFJ7AuRCxE9yf2xfuOgRPfo4b8py/4J&#10;RE+c34D8gLammUtfqLsu/m/E/wL6fQ7lE1nX1SfipS+XvRSW+zHqs78JYxgUj/Zo+qDf0Qfdw/pd&#10;fox2Xkc0LD6+kKGTAZ2Ay+Voi7al1pG5V3FfKzZwW48HGvXjQ+uu5/tDBX18AH04An8dw25heinl&#10;t/p+NRFo3RFzAfF/TPx/Mb2Y6afQKWkb5tYG/QjdBtFbHfTw1zn0b4H0d5r/D1/n2Hvt0/qnqrpO&#10;qaMk8TX0TfvKb5GdiiSq5/EY/4fTpxczfQsx0ivX2O/0g+Yxhx9+eHX9E1u3FvXsp+23euvAhYj2&#10;vYN7PZdAH3XBYi9czqfOUlvPOj5X161uoaDtocexL/cwUqyvBvRrU/WL6bVM39p+UHkQHt+KDbQO&#10;yz70E9bLhL7jOgiCYJWhfFenqZY73j4ngk4iqYTE7cz3/TEVjBslVreyHRpv0QiCVQ2OF1fzg+p7&#10;VgyCIAhWZ0he/C0A+tvsLFOvMOjHyQcXt0GUQv/eam5BEARBEARBEARBEARBEARBEARBEARBEARB&#10;EARBEATLjZNPPnl/pPPg0EknnfRM6Xs97drm+c9//jXU+bYVOyhWrZ3x8oIXvICwEx83CIIgCIIg&#10;WIUgIawmtUJ65EWaJ3m8laT19GQwZD/hhBPSK6qU1FK+QTr8vqApdfI7C1WWaB79bJ8X1H211TsX&#10;23et7nZmO9rKZ2D/JrKM+fT9b/RbID+RHXm7dNj+xPzLNC/wv0l29N/XlPLSE088MSfqlG9QPKZn&#10;0daP5MN0zJ9VDYIgCIIgCFYAJHEpqS2FpO46kryP6b215jZsUvu+ZDCo8wb5aN5jmz4ntSSYB/l8&#10;P0455ZQp1FuCnCZ/pnOlZ0rx/+pTzkmt9PT55clgHHPMMY8q/ct5oXjUudqKQRAEQRAEwaoASV3P&#10;K7Ul+Fw/RFL7rWQwSBA/iaT3YMrX20GXk1rmn+bzzrHHHjsVffp0oWwkvo1PqkqHfWBSy/ytSOML&#10;RMR6YulfzgvFi6Q2CIIgCIJgFYOkbqikFtaSnwvJ34kkf7eVSS26g9EtRZbJB9vjU03weprHr3H7&#10;AayF7t/uQ/3zTH8XYuxsOo8538rvNZd27MbtB8cdd9xm5p/q08/8WV/h9RzqR1IbBEEQBMHqw3SY&#10;M2fOEhdT92X27Nnz3H+LLbbIn4udOnXq/Uy3q6lWK1iuXbR8Wn5TDWTmzJlPtXXyBJVnzZq1UOUN&#10;N9zwXskhCIIgCIIgGB8kWq8mwfqPi6n7Qp2l7k+CtpuplRxPlQ77laZarZg2bdrDRllPou1PMvwX&#10;lUl0h/qG/6oIy/g5jSsrBkEQBEEQTC7thJYE9QAzVZkyZco9Wv5rTEIriuVeaKqesD6eIl8SvPT2&#10;AsH8H5Fbp06dmq9sr06w7S+xMRAJbRAEQRAEywdPaGfOnPluS75uMFMV/H4mP5c1LaFl2U629XSR&#10;qXqCz99tfaTbDdYEWNZIaIMgCIIgWL4o8bAE5GXI7Zo3UxXZSWKTn82vUQktrOPLznx+9Veb8kq2&#10;qdYI2PaR0AZBEARBsHxR4mEJiBLar2ieJPWVZm4we/bsxbLr73JNzbea0OJ7mPuUYq6ZzTbb7JHS&#10;U+dMUzVA/yfZiXeqqRK0+19lXBf87mB6b3PL0DfUXX8XcxsK2k59YnqEqTqov/Kh/281VQJ95x5a&#10;fN4r3YwZMx7K/Ks0Xwrt3ITbWnd6N1iLeBe2/SXE6VwV3mijje7Zw/d2PdBnbhm3t28zcaFf7zHX&#10;RM2H/n3UzEEQBEEQBJMDyUxOaFW2JOSaZGyBzwWya94TFpKaTkLrQpyPoHvQ5ptvvgnzl5q/krPM&#10;WBJadC+xOkvRb6eE6wlPeMLmxP6H+eZ7VsU0kN5sX6Lek/WAF/7HUF4mPfP561+DoP4Uj2eqDm5X&#10;30yVoL2eCS22P9r0o8iz8XmBllE6+nexuWekN9uNyNbM3xv/tG5Mv7W53mWDDTa4d6E/HZmpbcP0&#10;7a7X9jP3ROF/O/25g+l/k3TvTBsfLGz7m7uW4zXIv6TH/6cqaznMHARBEARBMDmQdHQSWgmz66hc&#10;sJb5/VgF9yOhqSa0+O1h6gy+V8qm+3VNNaaEljiXSWfFBtJLHv/4xz/GVEoiddW20Vdn/fXXv4/X&#10;MdVQeMwer9+6m2z45HfNOuh6JrTWh/Z6L7dJhmX5gnTEu9RUGWJvIxs+t5tKbVwhHdtoY1Nl0Ony&#10;tWItM1VCOgnxrjNVhnjvszqXmyqBPm45CIIgCIJg+aLEwxKQlNAyfZ6VX5UcDMqHS+8JkeYlZZJY&#10;JrSm6tC2j/EK7T+lI9Ea+n2wM2bM2MJmO7T7NAz0Ia0nlv8sU2Xo102y4dP5279fQovtVlM1kM3i&#10;bWqqrGP9ZV0Jvp8l3vZWvKv7W7kDvulKNfEea6rcxrRp0x5lqga1mLQbCW0QBEEQBMsXJR6WgPiX&#10;p1LyQ6J2m5UT7eTFy7WEFt3PTNWhHWeMV2h38jgSyj8kYX2mmYfhbsTbDnkd8mePY7ah6VXP+tRY&#10;fw7t9Uxomb7RVA28HeydhNaKfaEvu7s/8zv2kLNkp3/HWrXchu69NVUDt1sxQR8joQ2CIAiCYPmi&#10;xMMSkPwpVZKbdN8mCeqDVLYvgCkZentyAJVN10loSYreZ6oOXs+KY34ojLbSO17bgv9Nuj/W3DLo&#10;X4HktzPUxFyHhng/UT36MsdU0r1YOqZvMFWDfgkttuNM1UA2izmmhJa2jnf/QUIb+UEv11mxQ81O&#10;/UhogyAIgiBYvijxsAQkJ7R68Ec6ktXXq0yi9XmVSRTvmxxAZfOpJbRfMlUHr2fFMSe0BWvThxdh&#10;Tw+suWgZzK4EPSVZFuePJHgvYD7/je42K45CeoUXMfN9pLR1Y79Y+C73hJZ66XYR2vyIqYZiUBs1&#10;O21FQhsEQRAEwfJFiYclIDmhhfQAmCcrZr8+WQy31xJafKtvSRBez4o5oSWZ+4OpGhD/YrP3Smgb&#10;0PZ7zP/vKpevqiIhv3tyauF2K44E/Uv3y9r84zRP2z2XH9uEJrQ9HkpTO39GztA2QWZb/eptEL3w&#10;NqzYoWanjUhogyAIgiBYvijxsASkTGiVEKVXSD34wQ/22w0aCaV0pu/1UFgneaSNs2VTomWqnNAS&#10;Z6mpGng86uT2XWfFBhtvvPEDZKOtq1QmcdzHypckhxboD+4XbxAsM1XTFeFTWIa/WpyeH1xgOSYk&#10;oWX+eulo879M1YBY6SEvK/ZdZ8Lt5e0aw9axYoLl+ql09C8S2iAIgiAIlg9KPCwBaSS0lHfwhKWd&#10;tAjX90porc5d77SkeOn9qEq0TJVxf3zyfackiI/B91bi32b1ckKL35mm05XQ/JorXYH1WCRW+5o6&#10;x99kk002MFWC/vZdxmFRXfqZrtQOikOfJyShpe8Pcj2xDjJ1+kIZcfydv783tRLNl5lO9xE/xNQJ&#10;4l4jG/WuNVVCOokVO9TsxPh/Fus3FNdhOz70TksQBEEQBMEkQTJTTWiFJywkQelqZ0lhq91D+37i&#10;pQfL2qJE1dwzJFvPqPkqSSRWup+XaeMKMbbr2v4utP1tc0tQTrch1ATbi5F0/y0J8bpWZSTo20c9&#10;HvPPMHUV7BOS0ArWd7qVoCa1bUb9t9V8JdhuwaXxDly3WbFDzU6767lewjI1PnIRBEEQBEEw4ZBY&#10;PY2k479Ijp5iqgzJyXNk23TTTR9nqoz0kqlgqrtsuOGG65o+PZBFkvQJ5HaTDyenHuheV+pdYL63&#10;0fZe0pNkTlFM+rddciyg79tgu7Wo8wUzdaD+xvjegt9S+SKvMdNdNt988xlqAznGVKOi14Cl9WHl&#10;nuBzlPzWW2+9/ICdHmCTjuXZ0lQNPPYmm2zyYFM1YLlfZ8t0O/PXTZkyZT0z1ViLds6Qr4T5G8u+&#10;lHi7VuzQy654xD6T2PpB8glTB0EQBEEQBEEQBEEQBEEQBEEQBEEQBEEQBEEQBEEQBEEQBEEQBEEQ&#10;BEEQBEEQBEEQBEEQBEEQBEEQBEEQBEEQBEEQBEEQBEEQBEEQBEEQrGKcfvrpC0NCQkJCQkJCQkJW&#10;VVFC+5+QkJCQkJCQkJCQVVXu8u53v/trISEhISEhISEhIauq2I0HQRAEQRAEQRAEQRAEQRAEQRAE&#10;QRAEQRAEQRAEQRAEQRAEQRAEQRAEQRAEQRAEQRAEQRAEQRAEQRAEQRAEQRAEQRAEQRAEQRAEqyk7&#10;77zzh5BrFi9efANy0dy5cx9ipsSiRYv+XsjFCxcu/Ct+jzCz6v9HYsUEft9CrkV/i+oR875mugt1&#10;F7n/rrvu+nDiXZwMBapjsxnpqPdhKybmzZv3yJqvoJ2vezvyqQk+z9N0/vz5j06VCqTfcccdH2XF&#10;xA477PDgsj5yMXIB+sebi9r9W8sniZk7fVmwYME5qNe503onrJP/R5yrkRvwuQTZyEyJsj5yMX7n&#10;E+exZntXy54lVQ6CIAiCIFidUMJHMvR1K95lq622uhflZchMUylBu9lmE0ryLFFMSZjmPXGEtTVP&#10;Qra9le+y7bbbPogYtysZVJn5nNDutttuj9Q8ydanVHaKeBnqXdbW77TTTo+p+Qr8c0LrUF7Y1pEU&#10;T8F3mRUT9P8C+vQDK2Zo76HoGwk45Ycp5owZM+5j5TuSoQft9ml7Samj7UvRfc+KYm3KNxP3KVZW&#10;jFtsNqF1qxjTpk27u6kS0lHvaVYMgiAIgiBYvVDSSbJziRUzCxYs2LBMypRM2WxGidLTnva0dEVQ&#10;8xLN4/s+6jaSU0HMueiP1zw+jYSW8hXILfhMk0643aHuz5AjkbdqauoJSWgFbX9abWie6QuQpcnQ&#10;opbQCnRXsz4X2vxICa2QTknpLrvsshlhbjR1hh8a65b1mG8ktEJ2lmMLKyakoz+R0AZBEARBsHqi&#10;xIuk771WbFAmT/g0ElrKL28lVzmh1bSdVLWhfieh3Xrrre9XJoJlfOFlXQXFP19NnaiEVkivJF/x&#10;21c6nR5XaF9gMde28h2U9ygF3bNlE+aboTzXdGvTvm6D+N87LU3kU/yIaCS0xN+vHVdIhy0S2iAI&#10;giAIVk+U7JA8vc2KDWQr/0LH78fIOVbnZcnJkE7i8zvuuOPjkgHcVvpQv5PQap5E+GQSujM173aB&#10;fh59uMqK6s9N8+bN20TzE5nQzp07956yqX+m6qCEFvstSFofyDL6/BYzJ4r1lQWfH5q5s060bPik&#10;WzxUF13jPmFHvr7cRRt/lJ74H01OLSx+JLRBEARBEKyekAx9D0l/s7dYS4mQzcsvX6ElOdpINpK/&#10;B5oqJ2iaJ7G6cf78+c9MhgKS0vXch3jVhFZQ/1LkCW4XsnsbLvjcKttEJrRCNmKmRL5G+wotCWa6&#10;FYBl3sBUKdm02Sr92qfuu+n3z63YQPV0j7PN5yu0/IB4uGzUnWWqjOkjoQ2CIAiCYLVFDxstU1Jm&#10;5QS6ryE/tmIjoRUkk88iSbrNiilpkmiexG62YiZDQZl4Yu+Z0IoyHjSSa8d1KzqhFayPF5bLjH3M&#10;Ce2SJUvWkZ1t8khTJYj/QeL+wYqK0b7l4GllHxzFks2KQRAEQRAEqx+631UJmK6MKmlSAsT0QjMn&#10;KHceCsP/GuTLmlcdSTIA+udZIqUHuT6ALEX+jS79XU68vgkt5e3czvwniNe4xUEQ75voL/CEFr/L&#10;S5EP0+WS0Ara0ivPPqh57LodoNEfk81l79e+wG9jrTOm/2D6AfmzrI1XbqGrPRR2GXV+YsWE6hIj&#10;EtogCIIgCFZ/9CouJbckQPc2Vcb/5m7jvkyfLknKAiWbirnrrrvez1SJ7bfffv3Svxa/iN3pj2M2&#10;XcG9d1vM/mSk3S+9VmxQzL7oXlubLclxtTyabwumtWS3+YFom+iKd/sKuuixTdK6sPmEldPDakEQ&#10;BEEQBEEQBEEQBEEQBEEQBEEQBEEQBEEQBEEQBEEQBEEQBEEQBEEQBEEQBEEQBEEQBEEQBEEQBEEQ&#10;BEEQrJqcdtpprw4JCQkJCQkJCQlZVUUJ7ZtDQkJCQkJCQkJCVlWx67RBEARBEARBEARBEARBEARB&#10;EARBEARBEARBEARBEARBEARBEARBEARBEARBEARBEARBEARBEARBEARBEARBEARBEARBEARBEARB&#10;EARBEARBEARBEARBEARBEARBEARBEATBRLHbbrs90GaDIAiCIAiCYOVl7ty5D1y8ePEvkRt23nnn&#10;//SShQsXXrNgwYJXWLUgCIIgCIIgWLHMnz9/cS1xHUYWLVp08/bbb7++hQqCIAiCIAiC5cvChQsv&#10;rSWqo8rixYu/ZyGDIAiCIAiCYPKZM2fOvUlCl9WS07EK8W638EEQBEEQBEEwecydO/dhtYS0In8l&#10;ST0D+fiiRYt+Qfmalr0jkdQGQRAEQRAEk04tES2FpHRXc60yf/78Y2r1XEh+LzbXIAiCIAiCIJhY&#10;SDbPrSWhkoULF15gbkNRi+FCrIPMLQiCIAiCIAgmjLVqyaeERPcS8xkJ6v27Fk9iLkEQBEEQBEEw&#10;MSxevPg3tcRTYi4js8MOOzy4Fk+ycOHCbcwtCIIgCIIgCMZPLemUkHi+zVzGBInyv2pxdXuDuQRB&#10;EARBEATB+Nhxxx2fUEs6JeYyZkhcX1qLKzGXIAiCIAiCIBgfCxcu/EYt4ZSYy5gh9t61uBJzCYIg&#10;CIIgCILxs8suu6xP8vnOxYsX/wO5RQnnggULzjDzmFm0aNFe7UTWxVyCIAiCIAiCYOWFhPbUWjIr&#10;MZcgCIIgCIIgWHlZvHjxZbVkdsGCBTeaSxAEQRAEQRCsnEyZMuUetWRWQqK7p7kFQRAEQRAEwcrJ&#10;okWLrq0lsxJzCYJJZ86cOfeePn36gySmCoIgCIIgGAxJ6zXtJNZlwYIFJ5tbEEw6JLT/cTFVEKwM&#10;rDVr1qxLkNvKMVrKFltscT32Y8w/CFY4M2fOfC7j8sYe43Up8gtzDYJVm3nz5m25ePHiZbVEVrJw&#10;4cK/mmsQTDocXP9QHnBNHQQrjKlTp95v9uzZ/y7H5TBCIvFUCxEEy53NN998k9q47CWM8Q9Y1SBY&#10;ddhxxx0fThL7tkWLFt1RS2JdsF9tVYJg0iEBeHf7IGumIFghTJky5f7tMTmKkCS830IFwXJj1qxZ&#10;M2vjcZAwXn9rIYJg5YTE9BW1hHWAfMiqB8GkwwH4K7UDrJmDYIVQG5NbbLHFeUzvZi6ObkdY2PaV&#10;oP8v8wmC5cHdauNw0003fZzZE/qxxli+qe2H7hXmEgQrHyS0l1cS1qosXLjwrAULFtzDqgbBpMMB&#10;9PL2QdXFXIJguTN79uy/tMej/sY1c09mzpx5Ubve+uuvfx8zB8Gkwvhr3OPN8fV6M1XB5w2lvyQe&#10;yA1WWmqJaz9ZvHjxhSS1c616EEwKHDQ3bh9I22KuQbDcaY9FxuscMw2EZPiOsi5JxdlmCoJJg2T2&#10;EeW4k5ipL7NmzfpRWYfyP8wUBCsXtaR1WJk7d+59LUwQTBRr1a5+1cT8g2C5wvh8czkOSUgvMNNQ&#10;kPxOL+tLzBQEkwbjtHELAcNwKzMNpKwn2Wijje5ppiBYeVBiumjRoquQbyIfWLhw4YeYfofple0E&#10;tib4vs5CBcG44ID74/aBU4J+6cyZMx/d1lu1IFiukNA2bhuYNWvW3mYamrK+xNRBMGmMZ8xxDD6/&#10;rMs+8DkzBcGqA4ntwloiWwpJ7TvMPQjGTHnAdOFA+hNMa9Xs0gXB8qY9DjfZZJMHm2lo2jFMHQST&#10;Aj+6FpXjjePq38w0FGO9XSEIVkpIWv+3lswWMvCBiCDoR3mw5IB7k6kzpV1i6iBY5YixHCxPOJ5+&#10;vxxvlEd9W0Hn7QimD4JVE5LaYyqJbBZzC4IxYQfam5EdTNUgDqjB6sD06dNnx1gOliezZ8/+ezne&#10;GIPVY2w/yvoSUwfBqsvixYu/VUtmJQsWLDjF3IJgZKZNm/Ywm60SB9RgdYAfbEvLcTxr1qzbzRQE&#10;k0I53iSDjrU12jFmzJjxGDMFwapLr8/hLlq06FZzCYIJp31ANXUQrDLMnDlz3/Y41gOPZg6CSaE9&#10;5kw9Eu0Y/BDb3UxBsOpC4vrrWkIrMZcgmHDaB1RTB8EqgR4ea49hvTHBzEEwabTHnalHoh2DsXuc&#10;mYJg1WXrrbe+Xy2ZlSxcuHAbc6uyxRZbPHfq1Kn3s2Iv7s7Ocmz8pRGUtA+opg6CVYL2rQaSDTfc&#10;8F5mDoJJoz3uTD0SjN9/tuK8wUxBsGpTS2Ylixcvfp65lKw9a9asm8udgZ3javTpdUxtsF2P/21W&#10;DIJEOX4kph4a+z75ExhbMymufae2Dn5P1sM7VgyCMTNt2rS7t8euhB/sO5tLT/C7N+P1iTNnzpxF&#10;ceCYla8VgyDTHnumHgnG11AJrX6kzb4TfT1vnTu1dfB5EvvBk6wYBCuGWjIrqb2TlkH7du0A7BD7&#10;qcx0T5XRn5EcCvT0pWybb775DFMFQcIOollMPRSMtQPb9UkSqv8m+PgkEZliqiAYE4yh+7bHnYQx&#10;9lxz6YkS3nY9EtaFZm6Afm/Z41+toEZ7HJl6JIZJaPFZ0PLRcfbpZm4wFWSnzsNNFQT9Wbhw4R4k&#10;mmdaccJoJ7IuJLQvNZeMD2wrJjgA/6utE+hvr+mDwMeRi6mHgoR2GQfOX1tR4+wqdHdYsYFi43ue&#10;FYNgTPCjfBONu/a4ZewtMpe+yJf6V1hRycL1imfFBtIjl1oxCBq0x6CpR4LxNzChlR6/q6yY27Vi&#10;A/xuQa61YhA0IXndqZZkSjD3/btqVGptSBYvXryduWRqg5qB/M22jgP9kdJNnz79QaYKgoyPIxdT&#10;D4RxtVfbn/G3q3TtK1roXy+9rqyZKghGhnH0Yh+npXBs6xwfa5AMpy874T/VVBrHW0tH4vpCUyVo&#10;6yXSj+WLZcGagY8/F1OPRDsG47DxUJj/ozBz5swDTSXWlo6x+0orJxjXT5GeOg81VRB0WLuWZErm&#10;zp078nvnekHivH+tDYm5NPAdwIoJBvh32zqV2Un+YsUgaODjyMXUA+GE/7W2f/FX8CGmSkjH2PyZ&#10;FYNgZBg/Z9rYasimm266kbkMhKTgy6pjxYx0xP9fKyZM9yMrBkEHH4Muph6JdgzG6FPNlGAMftFs&#10;ja+GSscx+ItWTEiH/w+tGAR1akmmyYS9vHvx4sVXV+Lr6my1Df0dpgFsxYTK0ltRPq+VboMNNri3&#10;qYKggcZHKaYeCAfOT7f9PaHVVQVTKfE9qxyTQTAq5fh0YfwtNfPQTJ8+/aOqa8WMdCQSn7Oijpu/&#10;iTEbDEJjpByTm2+++fpmGpqyvgRV419fxuW7pec42vgKmXTYPmJF9eUwqx8E/SGx/GE70XQxl3Gh&#10;K7212JJFixb9wNwaaIBrAHNg/xnzM5CPWflYc0l/SzDQv2zlIOigMVKKqQeiMSd/ktf5ptLfY+8s&#10;YzCfvlWO75dMFQRDww+kh7WTBgm6C8xlJDbbbLNHqj7HyLebSuP4jdKR7G5lqrXM53+sHARVGIeX&#10;+5g02akwjhYAAP/0SURBVNZMQ9OqXzv+3kN6nd+trDF7snQktItN5QlunOuDwey4444PqCWbksWL&#10;F59vbmNm4cKF19RiS8ylCgfdQ3xHsAH9YjPJ9ifpmJ3Q+3yD1Yty/Nh4GRoOrEuVcDDW3oycpvqM&#10;wRvNLPuvR40ZBIIfR08qx6ULY+o15jImijjvRN5l8/82s5KU30lnxSDoCePmJz6eJBwDjzHTsKQf&#10;/KWYvgFj8gbZOLa+W+NW8+jyg1+0+w0dh60YBIMhcb2hlnBKFixYMObP1S1atOibtZgS4v7T3EYl&#10;XZ1l8L/Pyhr0b/GdRvL4xz/+IWYK1mDKMSEx9dAwxq7mYHoH09sZY981tR7AWV/x0DXupw2CQWy2&#10;2WbpQa1SdMLmhL6luYwLxuqFyFKT/OaNjTba6IFqi3bia03BQBg76VWELpTPNtNQbLLJJhuU9SVm&#10;6qDYNl51EeFCUwv/J/ZUKwfBYLbaaqt71ZJOF5LPg811aEhmf1SL5YJL3xco94LB/XclGVbUzvAe&#10;DXqmX+FgfRDz19rOc9c7PYI1FY2DUkw9bhh/6e84KypJmVm2w1j8qpmCIDNlypT1ynFiY2Xpxhtv&#10;/ABzmTQYs5eqPSvqnZ6P1nHU+6ErYWYKgoSPDRdTDwXj6a9lXcZ59fbCfnA+/2XZrh6SZMze6jFp&#10;4/dmCoImixcv/kwt8XTBfo659mXevHlzSGZvrcVwIUGea+4jMWPGjMfYzvEsU+WdzorCf9X9wsrB&#10;GoqPjcoYGTN6LZJicbD1e7zWUZmD6816jyj69EEGxt9vzR4ECR+HpaAe0w/7UfAfXIzNeSqTWKd7&#10;FxmzS23MPltlxuyvUoUggDJ5lHDsm26mgZT1JPqHwExDoeRV9Rib6c0IPmZNNmHsptfUMc3vsA2C&#10;BiSiV9YS0FKUrJK07r3jjjs+nCT3QTvttNNDd9hhh43R/6Dm3xb8Xm3NjQyD9zp2ssb9NDaof2zF&#10;hA98KwZrKD4OJnI8KA7j7WYrpnu82rH5wXWb6eIe7yDBOLnJx6EL6rvfaZ1c1Bbt50+DMz7TQ7Yc&#10;Sx9rKukutD5NeoIdrBowJtK7X0sxU1+ol1576MI4q36Qph/EuB7Jb0EisU1vRJgxY8bjTaULXN+S&#10;burUqfczVRA0IUm9vJaIToSQzL7OmhkZDsgLNXiZTjNVQjoGe34tjZBOYsVgDcXHwUSNh+nTp2+n&#10;OIw3fSc/UYvNgdgThqFeih+s3jAe3urjxIWxtLGZJxXG6jZqjz48wVTVMctYnS8d/hNyL2+weuBj&#10;xYXz73VmqoL9iHYdEs/NzTwU/o8CY/JJptL4TA+PWTGBbnvp9C+DqYKgC0ntH2sJ6XhkwYIFjUR0&#10;VBi8ejgnP2XuaECjz597FNK1B3+w5uHjYKLGg2IwDv9uxUQtNj7pagLJQeNF4sGaiY+RiRQLPRD5&#10;cnxsfOK2FoOkY1vTj/x6pmD1hR9eG/p4ceH4dmvtox8ksz9v+zL2vmLmobFzfeOhcY9nxYT/WCsv&#10;MARBlXnz5m25cOHCpbXkdBQhOf6WhRwzDPB9NHB1D62pMgz8c2WbMmXK/VVmp0qfLa35BmsWGgel&#10;mHpMMM5eZTEaDxuiv8b0a92pSbr09+3yeNgnWLlhLBzt428ixcL3hWPhi+Tb/iwz+rOkX2+99bKe&#10;fn5fOhKY+Ix40IBzafpE7ajCmBr5ncokp09XXT1AaaoEsT4sffkGI8bxc6SLTzgHQ0NSK3q+S7Ym&#10;ixYtuoM6L7MQ40aDlqT2N1Zsc1cG9lL5uDD4zzRbsAZTjgmJqccE428Z4+oyK2b89TTYf2rlB6uM&#10;7/XJIVijYVycU47BiRIL3xeNWeQiK2b8tXN+nPSv4MWYDXrB2HiKxlM5BvsJvh+wqiNhdfPr5hz9&#10;0JJNP8ZM5R+2Gfn+3CBIzJ0794Ekq0eSrH5/sb27VvfcUv4hcvgOO+zw4CVLlkz0QwVKWPVrrW9c&#10;DXj5bbjhhvcyVbCG4wdXF1OPDAfNdE+sFTtwAH572Q5lHWTj4ZogJZXl2JgosfA9mTlz5mfNL/9z&#10;UMKYPryMR1mf240xG/SFcdW5H7wUxtF5TMf0OXr2lU8oBrPVh2mxp39qS1l33XXTP7NBEARBEARB&#10;MCbiAlIQBEEQBEEQBEEQBEEQBEEQBEEQBEEQBEEQBEEQBEEQBEEQBEEQBEEQBEEQBEEQBEEQBEEQ&#10;BEEQBEEQBEEQBEEQBEEQBEEQBEEQBEEQBEEQBEEQBEEQBEEQBEEQBEEQBEEQBEEQBEEQBEHQZcaM&#10;GfeZM2fOAzQ1VRAEqxlTp069n/bzDTbY4N6m6slGG210z2H8JpG1Nt544wfY/HhZW8s9ZcqU+1s5&#10;GIIJXP9jRtts2rRpd7fiRJDGgsTKQR90HNC60rHDVMHqyVqr/H4xffr0jWfPnn0rC/Efl1mzZt22&#10;xRZbbGouCenxe4HmmW5nfjcmYwv0p5r/PqZK9Ym5keaZzlA5GQZArGPlSz93NVWGg9x9ZasJbV+B&#10;y1p3et7ZvkTztH9u6dsW6p6BfBtZliq3QH+o/DbccMN7maqBxfiNFVOZ5TjfihnvvxXVr3+q3BZi&#10;nbPJJps82NwSNT8X4uwhH6bvVbl9ILKk5j8zZ87M22dVwpfTir6+/2zFjC+nTsos62Zer5eoDuvs&#10;bTWbSwoMNZsLPwr3Mzf57WS6XUyVoc+fk82Kavt6j1GR6+RT0bdlyxSsxWabbTaT9u4ofSnfijzW&#10;XDL047OlnwTd782ckd5mG2i/KG20cWEZqxT2i++aW4Zt9Qz0t5V+xLgW013v9EgxX1va22JuYu1a&#10;++heZPZJh4TsHu32XViv55mb1ucm0lmxAf39SWnz+m3R8dJcEqbveYLyelZM0KcpWt9uk1C+lWPw&#10;hubSAP9/tWMI6hxQxqiJ/Mp5Rwks9c8rfSUs38fMJYHPgdLTtzmmymA7R/22YoL6V1VinmLmoEDj&#10;lvV3Q3t9cSxL5xfRtrXFfJ7q822I/4nS5vXagt//mEuCbTat5udibvL7uZXvdqfm/5CeuN/2+X7C&#10;GJ+RKrWo+Urw/7W5NKC9W2Rndu07Nf8Hdc5ux5Ggv608/9d8XIj/C/mwjTav2SWsk9u0bVMwg3q/&#10;bfvR7ifMvOpgHT/ZigkW7lPSWzGhMvqc0FLnZunWXXfdzhUP7LcgdyATkdDeTpzDFM9UmXZCWHBX&#10;a+8HVs6DwIpKdLOYvqFDUh3av0TzBfq1qmTw6VbuIDv9bSS0FmsnUyVqCS1yNbPeh7V1YMfnBuI1&#10;kmuLtzWzZZ9dMvgsJeZSKya0LpHPW3GVw9enFXOZ5TzYVIkyoTVVXkfmrwNzY72hexui5K3Ul5Kw&#10;+m+1YoZxkX7sMJuSL+ZTQmu6xkGMbdBJaNF9idlauxKRy9RdYvXbPh2sD7tbMUFbXy7bF+jSCYzZ&#10;8gSwFvorkM4YtNkGtYRWca2Y0XaRH8v9ClNpHTxPOh2QTZWg/h/L9plPCS2z5bKXkmD8/xX5lxUT&#10;JD9bqS5JfuNH+2ThCS3t6cdD7iO6u0nPMn9QfsyPlNCyXDOZ9XjrsFyz2/VVRoZOaFnvj1G5/WOX&#10;Pr7K/O55p+b/kJ6+3EydT5qqpFxeHReVeGYd0ukD6EfIMuQc5pOP8HGlbWoqrZeU0LbqJ1QfyQmt&#10;6uGXfhg6rLPpqru8xsKqBOvrNtbf56yYoHxca13nbYn+IsbJZaUO0fYdKaElxnOZ9frr6F8i/JbR&#10;n3wBjfmU0DJbtlVKAr+U0BLzFlNlpCduSmgh10VXO7ZUMT8d67OvXdFW7FMpl+hcrr5cgrzcdBl0&#10;KaFltmx3bfT/1PIzn5AP57ZHM1v6lZITWs230L8T6sO/rax2f4LcxGyqK7TOzS8fm1d6LFmqLbQW&#10;8uLNN998Eyv6xs8JLXIDg+Uypm9ODob+HtLKR65BxpXQ+sFV85py7GlcIeiT0KqN15Q2zffy7aUH&#10;H4DawRIqs1w/tWIV82kktJTfbe3kRKFPQttBftjyLyYrP9mK/UjJPdsqJbBML1Y7ybKKouUp15vm&#10;Wb/pQLv++uvnW2YqCW1GetZDvtLgoPOEti9Wv5PQCrM93OZTQst6v1LT5GDQ514J7VBQd/d2zBqc&#10;rB/Zy482L2afXc/m9zS/fCW0hL7dwXJ8wYppOW22wbAJrZAfMX9uxVTG9zgrNkB/C75727yfdPpi&#10;8Q+wYoZl/RayXK5AeELL8WtjU2Xowzd9OZiOlNBSt3PVCJ3+XcsnIfkhQye0FvdbVmzAevwX/Xip&#10;FRPovoj/7f3GmCM79WdbMdPuA/H+SVwlRh30o0C+m2yyyQYqEy4ltEz/TZ1G0oKukdCa35OsmEF3&#10;HnU7/xSs6Wh9bbrppptZMcP20TnkICtm8PeEtgH6sSS0bVIixnbSj7gyoe0LfkpoL7K6nzJ1Qjra&#10;94Q2g26oY4swv3XuLP0f0rMcjYthtP8jdOcyXViLj80T2g7SK1H2ebZLyqV60SehVTsblTaWV8f1&#10;H1kxg9+Z2PrmOisdWjA6fjUH261MVUV+LFwjoaXeDu2Vhu5d/FJ/MfZxJ7T4nakBafPnE+9vyWAM&#10;SGgvR/JVXfn18u3XF7/ipsFEX96B3G6mnsifvjYSWk3R6cr135MSRkloqffK0lfz+A6T0OoqBO7J&#10;/11I42rtqoiWpb0uNGUdXYrkE9iKSGhZ1+l2HMbNA1VmPiW0zK6jqcaQ9IK+LpeEVsiP+Of2uxJF&#10;20oYf2jFDizT58rx36vtURNabG/XfLteP6gz1EmHZf6W/DjAH26q5U6/hJbl+KMvB9NxJbRsm8eZ&#10;Tz7BqoyMlNC2b2/qB/1a5hc+VJc+dH48OLLjPzCh1TzL9iwrdiCE/i1I44lpSmj9qhj1TkpOgK2R&#10;0DKfbj3Bp7PfB11YT/p39N/sO/NN1RfW7WQmtG5L51XG2UgJLdMnyp9EcAszpXi0P2kJLW2eZcWE&#10;dBxD0w8EzbMsjfM35WpC+/jHP/4hpV7z40xov88y5tyIfp6oMvq876zK6JL2Ui28C+WvoM+Xn4X0&#10;LHQjoXU9G+kRmhcqM1kH+3gT2vQXlV89ElYn/23rCWFNaPuOBz/4wfneUddbsUEvvUN//4ak+4wp&#10;du59aWPtdxJa8L8YT1BhlISWdTyv9NV8LzGXBtRvHDhWZdrLWc6z3pexDj+j+bEmtB6/LcQ+zNz6&#10;rn/Wdf7rlbIntEp201/CfhWZeEPfQ2suDdAPndDC3Yjf2M85kH3AbAnp6PvLrNihfZAs50tqCa3K&#10;NcF2jbmNtDzUSyedmrCcjSuMlM/Gf5nbmb9cJwkzTzqe0HISehxFXf2+K/v+o1j//7D+PkV+zI/7&#10;HtryeClMP1RCy/ic6vPDQL+fqfVqRZVf36++bPgPldDabBXG6M/ch3ApodW8+mPzKcHA1rmHFp/G&#10;cwpsA11F6yQkwZ2w/nQeL/edX6Fu5AYO9uWR0Kb4bLee99Dio7/PE/ilhFbzjJufyp4MoHnan4iE&#10;Vvejpv2aY9+6tK8LE9ovcq6A7pn0JV8MoC/pOQUrJvDxhDbFkqBLt2AxPVM+QuVeYi75WF0T9Y3j&#10;RONWUeJ/TPrC54711lvvvmZeNWGFz0ROR9KJr3zC2Rayk9CyIr6JfE/zrMTHMK+HN3xHGHNCSx+e&#10;o1jIFBfrQ745vEhoD5FQ500qMz3GXDLmV22zl75EPvThnVbsi3zpZy2h1bLvobKSrFESWpZpUemr&#10;eXwX6MTcFnMp0T1p+lvhSupUH+RbldCyt9eFzWrc7aMyJ+cNx5rQEuOPtfWqxMTcvP63maaxR51L&#10;Wb/ntw8U2HJCK6hzNn63aZ46tSu0X6u1bS4NqDtKQpuhDfEB1ZUwDtMT5Jqnb/+dnCpsvvnmjf22&#10;V9s9rtDqYQjfT78hOwf1bcwlQfy5vWK2IV466dTWVXsbOLT3QNp+EXX/rrqs7wVmmlQ0btSerYe/&#10;SGj7XOSLrPt1zU3rc9QrtE/xZVZdli09jMv0LeaW/JChEtpRrpAL+qTj88uQdHz2kyjTx5tLA9mo&#10;M1RCW+5rbVg+f9BHfcgJraAfl6Dzq7edhNbBbyPkJUj6EUnMRWYKKmh9sf+8RutT66sctw76SU9o&#10;2U7pb3ymKaEt93uXsm82VlJCKyjfTvxzNa/6tD/uhBb/tE+b6B8XXVBp3LZFm7pd55VMG/mMzlHm&#10;Ip+U0Jbx0P2YPi8xl4R8WMZZtWU3lzKh9fOT2tayd+7dLdF+h89zadN/bL/aTCs/nPS3YpAeb8UG&#10;LNBVrIT3W9E3XCehZcU+TDbNs/B/QI7WPPZxJbSy9xJz6VzhFCQvD5WONho3M7frlvTSl1j9xkM1&#10;vZAvy15NaAV9+w32O9r9R9/vloMPsE3y7QKqh+9QtxworraH5q1vX0+GVRQtQ7neynnB8ul+utuW&#10;9y0HlHWbS+OWFPwaCS2kfx7w+xb9XC63HLCPb8n6eI4VS9bSeqLNj6jA9Jf04YJkqYDvD7VurdhZ&#10;7w7tzSpt1OnccoDPNvKRr6lEWjc234G+fYYD9Z6aJ94wJ5170OfqE+zUf/MQ9ScET2hrtxyUkNCv&#10;36tPLPuZpU3z6Gr30L6XZWvfajVUQis0Tz+nW7EBsV/N9kr3N+vk6XXbgl/P5wDo21AJLW7Pt2IH&#10;4ms/Sfc/M20ktJBu7cHng9hyQqtjAbrGw88OPr90v+BOtH3Z1tV/a1hXl7bWeQJdNaFF1/N8j+0H&#10;pc22Xb+EVv8e54Q2GfqAXyOhZWinfyHQp+MyyzIptxyU4JMesKoJy5qfZ2G+5z20JfIZ4y0Hd2XZ&#10;lrFdv2PlBOviSJttgO/zh+nPSgMdTr/ordiAlftnJP11K+SHfyehFawQncQbJyPsY05osaW/5q3Y&#10;QHraS1dgawmtwP5C6TmI6UnAhMr9YtpsT6z+hCS0AruumP6+tLFeeiW0ad3in5MSlfEdmNDi8x7a&#10;yn8L6mEKq9t5jdSqgvpfrrdy3pGO5f6dpssroRVa1+jzQQq/dkKrg+rGVj+9Ps7UantSElpi6qpk&#10;5y0hgjb1wzX96+EHwfJh0II0BjkYHmjltKxI598QYp6pZbGi/Kr30OJzU7v/KjPO/9eKJX67Trq3&#10;kngDTzq6Uiuf8jjg0Ia/IWLSGTahFfKjb7o1oQHLfXW5TuVHuZPQUlf/sDXuc0aGTmiJeTv1O68Y&#10;BD8GpYenWP96Q4ZejdhAV2ctXuMKlZCeesM8FPY+3DReO4kC8fczX7+toJ3Qah2k+yWx6RyUElX9&#10;fSqdxkRyKsD/v8t1FqT1vIWt1852ZF2d1V7nAl01oYX0QNdGG22UnisoIdZ11PmqFdNYoNxJaPHz&#10;+8MTlMeU0Arip/vqJYyPSU9oifcdJJ+DC/wfkXQLB/2a7IRWbewqPeulkUtwzO/kEvg+YZj+rEyk&#10;gxQdv54FfKIUrIj7UP6g9I973OMa98ayUXoltB+gjq4C5oe2mB+Y0HKA37AtmHVPr07sf5FvG2zv&#10;UV3N90poBX6Np8o138u3l77E6k9YQovuURYz2+hzupJarI/p6F4uH6aNJyalw7xr4dsQ+fhBiWnj&#10;yV6212nS1w7uqwLqu8SK1fWr8ex+Y7jl4JzaOpWYm9fvJLSs623N5vdFdhJaQRtvl760UUf74Tdq&#10;7UrMLUPdoRJaT6iIfTH9S38Ha9tT/oz05fqhDx+WjsQ1n1SYn4evHhDJDzQKYqUHFbHl19NQ/w2m&#10;ywdM6vV6KCwlqdjy6/X8KXbifNxveSLWNLWP/CM5AXXSSae2niTmJj/dFqLl2ddUa2FP70cl3n+Z&#10;blIZJaGlv7+SL+s2XYlWXfr5eek0n5zA+r+TLy/rayPKp0jPsqYr7kJlbJu6nwumlKjILtG8eNSj&#10;HvUgldUPfzhMbzCgfClx9A9ROvla3OotG/jq4cL85grH4g5MaAVu1xBfY86PXWsT83XyY/leZTr5&#10;dRJage8XrL185ZX59LS7xrOpNLYPkg7/00wVGKyTf7ENdOFFr4cUuqfzxVpfyLamy6DrldDquPBr&#10;W8/p1g7G933YHn51NieEKuN7so9T/HQ8/ZDp32Vu6ZggXTmmS9EVefPrJLRCdSX0YXlcoVXfO+/R&#10;F7LRx3RBAZ+hE1rWy5Nqy02M9HYd7NWEVuDTeG807X9XZfYFXaxI+ze69CYGbSOVVxnotB4W+Y06&#10;78LC3Ih0Hi5g4aoJrZCdODtYMR2QkL4JbU38bzedcFPFFn6fFxtvar+E1v3oQ3pdleZ7+fbSl1j9&#10;CUtoBT6fLG2sl86HFdDdgqTbOErafm1xH7ZjvspeQtvXYkv3cq5qlMsoyvkS1tv3ZBs1ofX4NTE3&#10;r199bRfr9hfuy7Sa0Aptg9JGvH4fVujEQDf0PbRKhmjvD2U8ynrnbOf+XPat2fSl8QAZvkeZuYF+&#10;2Zd+Eg6MnjwmqNsrodWBczeLn//m1r5P+38rY+KX7wsV+KeTTi/RCdNc1Ub6x6YUdDuaedLRuleb&#10;rNeBCa2gbye2+rqUpDK9rsgp7S4aP/g2jlE1P4lOeKU9ORtad8RKJ1cX4ioxSK8c1Lpr1ynBnhJP&#10;K2akY7sNldAKxlF6w4wLVfVxh0Z9dNWEVrAMN6uOFROUX1rGlNBfT9iCJmuzDT7SXl/oOq/yEth6&#10;JrSC9fyOMg6+N+jHkpkTpb3wO5sxmd9OIIjV86EwCfb0ejmm1YTW34rBeJjUhJa+px9MzFZ9aCsd&#10;mzSv5RymXfn0EmKkf3j7JbSQXkdK2/l5JOotKONI0HXyjiAIgiAIgiAIgiAIgiAIgiAIgiAIgiAI&#10;giAIgiAIgiAIgiAIgiAIgiAIgiAIgiAIgiAIgiAIgiAIgiAIgiAIgiAIgiAIgiAIgiAIgiAIgiAI&#10;giAIgiAIgiAIgiAIgiAIgiAIgiAIgiAIgiAIgiAIgiAIgiAIgiAIgiAIgiAIgiAIgiAIgiAIgiAI&#10;giAIgiAIgiAIgiAIgiAIgiAIgiAIgiAIgiAIgiAIgiAIgiAIgiAIgiAIgiAIgiAIgiAIgiAIgiAI&#10;giAIgiAIgiAIgiAIgiAIliunn376f0JCQkJCQkJCQkJWVYmENiQkJCQkJCQkZJUWu04bBEEQBEEQ&#10;BEEQBEEQBEEQBEEQBEEQBEEQBEEQBEEQBEEQBEEQBEEQBEEQBEEQBEEQBEEQBEEQBEEQBEEQBEEQ&#10;BEEQBEEQBEGwmrF48eJFCxcu/LbLzjvv/GF025n5LujeVtqR0+fNm7eTmRPUyV93kA/132nFDLqT&#10;ZLNiRrqtttrqXlZMLFiwYE9rK8miRYs+xnRnM6vOl9Edb8UMevX15VZsgP/J9OE65CJ8nm7qzE47&#10;7fQYluM32Jbi+ynK9zHTXejfuug7fSfWl/DdSPOyl0Kst7CetkyOBdTZlTp/x+dG5l8/d+7cu5qp&#10;E8NlyZIl68jOerkHdd9FvduY/ok25qWKQRAEQRAEazIkR4cqkVNCJyFp2pZk6VoSqT/JzvxPkee6&#10;Hd/Z1PkK8q8UANDlhFbzZdmp6Wlje2J/E7nEVAnKSj7/5m3iN106pktl33HHHR+gWJqmCoD/42rt&#10;Cmy3UP8DSpyZbkT5MuQrZlZ7b0KWkoDOpLgW62AXxaK8tezz58/foBabOtdi20zzshNzR+8ztidR&#10;PodYX0/OoHWKXID9oXPmzLkbPserXTOnGLS5icdwMbPaW0r9w5ldm+njKf+bNt5wpzUIgiAIgmAN&#10;hYRICe3PrZiYMmXKPTyBI2n6KT7PSIaCMsFrz1PnR9SZbyolco9Hvl/6CXwu32677TZgusxUCeor&#10;ob3IipmyPvGe1253hx12eLAVG7TbFUoONfXkOClbuH7YhJbypslglLHnzp37QPqck1cH+w3oX2bz&#10;/2lfrXa23Xbb9bzPjpJd1tPVVgyCIAiCIFgzISHqJLT6qxz9DZonieoktCRgL0RutWIjYdT8ggUL&#10;ZlDvn6aS/9nEaFxBJcG7L7rbNa+rmPi/OxmA+U5Ca31qJL7EvQB5J/pfEvtUU3fAfjlyC7KnEktT&#10;J6h/AvJTKzbAP12FHmtCS9xPEuPXmmcZv4f9U8nQA8Wgfw8hUb1PKWZWvKXEO584i9vLEQRBEARB&#10;sMZCgnQoCdKtJEuXmlyPbtn222//CNmx/VSJlgu229Hl5FNIb7N5XlP9ra55JWKu01QQ5zT0r7Gi&#10;2slXH5k/Wb6l4P95TOle0hLZiPN3K/aExHMxcf/o8Ugw50pP3Pci1ftu0f8D30cNm9CWgu1W5BXJ&#10;EdCdTT8PsmIV1cPnn20xc4I+7YPuKmvjDv14MFMQBEEQBMGaCQlS5wptCUlT4wot5e8if7RiQsmV&#10;zeZ5fD5OsrWPEj7qf7q0CXTL8NEDWElUJlFLD35RblyhRf+ism6J9PgeYMUa68ydO/eeNp9Re5rS&#10;1oHIz5KyBbFv0XTGjBn3qbVPvZ5XaIl/M+WPW1HLcDrls6yYWbJkyd3pX3owTDF63XLAuryHfK2Y&#10;oI2ZtX4FQRAEQRCsUZAUjZTQCpKzG9EfbcVGourz06ZNu7vmazaSQD1Y1mgT3aN15VHzxO7ccoDu&#10;XHR/s2JGMdH3TGj113zZB4c66XYHWFv2diKJfct239t/80unZNfn6WPjlgPTPcWKitm4ZUJgVzJ/&#10;hObl3yuhZd3sgV/jhwSspTo2HwRBEARBsGZCkjRyQrv11lvfr0ykes1T99+U01VO4TYldtielJQF&#10;spPYboCt50Nhu+yyS37qX0iHb78rtOrHJci1yEuRU5ErkZwcMz9LcZh+i1gvR36jcvkWBWyvRu5A&#10;XoH9bUx1O8DZZk79QNdIaBcsWDAPXb6VAv8XUfdm5DXI/0OuoN41Zk4xkN+i/00pc+bMubfszOt1&#10;XX8hzn8x1XL8G3lvqhwEQRAEQbCmQtI1jURpiRU7YF+CfWMrZtDrXbH7WzFDgnWMzepBrqdRnmXF&#10;bCt9Soi5OzEX0t4cfA40dQb9jvgcacWEYpEEbmLFfqyD77uRz9ZuQRDEVrL6a/o9x1QNVI+2vkCM&#10;7+Kb7sF11A/qPsiKGenxfaIVE8Q4BV8lz48zVUK+NcGU7kUWagPdx4nxflMFQRAEQRAEQRAEQRAE&#10;QRAEQRAEQRAEQRAEQRAEQRAEQRAEQRAEQRAEQRAEQRAEQRAEQRAEQRAEQRAEQRAEQRAEQRAEQRAE&#10;wcrN6aeffnZISEhISEhISEjIqiqW1gZBEARBEARBEARBEARBEARBEARBEARBEARBEARBEARBEARB&#10;EARBEARBEARBEARBEARBEARBEARBEARBEARBEARBEARBEARBEARBEARBEARBEARBEARBEARBEARB&#10;EARBEARBEARBEARBEARBEARBEARBEARBEARBEARBEARBEARBEARBEARBEARBEARBEARBEATBZLBw&#10;4cKLJXPnzn2YqXqC3yfN//OmWu7svPPO/5FYcSALFixYpD4vWrTo16bqCX5ftuW7mHpHmDoYgmK9&#10;fcnKv1WZ9f655ADML3Y/U60WsDyn23K9xVQrBF+3W2211b1MdZf58+c/2fTfMNVyx/fZxYsXH2qq&#10;yWItm04qLMd2WqeM53eYaqVC29rXuUT7nZlWGXbZZZfH2Dq+0FRjplwXpgqCYHVklJ2dg8t35cf0&#10;R6Za7gzbV4eTzxL5M73CVFU4eJ7psUnKdjd1MCS+7ljPP1OZMXKV6X6YHMC3hcRUqwWMnS/Ysn/U&#10;VIkdd9zxAegv3WmnnR5qqknF1y1yb1Opb9tLx/b4namWO94v1s+kJbQs3/PVhhUnFdbpTrY8nzbV&#10;SgN9+6GvbxczrVKwHI9X39mud5hqzKzq6yJYcUyfPv1BW2yxxdUm/zR1sLJS7uwcRPpeOePgslom&#10;tCzP3z0u62C6qYMR8PXHeo6E1vBljYT2zn6xfiYloWXZZnkbpppUWKcrbULr64F1ssBUqySs40ho&#10;gxXOrFmzLpkzZ85/JCS0t5l61YAD1O/Lwb8ihR35AuvWpNJulwPJ4WbqQJ9Wu4SW5b3R7Mu23377&#10;9U0djAjrMF3hZj1+XWXW6wUqL1iwIJ/0fVtITLVa48u6IhPalQHvF9s/EtpJZnmuh1UFXyexXoJR&#10;mD179mGezEZCO05Z3gkt7b3R53fdddf7mbnBsAktScz9OYlvziC4m6mGYscdd3zUDjvssDH172Gq&#10;Dt5HKw7EkyimnYQW/TWycYJauvXWW1eXuc3cuXPvOn/+/EdbscZa9P+xLP9j5Gu6CUfrCJkxahKu&#10;dcz2G3i/9KiwTp5p6/JlKtPGySrTxyXJAXxbSEw1JubNm/dI4m5oxaHRuKbuJlYcCpZj02nTpt3d&#10;iiPhyzpZCS3rfGq5j3l7yJgSWrbPxux/D7biQNQ2dR6n7UFx7Tu1Xbxf+I6c0GpfYkw9fsmSJeuY&#10;qgPbaFITWpZvXfabh1txhSS0Wsfad63Yk/GuB40p6g9sp0TrRsc7Kw4NyzSlXK9jQdtG2584DzBV&#10;B18n41kvwZrFjBkz9vBE1iUS2nEIO+lyTWiZXYvp7ZpnPdx8p7UJfeqb0HLyOcPjueC7lBPAzubS&#10;gbb+t13HhXrfNreM26w4EOJXE1r6dWsRq+fJmHr/z3zWoj/f9Dqmy+B3BrKstLvQ1nvNLeO2Xj8e&#10;iHWD7ExnmirBOt4C3W1e34U2ru91UqHOetjTlehSiNP3vuIRWUcxaWuulddWWdM7i/+3LUw/Kndj&#10;Gf7t9V203MR9kPlksH3MfO7Ndnuz+7so1tOf/vRq8sZJfVfsS0t/rXP96PGyuSaI37jlgLobuV8p&#10;6A+UHb9Pq8y0uv7R7+51TJWhb08mTh67JrfrQbCiPPCWA/fVPO2lsVYK9f6UHLvcFdulbX8Xtv8+&#10;5pdxG+0MndDie2EZ14Xl+Jy5JGo+1L3dzI3lrOF2fnze01SZ2nIS+yPoOwmt27V/mqoD/un4YMWB&#10;KImlTmfbsA5ubP/waPu44HuqufQFv+srde9geY40lzbrsB7SBYFS6O/N/ZJUYr4Ov3SeadU7w1wS&#10;xO55ywG6rdVOO4b5X9v+AVraTRUEPZk5c+Z728lsJLTjFHbM5Z7QcvC6R9GH193p8X/Qp14JrZLh&#10;VI91+C/sByIbIe+gnA7izP+P+WaKOrfQ9tFMN8bvuRzMzitsJ5l7wvVWHAj1GwktA/NuRex/Jac+&#10;4JMSWvqXkgzKt9HHmzRvLjr4pgRDNuYP4oD+OHyORv4pvYT5U8w94fpRElqSmWdbrKXIW+nTNNrb&#10;Hvmrx0PfuPqK7eluI9ZPOEnOJM52zJ/jek7mDzT3cWFt5yfN232hzTEltCzDs7weMf+EbI08Cf3Z&#10;hf4p5p5AlxJafL5t00tpX8nIJ/HNJ+/2VXRsL3Ub/j+mvCl1nse0kUSaewJ7I6Hdcsst74//i92X&#10;+VerzPaaITt+Y0poibG162nzTG1LdLshaTwWMnRCS1vLsN2B/IL51yO/KWw/MffElClT8vEB/3+y&#10;PLsw/yimp+B7ndvayaHr8RkqocXvFvmrz8gC7U+M2ZegT8cSpr8xV62TFyPv8DZUZplfaOaBxwu3&#10;t/tMnPyjkfkjaX8q7f7EdP7DPye0tHmW6X5pqgaso4PN/jdT9YV4eb9l/jxkG2JsRf1zXU/5AHP3&#10;9VCOuVTWvm4uVTT+vQ6x/5c62q+ewPyXilj7mntC/6IVtr/huyMyh3r5gTS1be4ZfC5yO33/HHEe&#10;j98pSB6/5qrlrya0xDjMfZn/X60XllHtf9z1EnNP9NIHQZvZs2f/oZ3IukRCOw5hR17uCa3KtLub&#10;69iIjb8usVUTWj9Q1fpMjLtx0LlDdk5M+a8sDmjzrM6tpmpAzJfLLjFVoqbrB3FyQqu+eH0J/fqy&#10;ufWEeimhldDXN5lapPWFfVe3J20L2vi+1f27qRJeZ5SElljpiggnoc7f7cT3BK7cBumqqem3MV2G&#10;OgfK1msbTDQsy8gJbbnNWIbOlX76nm51sJj5b2nKfoVWJ8+USJa4jfovMVW6ku36nXbaaXtTZ2i/&#10;c+IV6Ed6KAy/MSW06FNCxwm88xombCkJNBk6oUW/1FQZYu3jdlMl0P/c6vzCVA1oK/0LgP3Dpkp4&#10;LOoPTGip+yT3N1WmTL5MlaBOz1sOeukdt5cJLcvxyV71GCNK4pON5ckJbXmFnGLn9WH0MT0kqWTQ&#10;VP3IFwhoLyetDrqje7VV6IeCZf2y1TnTVBn6nH9AmSrhOvrxfFNllPi7vbyKjO8Wrmdd39fUGfqR&#10;zhG0+TQr90po0z7APrW5qTLo7uNt0F6+bc11ElMFQYOpU6c+mmT2DiWuvSQS2nEIO/IKSWgFbf/C&#10;+tA4mFCuJrS1GCUcXPaVnYNUTuqYFz/F1rhy6eC/SRE3U9P1g22akij6fJ0fDJnPV9vmzZu3tblW&#10;oU5OaE3VAPuuLMPPiflMU3Wo1XfdKAkt5X9JR3vHm6pkbZ2UddK3stZx+qsd/4tM1UF2CethS1NN&#10;GizLyAkty5CSC+r2PJjgk67U4pPfC0o5J7SmakCdlIQi7zeV+vcG6Zj+3lRt0m0U7Zgei3qTltCS&#10;KMxv60p0j6nbkaETWsZL9eq8262YINZRjKXziDXLVA3o4tdUh/6nN104Hgv9MAlt3/thObHcG2nc&#10;m9+vTr9Ywu1lQuu6pz3taRuZqoHbtR1NlSj0+b5xI28bK/eF5TnF4lxtqg74pNtv8PmEqRKjtCPY&#10;pumqKvH+aKoGStTL9c32nzuoDWzfk52+5XFA/JSwMkbyD8gS+vF62fHby8q1hFa3u5yGrucPcNWR&#10;lM9EuE5iqiDIkKhe5UlrKehvbJUjoR2rsNOusIRWsC7SX24cQPIvd/rUSWiVCEmH/w3II3pJ0c5A&#10;OGjOQPJfXqZOjBJH0HZOoiSUfyU9y/Ap15Unszb4901oe6HEknX3BNr5n1p91414hfZlXg/9ZZQX&#10;lglsG/elD2/Ev7pdsP1BPoT6pFWbNGhv5ISWOunvXfrZuKWghJNkuhWjjMt8Smipd4mpGhD3UKuT&#10;E1orq066SlTDfayYYN1NekJLG+ll+djeZ6oOXgcZ5R7a6sNWbkceYqqesK/eg3a2QdItNvRxzAmt&#10;wC/98JTQ77fqJftmqoLPhCW0M2bMyFf5kkMFjQ/Z6WcjoWX5F9bq4v8e8+/cS1/DY1Cv+mNfEOuF&#10;8qHJS02V8LpWHAht5KuwzOt5h2OZ77nN8Un3rjJ9lak6cPK/t8c0Ve7Xtttu27nfvQb9GOm1Xfg9&#10;DDnE24mENhgECepPyoS1lJkzZx44e/bsQ0tdJLTjEHbOFZ3Q5iSUE9YO0tGnTkKL7VXuN4xYtQz1&#10;DyPeX2q+LuaaqOn6wXLkJIp23mPqBOV0LyU+PQcqtqESWg7ALyReelVVLzHXhOtGfSiMckqG2kLb&#10;P2i/qaHm10uoP+4v8gyCvo+c0A7jj71zNZ95v0Kb34NbQl96JrT8SJtiqg7uY8UE237SE1p0f1OZ&#10;7dS4n7EEW7oKhoyS0FYfiHR77S0a7LNvJO6V7tMW+jquhJa+boRvTmpd0F+FHG1uGXQTltBut912&#10;Gwyqs2TJkrvLTh8bCa3wupwA8zYo4vV8U0OJ+7Oe55mqAz/iHi0ftkPjamXR1tAQ40VerxT0f2UZ&#10;dzS3hNtY5z2/Psay59uETDVyv2i7Z0LLerk/9p/St/I2m4ZEQhsMokxWXUhib9lkk03SrTKR0E6g&#10;sCOv0IRWsD4+V9irCS3zb5IO35uRDw4Sq5bw2KUQ74t2L9SjXGfuiZquH7SZkiim1eTB4yHnmaoB&#10;9fomtHpdTBEjCXVuR97pV09dnyoYrhs1oXWwHcS68gQmCwf6/B5h12mdEqe6PVyo9zarNmnQzqQk&#10;tLvsssuMth/zY05osXXuz3Pcx4oJ1t2kJ7Rswz+ozPS5pupAP/we30lJaImxqetd6Ost6F9q9reb&#10;blwJraPEhTr5ISgX2mnfCjVhCS2xHjaojp6il52+dRJadOmYSZxvqux9Yzr0ferePttuJ1N12G23&#10;3R5pfbjBVAmva8WRYD/ain523iRCP/IXkgr9LqbqwMl/0hJalveXHssF3wvoe1pXrouENhhEmaxK&#10;Zs2a1bj9MBLaQg455JCqflhhR17hCa1gnaS/mJheSJ86Ca0OuqYb6cEi4v1D9aj/V1M14GSWHyIw&#10;VaKm6wft9E1oaWdPj8kydF5xQ72+CW1Rt5EwOJwo71ur7zrs1b/33E771YS2RIkz7X/H66BKSYqX&#10;58+f37jKsqLwbWF9HArqpKfn+y0D2zDdo13GZX7khJZ1mF7VRVvpPr4aVqfRf8bwSAkt/p8w/+qY&#10;xH6C1zWV+vYulVnWThLleB1kUhJa19Hv00zVgLbS/ZjYJyShbUOM4z0Wy5P/jmd+rAltfvjKE1pN&#10;B9TJDz6xPJ1tQf0HlvVZJ35/95zkMAReH6nebyqI+xqL23hrgte14rhgvaZbJSTz7P3NzF+mMu2+&#10;JjlVsAsSjX54uf26sRLG9jQm6TzE8nUSWuzpQWLaXkYb1dtQvJ1IaINBWBK7dMaMGZ2HG0UktCbf&#10;+ta3/iNqtmGFHXmlSGjZkPl+KPqUfr0zrT4UxgGn+kEEDk7P0oEJ+Yupch3iVz++gO0F7mOqRE3X&#10;D7Zp34RWqF8eV68IMnWCekMltO2kxfETWru+61hnW5mqgdtpv7yHVq+eWmbFDl5Hf4mqjO9pprsm&#10;OVRg2W9FrkUOMdWkQX9GTmhZ5pTIqZ+m6oDPxfIh/stNpXUxloT2SOmY3mSqBjqJWp1G/2l/1Cu0&#10;6Q0eTK8zVQPa/4PXNVV6J2lb1yI/sIZMeEJbvrIrOVSgDX9QacwJLTF+hp+u+lbfn6qEXrG0zk2l&#10;ZZzubZgq00svWKfrut0TWuE67NUHRunf5bIzrf64oO/pjQbMVh8iHARx0/ggzrWm6oAtXY1n+kVT&#10;JUZtj3X3V2L0vE8Ve3pzBdOFKrP+00Nh/epg+6P5fMdUuV/oTjZVA8IfZPZ0zzvlTkKLzh8QvdxU&#10;Hbwd+nl/U2WdxFRBcJfNNtvssTZbJRJa5IMf/GBKZkXNPqywI68UCa3g4JBf42N9ayS02P1hkMbf&#10;X0Y+qOP3PdNpXad75JgeYapMeZVEYupETdcP4g9MaIX3x2LndYF+qISWZXuiqTLTpk3LV2fb9XWg&#10;lo74jReKC3T5b1bmc0LLvL+fs3NS0JUPr2OqBHXSctG/RabKEKfnK9p22223B0qY7TkuRoW+jJzQ&#10;Cl8GTmgnmCqDzhPTxnajPHJCK4rt8i1TJfxvZhdTJ+hD34SWmJuaKkH5KW5rfwGLGJu7TWLqBPVS&#10;IkV755oqg758Wf2EJ7T64ek6YnW+NFcuE8vQeEtEoR+Y0NLfo9zfVA3Q+z6Q76XV+0x71aFNHzvt&#10;hx7z1VlJmdCyr6QrgRKKjfFfvp6L2L0S2r1kp01/B/LpZhqW3Dfqpi/vlaBLY1vLZqqM17PiQIiV&#10;XiuIVH/0erzyvnJfp0w7Dyii39br6EeQqdvHp/aYK19Tln7g069OQsv8B8zvFlM1oM6fPI6ulJs6&#10;L4PEVEEwkDU+of3Vr35lqeyd1HyGFXbelSahFfTnD0XfGgmtQJ9eKSVhPb6Bg8v+TN9W1Gn8osf2&#10;Gbfh+35EbwRYwPSnFiPHsyqJmq4fxBkqodU7cj02/cjv5qRe34QW3x8U9U7lgDxj/vz5u7Ic6QEx&#10;dL3eXbqN65m/lXqHMc1ftFJ/bZoTWnzye1KJ+xdsxzE9hHr5vZmUGwkaunyCwf9v+B4uwS9/iYn5&#10;zkvQizpDPZU8DMTKCe0gwTdfbWV9blbor1b/mR6hedezbvwLZQl0Y0poy3UsYd2kq202n7+2Zu4J&#10;+lNNaNGnNxNYXT3QlJ8MZz5/iYx6b7NlSsvDNN3aIzH3hJJKr4f/9cihyLHobqVO/kGGTMotB2Wf&#10;mT+GdaUPe+yNpPcj04d0fyPlxpVFr4N9qFsO8Ev7vpaJdl5BPB1LXsg0tY+ucQWd5KXxwxHfnPDQ&#10;x+cX+suRI6ifxoaWh3Ja52VCK2jrzKLem5ED0KXkj/n08QmmPW//wJa3B9ut8WNxGHR12OvT7vX0&#10;9UimeYxI0O1m7hm3WXEovK/EuxI5hna0vl9ZtJP/WRMaE25TXdbx0dR5DvP5hzh1Om9owOf9bmf+&#10;NGvnnUWd8la2TkJbXuhAfy0+O3NsmM00v/1Fek2Jmy+UuE1iqiAYyBqb0L7rXe/6z7Jly1ISe911&#10;1/3n6quvTvM132GFHXOlSmiFDi7Wt05CK9DnA1ZL3m4uDfBP71tsC9vhYNmZpgejdipeou0+VhwI&#10;MYZKaAX9eYXH5yD5femo1zehFdSrfr6XA336DKiXifmEVMGgXvqLuxR0t+nVNrSbEk6mjXtoiTEd&#10;XefTtxJs1YdIiJkfdCmFOMvKKy8lhc8KT2iFrvCwHO1PvsrvBv11bG4ZbGNKaI21secTrYS23yWD&#10;l5OXwXqvJrSWgOYH97DnL1wxpvN9hqUQ6yAlil4294w/Yd8WXZEqypOS0NrypHvf28L2SZ989XKq&#10;YLhO69xUA2Ed5C/ZlUKMP6of5pahX/l+T4mpE9jyF7RcWC836ao78dJV73ZCK7B9sF1POrVv8z0T&#10;WtpM7/LG5x+mGhnWvV6t13mSn9i6taOaJLuPFYfCxmLnc7QS2q++Jk51sKUf3W0pP6DThr4vqNUh&#10;MX2OuSTYPp2EVjAuHtuua37nahtS70Qr5x89pZ+pgmAga2xCe/7556cE9u1vf3sqX3XVVanc9htF&#10;2CGXS0IbBMHw+P5pxSCoQuKV7uvmON65ihoEwcrPGpvQHn300Y1yJLRBsOrBPpdemM80P8xSMn/+&#10;/KfKznGi54N5QSBinATBqs1EJLTE2B55H3VftcEGG/S99Qi/z8+cOfPZVhw/Y01o2xIJbRCsepRf&#10;iZo7d27jwSe9BkgJimwLFix4q6mDoMPChQv/qnHCeGk8WBgEwarDeBNa/M8r60s222yzbczcYNas&#10;Wd+gvYn9ARwJbRCs2XAMyPdM1wR7+nRyEJRwssqvN7RxEldng2AVZjwJ7fTp02dbneNNpQT3Nums&#10;WLK29DNnzhzXe7o7REIbBIG+/sax4EvFvqh3KH8HXeMBvSBw5s6de1cfL4yTz6OasNfdBUGw/BlP&#10;QovvN1VnypQp+X3Is2bNOkQ6kt2NTZXA98fSW3HiiIQ2CIIgCIJgzWY8Ca1uH2gnqfq0rnRM84WR&#10;TTbZ5MGm67zHftxEQhsEQRAEQbBmM56ElgT1YtVhNr9iEN0x0k0FU6mNS5Hqh0LGTSS0QRAEQRAE&#10;azbjSWhnzpx5oOpMnz49fTJaUP9m6ZhNX4fUp3dVxneWyhNOJLRBEARBEARrNuNJaAV1brV6n0Au&#10;1/ysWbNONHO6LYHymD+8MpBIaIMgCIIgCNZsxpvQCup8X3WJdeuMGTP2NPVdNt988ydIP23atMbr&#10;IadPnz5hX+aMhDYIgiAIgmANZyIS2l7Y1dnzrahbFD7Sait9en9cTFRCOxESCW0QBEEQBMHyZ7IS&#10;WuK8QvGsqKuy26lMgvsjlWn3OdbeFclhrERCGwRBEARBsGYzWQmtxTrbinr7wZXSWTFB2xe1dSMT&#10;CW0QBEEQBMGazWQktMT4WDtR9fhWTOD3tbZuZCKhDQawzoIFCyb+BcjLAcb2BzWuFi5c+DJTBS3Y&#10;575q+9+7TLXSwPbb3Y8NppoUam3Q9pbSsX7OMlUG3Qu8joTxdY2ZJgzaeJXHV5n+fL4sjwdiXe6x&#10;+gl9eJ2+BmbVVlp22mmnh3qfTTVpaDzYuvmpqYIJgnW6dHlsw6A3k5DQ3tXivNXKCY9vxcSsWbM+&#10;3daNDAe3SGiDKoyN9I1/tst+plqloP+R0A6AbRsJbaUN2q4mtCR493V/fC5i+lWmXzfzhEG7Kzyh&#10;ddG6sKorJZHQrh6wTiOhXcFMdEI7c+bMn1qS2vgstl7d1U5e8f1dWzcyHKwioQ2qMDaW2XaJhHY1&#10;hW37sAULFjyW9fQQU600kKjcR32TmGpS8OOPFRO0eQ9re0NTJVhfp9qYuthUkwLtTHpCyzJ8w1Qd&#10;SNwfTR9SgjERbU4mkdCuHvh4s2KwApjIhJYE9YEW4wRTZfyhMNr7hcozZsx4lvn+OjmMlUhog15E&#10;QhusCfjxx4p9we/78mVsfdxUkwLx55f9IrE+RPPsi3ckh3FA7IEJreN9oM7mplrpiIR29YB1Ggnt&#10;CoaEcg+SzAsK+bOZRoZYtyJLrdiBhPc1njhbcvs7M40dDlRrZEKrgyDtvYPl/xVyBgf31+y4444P&#10;MHMD+vYciRU71OzEe5brlixZsg7l19POb2jzm5ycjktOLdiodytj6SSC/1epexbTdxHn7smxD9Q5&#10;Av9vI79Fvkys/Bm6kqKtZMf3hdT9Ne28ZN68eY+UjXJKaJm+T2V8dkqVh2Mt6h1GvO8wPRf5OfOv&#10;njZtWnUZrC9puXXfHv5vQH6JfI92905OfSD2yfh+C/kx80dLx/xICe38+fM3UB/YPtOs/GhifJT6&#10;ZyGno0qf73No51XIL/D5LtNnmroKMe+B38uJ/0OmWhevk87MPcH/cMVHzkd+Qj9e36ue+i7RvNYh&#10;vm+z/n2POvsmpxbYlDhp225jKrGOdNj2UWGrrba6F3E+QPmXTL+5yy677Jy8+kC8VxLj+/j/wNum&#10;/uYWd35yGgD76GPkLzFVoqVbh3hvVt+Q7yGHmn5oiJWOP1ZMbLvttuupDZbj6SoTd47KLM9f5Mv0&#10;RypLUoUClndD6n2IOr9i+n3kJDONwlrWzv+owD45xcrjvjWEfg2d0OJzk/m+z1QZ9o9nov8yffod&#10;Mb/OtPPDF/3BWkf0f2tTdWCsPkQ+1O/sQ6zLx6J/D+2cRawzkGeYKdNOaHfbbbcHUuf9+P4a+Qx1&#10;n5Ac+4Dfcch38f0tdT9LzCeZqQG2vgmtjvXYXkws9fU3+H4M2cTMPaHObuqr6iDv1P4rPXXLMaYx&#10;kcpur8EyPF0+xBn6hfU69qld+qHjxbnE+DbTJWZuYGNRx8n1VKbubHy/RF2Ng8/Jnhx7sPXWW9+P&#10;+KfJH/kidR4nPfOR0K5GkGM8apNNNnmwFXsyffr0xr9g44LBtMYltCzzZbX2Jeyk55lbxm1W7FCz&#10;+3qdMWPGfZhPiWEp2nnZ8dc194QS6sL+ntLfhVhfMfcGOrnU2pEQ6452su5t2YHrz6U/6+DTZdmF&#10;OF+06n0h5ttq9V1o7xxzzbiNugeVvi7Uqf71QZ8WaPna/uhupc5ICS11nmb1j6LuFR7LBd0y1s22&#10;W2655f17tHmjhWrg/agJffukuTVAr4SwWkdCzD+aa8ZtJJwHlr6F3G6uGfrcuYdWCax02P6JfNjs&#10;DaH9m829AevnGTV/4mh7HGflr5p7X/Cv3kPrOk/y2kJbd2gZzH0gXs+KCdpu3ENLWT9GOm1JUgWD&#10;8nltu4T6y9imrzG3oVA91udcK6YycWZaccwQY+iEFt8brB9vN1VKSLQ80rdF+mc84xkPNVf1+SXS&#10;09ZNpuqA7QL50MYWpkoQ6zaPWwr627fffvtHmFsjocVWPZ/Rxq3m3gD/XWv+EmydMa7xIBvTTkKL&#10;f88xgv/15tYB2621OhzTc9/MVW38S2XqvM5UHdp1BkHMvvdU04/dzDVB2/tJT70tmb+67S9B/wNz&#10;b8B2+FPNH/kqdSKhDcYHg3KNSmg5aKaTKst9A8V8ozJtL0Dnf7EvMHXC+2fFDjV7uV6trfyLmvhf&#10;dFv5S7tMaCX4vdFM4m7ePw4K3zZdYocddni818H2MVMnqPNrt9HWfU2d28J+u01/jnyu3AbeHrqh&#10;bzlQYm3xdAJvXB0mTn46XFffTJ1wvdX9palVZ6NCn78yIrA9zG009RlT6wS3Ob75ZIhtpIQW/xvV&#10;f8ZKvkJBOSf9+N2B/MVM6SqS29onZWKdKL3iUSdfgVIypjgWLycLAt/tijrtk8l7vS3W9ZNNnXC9&#10;1c0/GuSnWNJTP/dbUO6Z0FInrUOmPzGTlmcPj8V8YxxqvVssyUtMrTrbUCeNM5MJSWgl+Pze1NoO&#10;07xvLNd1ph6Ix7JigjjVh8LQ/8Ta7VyxRHeOxbqF/evhptY6PtL0WmfHmnqFQT+HSmiVuHq/Ka59&#10;pzYtz/XSEee/TZWg/JXCP+O6bbfdtnrF0GIts2KCNtK+gf4f5Y8T+vxTj0cx9alMaCXUPUV6wdh/&#10;rmJLz/THpk7gN8vrYMvLomMy5fPdZuoEdaoJLf16nvtjy8dLHXOJlRNGU2fwTctJ/TNNlaBO4we1&#10;qRs/GE3VQPu6bMT7oan6Qvvnmv+1TO9tanE3bBfX2tLyScf0ZpseaSbZ8rmN+caxi2X6hPRMb6Of&#10;G5hadRoXb0wdBMEgfKfhQPNAU2X8oKSDmakSg3a0mp0YKaFlZ63e84b+U7Ljl+9RKRNa9P9r6kzr&#10;BJP//ibWv63OAaZqwHJdKjt++apeq63GiclBP3JCS1vpZEedY0zVAL3/ZfsOUyWKvnSuPOpE6HZT&#10;JfD1A+oHTNXA69CnUa/Q/qdMSJwiXudqD7pvyEaMdJO743Vqt1rMmTPn3m6nWP64+qfFapwQHPTp&#10;ihbLf5qpEh6Lk96nTZXRSdrtpkoQq2dCK2G5jjJ1hmRct6Sof437o7wOJ6sdTZWh/Xu6HZmQhBZ7&#10;/uHjTJky5R61Ov2o+RN7pIQWvyfV4jisxyf0sy9P6PvAhBbbHt7fss/l2DBVA7cxBrYzlXTp+EPM&#10;D5kqQ19ea3XyZy9Zl2+Sjmn1qi51rpOdcZ5uiSkTWnT52/EO7b5QNurdYqpEUaf61zr1rpGdfnzL&#10;VOpbNaH1WNtvv326XakNbfuPw3ysZV63cinW303VgPbTsVRiqoTr6Pf9TZUhVkqQdZHDVD0ZYl9Z&#10;2+0695hObaSEVsJ+3XmYlH6ndcTy5R+bZVs6Fpg6g+/H3W6qIAgG4TtNubMNYtCOVrMrvnTs3B81&#10;VZtOglEmmabqQNz0FyBx032MG220UU4UkkOFMpkwVaMt7PnKbQltjZzQil73yQpipiuMxEz3Bjre&#10;Fyt2qNh1n6fr8tWjEmzpqiDrauSE1lQN3MYydO6BRneo2fKVQcrpygMnns5tLA59O9N8djdVot/9&#10;0vTz+dbW90yVkE7C9qzeX+d2KyaI1TehNVWHmn1QHfrrV6omJKG1Yge3l1f2+lGLR9ujJrR/NP/y&#10;X5UG3o6uoplqhVBsh6FEyYhVTbheV+RN1RfG9oZex1QZ1ldKwKyYYJ/Q1UKty6eYqoHukaXt++g5&#10;AJXLhDY5VGjbfYyzLjq34TgeF5989VjjQTqmOaHFvkQ6+n2pqTooabZYOanGP91qwL5ePf5i3152&#10;iakStJ32WWL9w1SZmv8A1u63n3g8jimPNpXazwmtqRrsuuuuU2Wj//nLUMynW8no8xmm6tAvZhAE&#10;FTiwbOE7ju1g+mv8lUzzPVltBu1oNTvxUkKre2hN1aFdb5iElr6+RXbip6sGlPPtBsmhB+6jh11U&#10;HjJ5HlNCW7A2MTanjwuJ8Wok/4XF/LgS2mFOYrSdrrjT/IQmtIyhfF+jQ12/1SIntMzrPaVa1h8x&#10;/6IecobV+5tVa7M29WdhX6RtzzT/Fcl840eZ663YoWYn9oQktCRp6al8+tTzqVj6f7rVW+0SWo+B&#10;/7uw1bbzi1h+v7L+Iqu2QqD9gQktPr9nnKcroG1Yxh+0fK9g2fQDu/HQZIn7aiybSsfiGaZr/Ivl&#10;vlYcyFgSWvrs79ju+5qgdj38awmt/23/eVNVacdql2v08EkPDLb19CPdXkY/3myqkdAzHbqyTpwD&#10;WL70D6IL6zjfIobN76HNtyKVsF3T1Vj6kRNa6qQfKeh6PiBJvHQV24pBEAwDO87GvoO1BX3n1RFu&#10;s2KHmp02UkJrxSrtekMmmX4PcPp1zkFIT193TgptPC4HlPRX1GQmtPinB0FqQvvpoRl8xpXQ7rDD&#10;DtNVJl7Phy122WWXzcxnoq/QzjFVhrq1hDZdTR9WrFqCk0L1oTBtE9r6hc2vNAmt1rHK6pupOtDf&#10;CX0ozIod3L4iEtphhLqNW0WWN7Q/8JaDQVD/8HKZXFhfur/8EHPLoDte9nJ/RZeuaqNr3Gvvsaw4&#10;kLEktLSd7sVl+h1TVWFdpWOgkj2V8e8ktMynH+r4vt5UVeQjseJQy9nLhzb9doTDTZX7asVhWUvL&#10;4u2Ugj7dyibpkdC+11QNagmtx6HO/qbqgO0W+VgxCIJReeITn/hgdryr/GBgO13jgRLXW7FDzU6M&#10;yUpo/1t2+pwOqBw8pg2qI9zHnw6erISWfulVYVqHuvJ9KXWP0W0RZlbMCbnlYLvtttMrtvrWoQ1/&#10;yGuFJLToUuKAbqQrJvj7VVs9mHYxcfQasnz1C1t6uT/2lekKrS9/4/7zEq0Hq7faJrToe/7Ts7JA&#10;H8ed0JYQ53DW01Li5mMo5eeaOeM2K+b7M62c6aXvxVgSWvr8SZW1PU1VpV1P40FlpmVCmx4gY/p+&#10;U1Vpx2qXa/Ty4fi9rfS0ea3KLM/+KjP9Z3IYEo+vbUesjyHVB6LHm9D62ED3PFN1wB4JbRBMFOy0&#10;+SltUyVqOoed9/41OzuwPxRWfbAHOn8bDZNkckDwK5zpKfJhDuaQ7zf1+84mK6H1mIpvqgbE/JnF&#10;HFdCO0zSRVv/KzvrbEUltOmvWaY9kzxo3P9bPjzRKyFjzHnCu9IktGJQHfrrr8tbHe+hTfdDMu57&#10;vvNU7yi12RUKfZ+IhLZ63zrr4XeKLTFVhnZ/Zba9582bt0Dz+Heu6NOv9PqmXm9FYB0/Cp8LqJu+&#10;Dz+WhJZ9KN16RpyUEPaiXU/jQWWmZUKbfmAy/YOpOmy//fbrm0/+J431kRI4LY+pGngfJaZq4DY9&#10;s0Bcf/XZDDMPhDqn9Isv3D7ehBbdadJRt+erH7HFa7uCYATyg1i1Jy2F25nNT50Xug7stOme1rad&#10;nd0T2uoTrNhfIzv18+tayiSTA0Dtc5/5qkZ5sHfd/Pnz8437JbSV349oqqESWvp+h+w6gJmqL7Sf&#10;/uLvF9Pt9OlXpkoMW8+KCdexDqsv+i/sKyShpd1tpNN6NFUHfG6UD9N0FVfb0NtJDl3yDyHaWikT&#10;WmIuNlXGPuSR7MjqmNCm22zQN/7dKfF22MZDfVhisqCPY05oWc5jVJfpv03VgOPKw305TZUpXy+o&#10;9aSpjhlmztCvb8vGtPqQFW2nhy2JkY4hY0lohev8doI23g/aucJUaruT0AqPxWzjm/UOsfz9q/kB&#10;UeK+U7oyfgltXFLE7YD9a7Jxrji5n18vaDe9Zo2+fcFUDZ72tKflVybS1qamVrsjJ7S1B5NL9KBf&#10;P3sQBBXYGdOBFNHTrY2DDzuo/51ffR0RdRtXFdlxd3GbxNQJYqWEVkI8fWUqw0E8vSvQ6uSrNmWS&#10;KWkn3bTvbzjIr7gR6F9a1Gk8MYstJ2nM5/egjpLQspxfoqgrMtWDdYnHZBmfbaoMcVLyJiF2I9F3&#10;vRU71Ox+H61Ey2PqBPHTFQsJ62uFJLSCttOVO/T/al+hw5ZOmBJTiZz4sUzpCzoFOZmVaIyZPuF6&#10;K3ao2en3hCW0JAYzXc+y5fsi2e75KXeT1S6hFej8H43O377eBj6NV0dR3tFtu+66a+dVcYPwurSZ&#10;3/s7CNoc1xVab5P6nW+0u402/p+pGtDP/H5orS9Td5DNfBrv7S2TV823dcmpQs1OX/I7ndvHWsas&#10;vnDm7eQHezUepGPaSGgpX2j6O4jVeMsI6+kNHstUGflLz3L+3o8PdsXVz1PVekIPHFvddKWXPjfe&#10;ejII6uT3glNsHNvR5VcKSoid369N30ZOaAVlX3eN82t5vJGYOgiCQehgwY6Y3l9qO9dNlP2F6Okg&#10;SzKWX/os2EGrXz+SUD/93SQx9wRx/AqtPpGZ7OzQ+qxi+lvFbI3PQbYTWglxrkDSwdLK55p7A2L9&#10;j/vQjr7KpM/spoOl1Wt8pWiYhJY4+oRi8pEQr3pVpgSf9De/hDZv1zIzTeub6W2U071eEquSqOlK&#10;etmJeZLb1D/K5VfPUv9pc4UltJBv95Dgp69vpYSi0G1kvgli5HcyMp/WIT4pMWa6FPG2Gl8y8jpW&#10;7FCzE2vCElpBX9OHJNpCO7pP3cfx6prQ6mHTvM8xr7/F84M12DtfnkK3yiW0HA/TA15F238hZk5U&#10;Kfe8xQbb6wq/dMtADZLI/F5fifYB2ijv0c0v8x9rQiuIUx43dS7Q52pT+f+zdx7gdlTV3zZg7w0r&#10;iiAKBkgCKKKCkR46KlF6QgsQTCAJJRE19o5/e+9iLyj2ir2AiIooCoKC9N5LQvjetVlrf3vKKffe&#10;c5N7c3/v86xnZq+1dpk5c2Z+Z84UM+KzPTVBuVXQGtTNJzGYv4qcyluxOK5s5qkllR+ppbGe8wkT&#10;z21AP/lY1u1xiZ1gmfNJBtq6lnIeM2V7nXR6Ugv+/DxqlmtYgtagTn5hBe2cT04869euwdY1tEIM&#10;B75I6S//0vhSnUSo9Tq3HXfc8Sl84cpHJt0VZ9Cod6lZSnSIp50b/TybL/hzmM9vSiL2HfvSe2qm&#10;JjInkfe5KJvRVteHZdPm2owjPZQ/zNqY3vISCXtQdtu46xBPzzwNc3dXqJOFYRhjj7tb7a7aRr9t&#10;vpJucZbxUbSfl5v5W7feeuun2GdmdSg3ziS1Qf7zu/UTMdZz4zo1+rBHk1lf/3BXBfwvJ57Fjtub&#10;CbVub+TuWcu17XMbD+exlKItfF5s0BZnXJ8zn48lYdvmcNoK7IURfCZHYX8k5ydM0+tamcZZrM+k&#10;xB4gAHZt66fNVxLxtu9YG7F+vZig/jRrg/VTEX2Uv+Xtd3zeLDn5jFwY+a3PVGWdjEjQ+hjtR07f&#10;gpZce4e+LUPlrYJDwX70M/bKK8QZx218h7q+x9+IfGZbr8MtWJM2v1H2wZgv3G677Srvh7eyL8+w&#10;tte2/SblD5UvEwjwdxS0hu0biOUfMZ77pl7bIjkvZH3+iOU9i3W7L65JrMsNo417s5rQ7o69cnpB&#10;n+lG3jDKf46z38y/gLFdytj+k5IB30vd9w53VbBnaFsc+6m7KrB8+c2FZszb69ztuHCR1bs3Swgx&#10;ZuBLmgWtu3rSz1lTIcYq5V+zbfCdSD8I+U4c7i4xAGy9sk4rj74aq7CNrOvbwKi/5nys03aioQTh&#10;l57tjMjreA0+sfSqWVJf5C4hhBgsErRiolFsu41rre36QG3bg2fGjBlPH0/rlP1iOkvPuNMLXiYy&#10;HBv+beuC6X7uqsC6utbiiNYT3dXA4uPp8xdCjEMkaMVEgwNv+qvVDsQIlrXdbf7n4kvXWPJ9uNrd&#10;YgCwXn+3U/u1mWMGPvPvMM63Ypdp//b/YT2km4NZLyuw/Dpt+6cDfxK7vq7KH4j25sD3kf8uLF0/&#10;y/pt/etfCCEGAjsbCVox4WC7vyS24bohcrs+xF6snpTbAGKscof7RIf1kW8qrhvfpWs9rUItp9Mr&#10;s4UQYjDYtWLsrJ5VfxxMD+zX97PMvCzEuMNu0uGH3NFsxx9k+kYOui/2kJiAsB1s49tCx7dETXTs&#10;O4K9l/X0PuzAbk/oIG8m9uEdd9xxB3cJIYQQQgghhBBCCCGEEEIIIYQQQgghhBBCCCGEEEIIIYQQ&#10;QgghhBBCCCGEEEIIIYQQQgghhBBCiAnCmrvssssTzLw8cKZPn/5Ib/9+93qEEEIIIYQYELvtttsp&#10;8SrBnXfe+VvuHii77rrrt619RO0L3TVu2Hzzze/Herkp1lFpM2bMuMnTGpiIZ7nvqNdhHfyNcPl+&#10;8grU+Xi9jhl9beopGdq6uC23gy32akIIIYQQqxcmdhBGy22KmFrh7oEyXgUtYvbBLgZt7HcjbF/N&#10;smzP9A1W9nV2h6dntthii4dHPeJfR4xuR/6hlutttb7THf+ZFqf95eQetRPgOzXaop3dPTVBrG9B&#10;S3t7ezUhhBBCiNUHBNHzTewglD6L4LnWhc9MD094WD/X2DphepW7KiA8b/V19l53Jci/0+t91F0Z&#10;fEmEUvcj7sqY32zmzJlruitB+1tHzF19QV+nWR3qf89dQgghhBCrFyGSdtxxx6mInwNc/Nzo4QlP&#10;rJ/p06c/1F0VEKWHWZxpeenBGlHPyxXsUoS2eCF0T3BXBevD4ttvv/0z3NUVO5tr+bR7m7uEEEII&#10;IVY/6sIqyoihtd3VyuTJk++PUPpq5Lu9z2IIrx9j56REh9z3mw/hvLm77rPDDjusaz4E9O+tzPQd&#10;5KW/8c2I/a/bOMg9kDq3Rz7zf0IsPpA6O1q7xF/lqcOGNt9K21/xYoMtt9zyQda3jdtdNq53x3jc&#10;1SDG7MVEm6/E1o/FWbaeAtXWQ7RnAtrdQgghhBCrFwi/f7no+bS7TFQtMx+xJDLbKMVS3RBdd2GX&#10;2Dyp+cYnfI1raJl/lvtuIp6Fad222267Z3qVDPn/bMs1Q/B92uc/6OmjBn39w/v8h7tsbOnSDZbr&#10;be5qQPxGy9l99923dFdPQctn8uJeOQF9X295TD/pLiGEEEKI1Y9CHGXhaXf0h79+HWeASEpnUZn+&#10;zl0JBNfkqGuGqy9Ba4YgvJWcR3koQTxE2fXuSpD7lqjnrgy+8qkCoypobbzRly2Lu23ct5mP+Ivc&#10;1YBYEv3kHm9lfiQ81Mv5TG8duywk+nNXK7Qxw/sflRv8hBBCCCHGBIjCdO0n4udad2VCNBF7k7sy&#10;iKQkJpm2XmeLf1bUp9i3oN1+++0f4e4MAvnpRVuZ8NllD+6qEHFs1AQtbT+Y8Yew/4m7EyzrXeY3&#10;ge+uBtS50OumMW633Xbrebn16QfGTjvt9DTLMXNXK/bjwHLIn+0uIYQQQojVD4TTzSZ6EF2NRzkh&#10;yOZ0Ek6IpXTX/w477NDx8VtF3b4Frbsq4M+PzHJXX2cpGeOvPGdUBO3zn//8h7E8K7yPxiO7WK70&#10;hIOhCFrW5+O8PCJBy7iG9TQEIYQQQohxBUJrrRA9CKAXt9jMiCOiNvNqifB7sZUip19Bu8xdFfA3&#10;BC3j2aPuq8PyxVnigQtalmOL6B/h/Gd3V2C5+r7kgOkSd6X1Rt2OlxzQ3ybRt7sakHOpt9v6pAQh&#10;hBBCiNUCRNNPQhj1MnIrZwzD78VWipy+BC2xu9xVgVhD0JK7f91Xh5wQ5AMVtLSXnl5gxtg73mxF&#10;/zdYDuJyobsaELvOckygu6vnuqXOzj1yJkXcroV2nxBCCCHE6kcheh7srgYIrZ0iz10JxFp6CsIO&#10;O+zwEHc1KOoNXND2Ieqs3RCeAxO0dHuOtclYV9D+DHe3Qs7XPPf77mrg46uv23QZgxcbMIYT2uoF&#10;22233aYWs3bcJYQQQgix+oEoOribKCoJgYX9x11W/8cumn7mrgo77rjj+kX7Axe0sGaLr0LEsYEI&#10;Wsb5t6LPvEydMLFvuayrjtfDFu1lWA/pMoQZM2ZMcVcF2kuPCGM8rctF/asszrTy1jIhhBBCiNUK&#10;xFDcmf8hd3WEnE+4QMpn/OzJAoWv8Vgv6qRHbZlRHA1Ba/X+4vV+6q6MvUUr6mAjFrSIyDdEe0P5&#10;Gz/qUH8Hd2UYf3ohBeP/uLsS+Ke5/3J3ZeKxXmYUWx+nFvFuN6MJIYQQQoxrypvB2h6T1UbkI7Le&#10;4S4TXh8NP4LtWzvttNPTmL7c8+Ks7qgJWoO6SZjT760s13Q7q4kvvToWS5dFYBVBSz8/c3+jvU5E&#10;fj/mVRKMZ6vw+xMh1vQfA6ebz9bTvZlVYrmI28sZ7JKQNZh/svnMWN6P3JvZJHK8KIQQQgix+oEw&#10;+o8JHkTTTe7qCQIq7pqvPImANmaHgAojx15q8Ngoe2qC2EAFLUyiXvqLvTTafDf2GZ9/p+cmyB+S&#10;oCX/tZHfj3m1DOvu6LY8sy222OLhnlbHliu9aaxu+P/oOa1EnheFEEIIIVY/EHhPMLPnqLqrJ/aa&#10;26jnrgr2V7jFyhvM2oTVVltt9SjPy3/b25vIzLf77rs/3l0NuvXtrGnPcLX2vWx1/mb9IygPcldi&#10;xx13fDSxH5pgdFdX7Ix29N+PebU6doZ1c8bzKrOddtppA/d3xdpj/IdR9z3YLraePdSRHuMQQggh&#10;hBAGomwhAsveFvZUd1XYfvvt01lXM3cNFBPE9P8VhNs27moQ/dtlCO7KIBLthQbv9qIQQgghhJho&#10;IBInm1hEVDbekGXgv8jiCM73u2vghGCdPn1642wkgjVdy2vmrgxjer3Xu6+7hBBCCCHERATReKsJ&#10;QwTicuxUROyxTL+GpRua2sTkIKGfd0Y/jOUcRPZJ+D7IfHotrxm+LT0987znPe9xQ3lSgRBCCCGE&#10;WI1BxP4pxGMYvhXYrz1lVKGffbBb6mNA2F69/fbbt14OIYQQQgghhBBCCCGEEEIIIYQQQgghhBBC&#10;CCGEEEIIIYQQQgghhBBCiJXJcccdN6Vmw3qzlNX12VZOPPHEA8xs3nKPP/74vt9ONhR6jUMIIYQQ&#10;QqxmIDLvabMTTjjhrqOOOiq/PrYXVsdnW4l2Y37RokW7psAIQcC+j7E+y4s9xyGEEEIIIVYzTAAe&#10;f/zxC7yYQSheMRRx2CvX4qMhNq3NUtAKIYQQQogJhgnCNkGLb3oI0Hnz5q3F/LwUcBC8Lyh9kUu9&#10;wxCYH6NceZmBxSOH+KwFCxY8OQUc2juCuh9dvHjxke7KENsT+yT1P03dl7g7tWNtMl1CfFr4UtCx&#10;seN7J/Yp2t/N3QnqzjvmmGMeSd0drW/sZMb1IA8LIYQQQojxgAlChFxD0CIAXxcCdOHChZvGfED8&#10;7aXP21lmojDqMj3FwxVBa9PykgPyVlDvn0z3IXYpAvNOD1lsOfYv/HsyfbfVZfopi5nP23rFkiVL&#10;NnRfHhP+71rZxzTf2qJ8k4dTrrWNncm8tW/zd3lYCCGEEEKMB1zwnYaQSzD/RiaXuth7r+X0K2jJ&#10;S6LSmDt37kPr8SjbNAQt/d2BgP2vzQe0fS2+2djRNu/uBPkfr7dLTus1tOV8QO6KBQsWrG/zFqe9&#10;C1LAMR9jW9eLQgghhBBirOOC8H/Y2W6/R0h+GqH3DE/pW9D6bMZ8pXiMHJuGoLV5E6423wn62ojx&#10;HM/0Q9hN0Y5h8/gagpb07cq8gNwriX3T5i3O/GEp4JhPglYIIYQQYhzhoq5xyUHJSAStXcMa85Fj&#10;01LQ0tbONl9nyZIlj2dsd3vOKYzjmZQ/HO0YHmsTtHuUeQG5/6Pvs2ze4uTVr6uVoBVCCCGEGE+4&#10;qOslaJ9ZF4fU+U7p8/lJ95bupR6Psk1LQcv8J2w+MB/tvwrxeRbTP7k7ge/b0Y5h822CFiH9gDIv&#10;oL077XIGm/d+JGiFEEIIIcYzLuq6Clq789/yELZJCCL49kYUpjOnKQFsHl++Fpb5mxGaZ3oxxSPf&#10;piFoyTuA/u+mvLGVFy9ePNPz1sD/Zdq4nvkklMl5UdmO4W0xxHufmlDGqH8d7V/lRRPDX6jXlaAV&#10;QgghhBjnuKjrKmgNctI1qWaIxIswe2xXRRwiKqdGDvlv8VAi/DEfgtZgfp2Iuz3CQ5No58LC//V5&#10;8+Y93OY9boL4zVYm759WLmNGxN2+t3Tp0jU8FMsuQSuEEEIIIYQQQgghhBBCCCGEEEIIIYQQQggh&#10;hBBCCCGEEEIIIYQQQgghhBBCCCGEEEIIIYQQQgghhBBCCCGEEEIIIYQQQgghhBBCCCGEEEIIIYQQ&#10;QgghhBBCCCGE6MKHP/zhhTKZTCaTyWQy2Xi1+3zoQx/6uUwmk8lkMplMNl7Nz9MKIYQQQgghhBBC&#10;CCGEEEIIIYQQQgghhBBCCCGEEEIIIYQQQgghhBBCCCGEEEIIIYQQQgghhBBCCCGEEEIIIYQQQggh&#10;hBBCCCGEEEIIIYQQQgghhBBCCCGEEEIIIYQQQgghhBBCCCGEEEIIIYQQQgghhBBCCCGEEEIIsTI5&#10;9NBDV7g93l2J8HtxTFGMudUOPvjg/2Kf9/SVRvTvxVGB5ZpeLmsnmzVr1q/233//J3q1MUnbuDvZ&#10;IYcc8javNmza2g1jvV6C7eupAlgfr/V1c7W7Vltmz559fmwLVmZ7+54v+3UpwYkcs4MOOujp7u4K&#10;bdwRdZh/rrvHBayHn9q4mX7cXWMG1uUiX68/cdeoEJ+dFxP0/WH3n+quzL777vtY4ncfdthh97TV&#10;FUKMEvalM5s7d+4T3JUIvxfHFDG2fowdyyVebdSJPr04KrBzfFG5fP0Y1SbdW3ts0TbWTsZyv92r&#10;DZu2dtuMvj7hVSY0iJjX+fq4xl3DYunSpWsgGL+1Mr+LQ4VlvSA+fysz1u/7sl+fEpzI8VhPIXXA&#10;AQc8pKyDbemhcQHL+DNf1jH3neAzO87GZqLbXaNCfHZeTNDnR7zvb7orceCBBz418sNYdz/3sBij&#10;bLbZZk/cfPPN7zHbdNNN73K3GG/El65F0P7FzItjihgzB8lD2Fk8ujT8a+PfhB3NOyOP+b961VEl&#10;+vPiqMAyZkHrrgbTp09/IHmzIo/lv9tDY4oYX/n5dbK99977QV5t2LT1xwHoMfhsm3k+5Z9HDoJm&#10;gVebsLDdzGVd/IXpL901LFivr/V1uloJ2sjtBjmfrtUZV4KW9fJxxmzbwOvcNWZgTLN9bB9z16gQ&#10;n50XE2wXr7a+mb7bXQnKH23LF2MbROyV41bQstH9NTa6VW18GS/0Ya0SYhx1QTuWiTFz0HmZu1qZ&#10;NWvWdpE7CEHUi+jLi6MC225PQRscddRR60Uu29ke7h4z9Lscg6Kf/lhPX/L1tcxdYoSwzY55QcvY&#10;XuOf+51WZnqilRn7f1KCYz6322160EEHPdlDrUQ+7azw+XElaMXQ9lPkxf7jq+4SY5xp06a9IcSs&#10;BO0IjQ1/XAva2bNnP4eDwVaIxwe6qyvkP4Vlfh62DfXWc/eQiDH3ErRG5B5++OH7uKvOJLaHKYxr&#10;W2yzmTNn3t/9Xdlvv/0exTK8cM6cOQ9215B2fMOFsfYtaA3W0V2Wy1g/6K4G9reonaEk97krQ/gH&#10;K2N9lfTbXz95dmbXtn3fjifjGtXLOux6aPvs6W8Dd1VgDFNte+z38yN3U9vmaXdtdw0L1tPmjOsF&#10;tLeOuxoQ70vQzpgx4wG2DZK7Jd/Dh7q7J7b+6f/ZzI7oM/Ax/sHm/cy9fW8qZ6fNZ8a6s7PXln+z&#10;hxoQSz8oaePbrIOegtb2KfY9tO2K/cr93N0TW377LG0d8Hk+3N09oY7ti7dhuom7hg37kHWtLY4D&#10;G7qrK7ad2nKyX97MXaMGY3qCfXdYT1PdNST8c+trP0VeX4KW8Tye8Uwnd3N3iVXA1KlTjy/FrATt&#10;CI0Nf0wK2vB7MVH6+DL+LcphrNfLU2ILxH9dzw9jHfzY0/oi6jGGvgUtfSx0V4LygYz3zojX7HZS&#10;KgdHcrewGDvgucx/scxnHOlGjyinCgXEfxexkQpG+h6SoGU5l1kuO/WGoMW/EZbONJVGH7cx5srO&#10;H9+3PJbOYLVBnfd5zlHu6kr058VRp8/+JvkytN7Igf8z0U7diF3kaRnzWYzPYX93VSD+PY+/0V0J&#10;b2/FHnvs8TCm10cfnns36zr9GGR7/EYZ8/g/UiNN1ozx1PKXIS729JwM/o7X0NL/tfV2bLxMP+kp&#10;iXqOGXm3eThhQg7fjW15bQIJ/1kWZ3zrYJeVdTxlWHgb+e9rK9P+cV5MlP2U820wzq9Z3H+MdBS0&#10;JkaJN/ZF+K63H5ueVsE+f4vX65gx5ruJVW7yNTx2swk8pnfU61GncU0wvsY1tJS39jo3MY7JTJd7&#10;ORvtt95EZicMaOu2ej7r4BS25Zd6+cOe3hX7bCyfaeUaWvddRpsm2NuW83ue2hdRz4sJ2q1cQ8v8&#10;4ZFXt1TBIf9ILN0wVhpj+h/rZk1PEysBxOzX6mJWgnaExsY97gRtHMyYns9O4xUswyexdCawXscI&#10;Pzl3kD8X1yTqbsXncF4Re/292b2JOrTRVdDaDiJybSfubjv7Yr+Mo41/YlPtwMEYjsPyzsbTE4w1&#10;CVri6Rc45TuxdEDxlNZ1Rs45Xs++JCPeYdFe34L2oIMO2jFy63+Nsj5yO4ztN7jWmD59+n35fH4R&#10;fvrKB6XJkyffP/zualDE+1rOXu0Nmn76Y1u4wnJY9t+7K8N6uspjy1lPr7ODM9vNxqzLb0fbVt/T&#10;E+SOSND69Dbi78FOZD4LP8o/8Pi/7XtF+ZcRo3yKNxUkoW5mYyT+FHMyf3L0w/zilOnQXqugjXZo&#10;47cs/+PMR+688Nu4UiLYmKj/H/ff7uX8AxYR8/SoR/+/s7O0uNcgJwkpr1c5K00sCVryP2xTyjeS&#10;czPTyvWuo0GMyebpL322jKP16Rg+tvTDyKZetyJoKR/qfmvnR+abM2fOI8g/N/z1767dZBcx8myb&#10;3Nb81Kf4/8ViSi4wHzlJ4JFn+69vsd5su/l31GH+lZ6eIKejoLU2fGo/gD/P9nAM8/8zn/tneJWE&#10;fV8iRv4l9jQA+7zpM12/zDTGPmJBS983eWwZ8/bECro82O4LibH1LWqjjhcTtFsRtLS9G/O2bad9&#10;BPNXWdksVQDr0/u2p0b8n/mYPglf2ueYSdSuFNZAtF7RJmbNJGhHYGzQ407QmtXPNJoYilj5NyZf&#10;9J3NxzqvnJUJiL0l6rmrJ5FP290ErR0UL29rG386o8C638tdFYr281lK6iRBa8b8R91dIeJetJ1V&#10;OvCSf5MdhNw9ImgrC1Hmd28z+j2SseczV8xf69UzEeMgtLW7MqXYZQeb//ql3evMx/Qt7srQznO8&#10;vUvd1ZPoA7Mb+Dqap48Y2kr9sY7OqhvLlLcVynUxmIh4eZlJgOjYxutWzuxSHragdf9l7spEzAxB&#10;ub67E3zWC7zeHe5K4E8/OJl+3V0ZvvsPjfYo5n8maKMhaPl8d3Jf42w04vSJRTsZcjteckAsCT3a&#10;3c9dGZbNLj9oay99r8zYVlfqNanleFg/6Ywiy3VDChawPE+xGDnpuxLLiZXjzT8yyNvYfRnaIJTa&#10;r9zUSVtJ+FGn9WYo4rF/O95dCfN5e6e7K4PfOsvLFtBWtzO09rl9yN0Z+n2XxZhWrkOn36vd/213&#10;ZfCnf3fcRixo3f9Pd2UYw6KIu6snbfm03fqUA3ytlxzYjxLz23ZA7GHuzjCutPxMG9uSGBxTp059&#10;QZuILU2CdgTGxj0eBe373FWB9XqpxVkmu54twQHnaXxJ34wd6q4KdkCOdt3Vk8inv1uw60ujbztT&#10;EwePZPWDPjl7kfNDLzaIeuRt6i5btixo3dWgjLO86WwA9W5KwQFBe1ls9mMsQ+NSA8Y232Mdr2kk&#10;9g/Lob9z3WXLt6f77JKMChzYbrYYO+4t3NUTy+/HPH3EtLXdZixf469XhP0jWG/HYqe5q0HU92KC&#10;tkYkaO2HorsyEWMsrfuOiHvxPuyk71f31aGtd1ucceRnzjLfELTkvdh9rT9QqfMkOxPnxQS5rYKW&#10;3Fd6Wx3PrBJLZw/JzdfA44tLDlb6gcf6NfNi62du8H043/zx44cxNwQtvpPNZ8vjrgass3RGle/V&#10;ju6y9fZC6nzZiw2o80+rY+vXXQnv38badq1xFtdeTtBPV0Hrrgr77LOPnXWsxO0ESLc6RsSxgQha&#10;9vvruqukdTm70ZZPn0MStMVn0vF52hY386IYMN3OypYmQTsCYwMfj5cctF5cH+uVZcqCthPkPAyx&#10;uznT9EWv99WNyO9mjMUeYv6X+sG1C2vst99+dk3eG6MN5oclaLE/9ModLoyjvFTg22H4f8v0VvPb&#10;QbDbzSHkpL+4yH+PuxoQ28tzKje9mM/MbppxV+XsvLv6Iuow9tYzzWGePmK6jdF+eNHXu1neuImu&#10;r52abV+si2dS9ztt7eMfkaD1YgXqpLPJ9TpBvS55H7Qy9W5h3rbxhhHfzdvMZwOZb73kgHL+wUjO&#10;V23deagV8jsJ2gu9/cttDB3sq9GXV7P24pKD/7prpVEfC+O70spMK/8kuO8WL5brLAtaL9tyfNSX&#10;tWHET7cc6n/Lq3WEz8GujU03q5kx30nQtlLEs+Cl346ClvZbHwcYN9R5WwmWMf1TV/rq0McHPGcg&#10;gtaLDXrF67Tl0+eQBG20wXp4LrFOn/UtntPz3hDRP9OmTbusTbiaIV4P3myzzQ6v+SRoh2tsyONR&#10;0K7lrgqxXlmmhqAl9lr86SxeJ/PUnkT+SL74Bx100NMZU/7rss0Y73AFrR0A0gGMMaa7pgcF7WZB&#10;664KjDn93WfG/CHurkAb6dpfxtbxzVgmiNv6oe6Z5mP6HXdZn5/09j7trr5oa3806bc/li3+sv2u&#10;uzLEDsZ/TbTVZp6aIH/UBC3T1pvv6nX5XPJNif2YV7PPtVXQ2pmveh3Pu3P27NlLPC2Dv5Ogbdyw&#10;0828mrUXl/J81l0rjfpYWN50aQFjyf9asFwmTuwzzYKSeEdB249R/7deLeFnPNOzcjtZ2b8Rfi82&#10;KOL9CtrWR9u1CVrm51iZbaBxCU1Ae/t7vdVW0PZjrKOV/pbL1ZlSrIYhYq984hOfmP49kaAdoLHh&#10;jztBazctuKtCrFeWqSJoKac77cMo/5kv7fxZs2Y9krbym1U8vSeRTxvDErSM89Row4zybdiHmF+7&#10;vOGCcQ5L0FLvS+VZS8rbeMqIYRxdBa3BeslPoODg8lR3ZxhPuhaWg3HjusUA0fI4y6G/+lMN8vrx&#10;cl5uv6Gnb+rtjDb99sf6ab2uG3/lBxnr5mLstXG2uq0O8a6CFn+6sYvpqAla8n5vZbaLq5mf38u8&#10;mo2tVdAGfHcfS04+gxqGr3L9LvW7Clri34i+u5lXs/ZC0LZeyz6axDJ6MRG+2A4YV7ohKQUdfB0F&#10;LbF3YK3LHFbu6yin66RLI/5FbLL9Y0D8z+Zj/Y4ZQUv9/byd1ktVDMZ/tNdbbQUty9/6+ZZG3Zd6&#10;NTEASrFqtskmm1QeFypBi5144on3LFmy5J4jjjiiNd6vsfGOqqCl/YdFX+6q0CnW5g/fUAQt5bhr&#10;PF+LWULuptGuu3oS+eVOvl8OOuigKVF/7733frS7KxTtb+UuW7YhXUNrUP9N4Wu7FnI4MI6egtYg&#10;Lz+Oy10ZxnWJ+Zl2PMPF55LuWiencUMZsfQDhdh0e+SSzdPfkO8wt3pmXhx1+u0PoT+rnsuyxh31&#10;HZezrX3yewnadDc701ETtPxwTJccYB0fq9cGY+oqaOvYeKJv1mG6897A3ypo8ad1g33FXX1BvTEl&#10;aFlPsd97v5VtnmWtP+2i2yUHrfcXdCLq0d+B7qpALF2/S3zMCFq2wc3rvjqsh3i042oraIdwCZzo&#10;EwTp0322FROp5Nwxbdq0vd1VYUIL2quuuuqeOsuWLbtn0aJFrfm9jA1/VAVtr+sbO8Xa/OEboqBN&#10;dToJOnZiJ0WOu3oS+dQdsqDlQGtnYrv2F/HaQXnIgtagXvx9fYG7RgTt9SVo7ex35FGn8rYjO4B6&#10;rOMNa9QJ0fQzd2VYlnRHP+1cyHw6G8y6OsLDfeNj6PtzHyn99scyp2vZmF7lLlvmOJt4gLsqsPyb&#10;tbVPfhJtrKvWg3TUof1RE7R8X3veFEZsKWO8g3Hk/RHzDUHLfHosEz8MW797xNNj6pi+xl1ZeLCO&#10;Kj+OyIkzjY2bDAPG9Dfy7ObPU91l9caUoLXHT5mP5bTnvx5h84x7Zw8n8DcErX3mnptvxKtD7DLq&#10;3oh9wMsv83a6fZYpHnWCfusxO3BBaxS+1ie+RBxb7QQt6y/9cOXz+527GlDnbuw6vq+Np6iIJgjP&#10;N2PLTIS6qxVyKv8Y15mwgnbFihVJwN522233vOENb7jnmGOOueePf/xj8hnDEbVswKN+yUHR11J3&#10;Jfhyfd38rI/GQ+SjjhcT4RuKoLUvqfmIvcJdGXtofLRp5u6eRL7t3N3VN4zn+G790WZ+ni7z+Rcd&#10;4x+WoC3v7qXvymPC7G99fOtwAGhcFtAJxtGXoDUY/zsiFzFReRtQ+Om/8fxf+kh3X5u5q0HE6SMJ&#10;PXcPiV59DJp++mN58rMqWWe7uNvWSTwqqXIAC4iHYKm0T3ufMJ/F3ZWhLXtPfqrD/KgJWoPceGZo&#10;42yr/di08VmcceSzfsw3BC3L81n3tb5gI9rBprnLfBTbl6fot3G9Mus/PQrObGbxfE7qjClBa4Sf&#10;9ZMu53F3plgvWdBC+diuw92Xoc5LIu4u66frmU7a+WbEGcuv3Z3oVs8o4qMiaMlP19rbunBXhlje&#10;72KrnaC17TfaYfkbT4IhP/5F6XtcE5T7IUDvLAWomceGxYQUtOeee24SrT/84Q8bsfe///0pdscd&#10;dzRivYwNedQFLQeGQ9r6DmN9vMRTMxHzYiJ8QxS0H4t6xH9GeTsTCsynh60zTQdnM6/Sk8hnhz1k&#10;QQt5x2LGWGYxhhdg6W9RM8YYv6aP9Tq2bMMStAbtpR2vx/LBgvbTTR20vdxdPSG3b0FrkJ/ONmKV&#10;PhjTxtGO5VBeyvS1Rb75Oz6Ci/y04zZjvuONHt2I+l4cElGXMVZeBtCNqNOPsUwVgVn+ZUqfFxG3&#10;V4baG57S9diU7exm+vHGTrHy2tKo53XfS723R5k68czOURW0ho0xYtT9BGbX7OUXaRCvPLeTcusl&#10;B/jym6HI+Rxxe7nK58KHVc78E39WEUvmoco/SHwf7sLeir2aOukB9Wa0/RlPTxDrKWijLp9b5d6A&#10;kRLtejHDmNMlKWaMq3FZCr42QWv75k2ini//q1leu4Y7XYfr/t08PUFbef0zv4j85zEfN1TZ+or9&#10;cOsTSrzYoIiPiqA1aCd/rqXht+ezxiUoHV/TXUL+uBG0Bp91Pg4Tv9y383zywIyc9MITUWHNadOm&#10;LSlFZ2kI0I7/8PTDhBS0weGHH9413hbrZmzYoy5oDZb5FW398wVqfZd2xL2YCN9QBK1B+cSoG2Y7&#10;MPpOr9tkPp39Ylp5Xmwnog12CMMRtDaedezgEe2E4T/bfknb+L2cN2zGNmxBa9Bfeqg4loUlvlEX&#10;tPb3VeRTt/LoH/pfi2VM19OWRt5/ev3txXp6ROT3yu1E1PfikIi6jHWggpb2TmWdNB58bhDbva0O&#10;+en1qMynH2ms15NTBYd19dD69kYdE78bMY1tbdQFLUyin3Qgrhvje6vnZMjteA0tsSQq69bWjkEb&#10;+VIfM3cn2H7uR3vpRqa60d6LPS1DW2NO0DKWx0fMLkFwd4Z4q6A1bIzEW5+cwfKn12qXsD3dH3/j&#10;iTH4rrPX7O62227pO299epVE5HmxQREfNUFrMM58b4EZbZ9nP2zwp39HmObLVbpB/+NK0Br2THSW&#10;r3HsYR3cgr9ys9JEBxE7GbH5r1JslkbsJ1OmTElvKhwJE1LQ9rKgLdbN2PBXiqAVYxO2xf2w1r9v&#10;xzK9rs0WQoihEPsTBP6u7hITD3st7XtKgVkasWWI2J08dyBI0Nbs5JNPTmJ2+fLlrfFuJkE7sWFb&#10;vHj27NkDfVbtyoBxp+s/mTYuVxFCiJLyGlJ3NYj4nnvu+Uh3iQkCovK52JWlsCwNkfndtdZaK7+G&#10;fZAMQtBSZw/a+SbTD06ePLnrv0Lk/BpRfpAXR86gBW3wtre9rTXezSRoJy58/u+0bcCL4wa7TCW2&#10;X3cJIURXYp/B8bfx2l6Ogzd4vPJEFrF6gwj8HHZ3KShLI7a1p44aIxW05F9c1jebNm1a5SknAUL2&#10;5/TXuClyRAxK0B555JEuZe+559RTT23N6WUStGK8wPfmxnLbPeCAA57vISGE6MpBBx20EfuQuJa4&#10;YcRGdHOPGF8g7I6tC0ETe4jB33vKSmEkgpa6W1odxjzLXSZwl5vPiyVrevuD/VdzEIL2pJNOcil7&#10;zz0/+tGPWnP6MQlaMV7ge/NjO5OCnTtr1qwXuFsIIfpm9uzZR7AP+Sl25cEHH3wJ+5Vf4NvBw2KC&#10;UBe0CL0veGilMhJBi5D9gdWZPHlyvhxi6tSpqb2NNtqo8sIHcs8yvxcHx0gF7ac+9SmXsvfc8773&#10;va81p1+ToBVCCCHERKIuaM3w2Rlae/lE68s3RoORCNq2s7EI2heYj+WY6q77IHifar6NN954irsG&#10;x0gE7XnnnZeE7N13333Pscce25ozFJOgFUIIIcREY8qUKVshKK8PMVk3ROF0Tx01RihoL7E6CNb8&#10;SmN8rzDfhhtu+Ex3me8mbHQuqRmuoD3//POTmL3rrrvuOeKII1pzhmoStEIIIYSYqDzxiU98MILv&#10;q6WwLI3YD5k2nu88CEYoaA+2OuWjxEKgM5vOMhPb2Mobb7zxhlYeOMMRtJ///OeTmDXa4sM1CVoh&#10;hBBCiHvP2oa4rJud5Zw2bdqhnjoQRiJojRCwjOuX1L3W5/NjuYivwM734uAZjqDtl7a63UyCVggh&#10;hBCigr1k4YxSbJaGaPzrJptssrbnDpuRClqDsXybdm7BrqT+s919H8a3vbdbvl11DcpPXXvttR/k&#10;5ZExVEH7nve8x+Vqb9rqdzMJWiGEEEKIduyMJ3ZXiM7SEJF3e9qwGISg7QRtr6C9c71o5dPKviif&#10;jTu/anpYjOSmsEGbBK0QQgghRHfWWWedByJsrylFoZmHh8VoCVra+Xg5NvrZ1cpTp079C8VJxGdY&#10;meW56d6MYSJBK4QQQggxPkEIvhKReEcpGofDaAlaF6u/8qL1c119rPjOr/uGjAStEEIIIcT4BgG6&#10;vs8Oi9EQtLRxal2oRvteTJD3nbpvyEjQrjpY98/yZR/ZafYRwnr/qY3j4IMP/ru7EvG5eHGVcPjh&#10;h+/os6sVrOtjfbZvZs+e/RyfXWWwrfzGtgm23R+7a9jQxne8rYvclRgL210bLPsrfVYMgPicsbRe&#10;o8x6fn9KGCZFu0OxdCf2gQce+FQrM4YzUmNjDPYbu8WY3TWhYd/xFa2PwTFoQbv++us/wNqZOnXq&#10;69yViPa9mJg2bdqX674hwwYhQbuKYN1L0HaAsbzP+mYdvdxdqwWs67f5cr3VXX1B/o2r6rMoYfwT&#10;TtDae/fH2phWB2KdYhK0fSJBW4V9hwTtABm0oKX+uW0ilX6urPvx/a0td0iwQUjQriJY92Na0HIg&#10;f7qZF1cqjOkCGxPraLUStCzTOb5cQxK0VsfMi6sMPpeBCdpZs2Y9wbav/fbbbx13JcbKsgYs635j&#10;bUyrA7FOsYEK2jb4DN9kbTPN1/G1IUE7vuDzlKAdIIMUtOutt97jrI0pU6Yc4q7MtGnTdrAY/X3P&#10;yvSzj/f3h5QwXNggJGhXEaz7MS1oVyWMSYK2wOqYeXGVwecyMEHbibGyrAHLKkE7CrBef2/rdPbs&#10;2Zt4eYWV2cb2SAkDhLYlaFdD+DwlaAcIgvJA7OrCLvPQkHGButyLDRCzcy0nrLxpbNiwQUxYQcvO&#10;4QDs16yDa5hewvQUdq5be7gCsflmXrTrGZdSvohxX8G434MrvdqtE+TsQ/7vmd7A9L3mYzpsQct4&#10;p1P/W9iltHkd9gPG1FP8kf8Oci+g/n+ZHmg+pq2CltzKMhvho69nuKsCsf0sTltbuSuz//77P5G+&#10;Pkb8cqZXkXMa02d7ODFz5sw1rT7+q21MzH/KythMi3PAeYyViaXX69nBkNzP4bsT33exjcwf0Meb&#10;iP0Ps/V0jLtboe+HkvcO7GLsGtr6+qxZs57m4Qq0uy85ed1Qfhn55+C7nX5+Wl+uPfbY42GWj/8y&#10;8pIgtHKvz4x2SUvLm74jNm/m4czee+/9INp+G3Yh8euxr9THMFRow7aVfzO9iGlsK10FLfHtGPPX&#10;mV5C3i1Mf4C91MMV8O9BO7ZOZrsrEcvqxbzNHXTQQU92VwP6PMByWJ+buasXa1DnWPr+F/VuZ/6P&#10;zO/jsYz3/ZkYk5fz+vfyK2yevmnikBuwb7LdPDIlFOA/kVxbn7dgP6e9LT3UCvnPw76B3Yj9l/z3&#10;7bvvvh1feUl8Xdr9LMtyNVP7jn3JLpfwcCvkbED+p7HLqGPb/f8xv5aHK9B+2ubtczjggAMex/y5&#10;1P8btqunJKi/PbGfML0DO5/5t9r27+EM9ebaOo3+KH/SyrafSAkDhDEMS9AytsnU+Q52C/7vMt0i&#10;JXaAfcj9yXs9efY534j9mO3i+R4eMYynp6Clz8OwP2O2TzydZWn9/hnktO5PgrY4bW5rPsayHtv5&#10;A5k/CzuPfvb3+EYWtzwr438huX/EZ+P5A+sjvxq1DdvnkvdB8v9N3buwX2Jz58yZcz9PyZAjQSv+&#10;P2wQE07Q8uXameVOZwPajNjtnpop4nbQaK1Lu0d7embevHkPIHZ7PdfaYHl39HLfgtZ2mNS9rWyr&#10;NGuXHcILPD1DX89ry8d/B9b3NbThI/dl7qpA/3+2ONN3uCtB+dyoWzf6v97TbGf2wLYc6v/W4uwM&#10;N7Eydb6A/aueZ0bOEb7eGzHGvSx1VIM6r2rLNyP2M0/LMJ4/WYzZSczbwa5RD/+f783+/wfKujGe&#10;rn+xEE8CuG4eTpBzcluOGWO4zdaFp/YFn8G0Tm2xzjsKWmJ31euUVr+0gDb6uoaW5fuj553nrgb1&#10;Ot1gnNtFft3ow74/T/DU8ntfMQ+nuC03trSMs83k7xLzO5Wx0jotE+3d3JZvRuwsT8vQzsVtuWbE&#10;Lve0Cp22LTP6uMDTMvjTNk97LyJ+d5nvKTaO5aW/NGIne1oCcf4M8zObHqZOfAsvDxzaHrKgxf5m&#10;83VjvV3h6RXI36ct34x+r/G0EUHfHQUt29lTyj5Lo/8V2H6emom4Fxu0xWnno+7f09qNHLPp06ff&#10;l+nhNs/6+AjTv0SsNGLXeXMViF1bzy2N7+Zenpqgfwla8f9hw/o2G4WdpVjlxlh+6sMaNQ444ICH&#10;xBeAPtNZv4I1IoZ93n2Jwt/YObGTuTBi7soUdX7vrgR10hlIt74FbdRhXdX/EjNhdZXFaLty3Yud&#10;eSzq5bOUdraT8rKIUW9UBC19HGI+JrdRvO+93nsp+v+0uxL4Wy85YKedBK3HVjCOqR6ysaUbyTy2&#10;HLvYQ7asz6TNdBBmOs/dCdo4IOqww9zc3faXyf3wJbFKne+6O4E/HdzNbH3bwcRDNvY3Rmz//fev&#10;vI4Q30AvOaDvRd6erYvt3Z1gHP/sVK8Tu+2224OjDuvicHfbNvQI2svbCv1VBK317/6GYMB3adRz&#10;VwJ/3zeFtfkC6r/c27nTXV3xXPtB+Tx3JSj/uK0fcjtecmA+6qXtivX/X3JPYHqhbTse39Ji1h/2&#10;mlTJwX+Fxyqilvbe0uZn37W+tWMx+9HhbhvfGzw//zB01oyxMV3qvgRjtDPoaey2T3R3+vxpJ/0A&#10;Z/ovdyfwhaC903Jo433U/yq+9N3Fl25cZGz1bSMJVY/lHwsrE8YwJEFbjHdDD9nyzyliu7k7wff/&#10;Oean/RXMz3J3gvWU9/XuGja01SpobXsLP5/JN92dYEyvjhjLUznZEX4vNmiL014StPRjP7qWM/04&#10;vs9gN1ocXxK0ZrY+mO6bKgK5Rxaxg92dwPd387OMN8f3JyA3nxBxVwK/BK2YuPAF+Lht/Hyx/uuu&#10;CsS29S9I5eDoPvuytb5azr+4Fn+uu8yX/ipm2ukMya3ebl+ClnYe7/lD2gFRjgNU5QyJgeB6eNRh&#10;PKMiaJk/03zs6NNfUCUcTNf19s53V4LPp6egZb7xV17EqN84E4vvOI//0V2JqGN/27urQsSZza/l&#10;Y1xZ0Hb4K8wuR7Fx/M5dCXwDFbS0E2dIshAvYb2GcPmBu7pCfpx5e7O7Mvvtt9+jPGbjz6KF8tru&#10;W+GuCn7WpjF+8ocsaMlNf++XsGzXWcx+tLirI4cffvgTvZ38Y6fE+7mebeHR7rJxdhW0Zqw3e+NN&#10;g4gzxtbLP2J9M80/RqIO4uOB7sowlk9ZjGm6mcKg7fSDGl/jGZTWr8eyOOY7t3H0wQ+VNd1dIeKM&#10;a7K7zJe3+bZ6EfNiBdv+iNmPzCFt94OCfocsaG1f4+4M9b9oMZbnH+5KRB38L3RXBfx3WJzPtOtl&#10;Jr3g82gVtIzr3+YjXtnfBPjTD996vTZfSVucvuIMbWs9/FnQ2vfN3RnWxQctRjtXuSsRdbzYoC1O&#10;GxK0YmKzdOnSNeyvey9WsB112xckfHwZF7qrAl+sOJOXz2rhS3+/4Wu9hok44dTukK6hLc+o1PH2&#10;WsfObOt7khlH+uuend6oCFpyf+S+xqUcnWCd9RS07qoQMfIad1Yyjud6m/l90vjS2Qv6az0QGOT8&#10;wXKYvs9dtpzp4I6v9aJ54kssbuauBOWBCVraeJG3dYu7GrBcG7TV7USvXNo72/tsXHLAd+ehPtug&#10;rV3a6FvQkrOD+Vjft7orMXfu3Pzvg7t6MSnyWZa+rjGm756ClrYq15EabINbd6oX0PbuXj//qxJ1&#10;iHW8xKKEvHT2imk6Q9YL+rKzqrYuT3NXA9r6lrd5irtsXHGGtrUf/Gl/R7vfd9eYgbENWdC6q4Kd&#10;YfZlzN97Puc4CdLxcyb/zRZn3Q/7JhuDdloFba/+jeHUa4uzDvsWtO6qwDpIl/wwvdldmaEe2xiL&#10;BK0QATuoR2IbsqNYxBfMbgRKX476FyR8dpByVwViN1mcL9hJ7mr9AtaIg+uQbwozGO/D7LFHTA/H&#10;KteoekqizVfCsr/X4kxH8xraOJOYjPGege9ZHm5AvKugtfbcVaFof2N3ZexmFq+bBS15V7rvP9hH&#10;24ycX3mb+bpC/HFw/5O7KuAfdUHLZ/B18zGuytmiOm11O9Erlz5fbHHG3xC0gQlbxrSObSPk/Tba&#10;rLdLbEjPoQ2/fWfdZW2k64eZvttdPWFs6YxuGHXvpM3tZsyY0XqtMfGegtaLFfCXl8B02raSuCzb&#10;YL1tH74wcj9l69RT6pSXSkX+LzqdsY4c+sn/JtWxmOfc4S6rl7Z5xvEFd1XAX7mO2IxxvH00bvIa&#10;KoxjSIKW5W79B8+wOMt6pRet7fO87dux1s8Z+4blYB3v+u4HxtUQtIylrx+tjOFyyyE//5DrVa8t&#10;bsvj7eR7BEqIJUFLXuV7HVCvo6ANTNja5Vq0MQPLlwKZeUqCmAStmNggip7Dl6lyUAvjC5L+ujHz&#10;9ET4qNt6FzWx4QjayOlb0PJFfxxj/0e0XRr+fI2jpyfafCXsJNO1YUxHTdAa1Dkt6pdG7v/s2j1P&#10;S7AsvQStXY/bINqkfr+C9oao08vIzWdXaCMEbbpZrQ7+lXGG1u6Ut8/i6+5qpa1uG0cddVS6pIDl&#10;bL2sxogzVPTdELT40mdfN/z5pkhPTeAfkqBlXL80P9OPuSvn1refXrDOjo26pdmys41VLo1hfMMS&#10;tLSVbrbs17xawrZVxpivzS+Ndv/maRn716lTf4z/X+VlMYW/2w/KfFmCu6xebPOvdVcD4nateuvN&#10;Zvg/6WkrHcY85JvC3NXA41nQMm9PoGgsbyfzasOCbaIhaNle01n+Xm0zznRNPdP0xBKjV722OOsw&#10;CVrGUrnvISAWgvYcd1Wg/46CFn/6N69u5LYe2+hDglZMXPgSbhVfAOZvxuazE3tM7PB7XXKwKgXt&#10;DjvskG9oM2Psbz7iiCOeXJ5ZipgXE22+EnYWx3t7gxC0cbaiIWgD+/XNekzXAoaRXzlzwZhWiqBl&#10;Pp2VZ/otd/UF+atc0LKM3/S2WscQtNXtRK/cYv3Xb/zJZ+CZt8d9bYD4zdeAtrVL3pAErf2YK2N2&#10;zbPNsy0O+29cGyNjPTHaDbN9gqfYOIclaKmXt3F3DQsbC8t4VrRlxphb7xI3iNkj4k6p5TcuacC3&#10;qbsa0OemlkM7+XtJuaegLbHPi3FXxJ6tEw+vVOh3NAVt2ldhlWvzRwPWZ0PQsg1vXve1wbKnmzPZ&#10;D+ZHufWq1xannThDm39YlhAblqAlPz8hg/kPsf1MLX+oRsyLCfIkaMXEJTZ+DsyNR5gYfMkaZyaM&#10;ol7fgpa24g7jbdxVwdrydvsStOSlu6Jpr/WGFsPbax27Fxuwk/y1xZn2LWg7rT/aiOfHVgStiVif&#10;rVD+gDCx5O58kKCd0Ra0P3Ff687XYIyPsHF6MUH+Khe0rGt79q21Vb+7PVPeyOWurvTKZf0noUSf&#10;WdAy/zOvV7mxr6StXeoNSdAa5NqzLG1beQqfcfqnAt8MD/fLpE6XF9BmelwW06vdZX0OS9Dy+ezb&#10;LW7YD+lS+AeloC6hrXQTZb1Nu7nTZyuE6DdjPp73mh7VyPRdKakFYvbIJVu3+ZIayj0FLcvT+pxc&#10;Pq++ziKOFox51AQtbb7GfR0fzWWfMfuQ1vs26tBenAHN1+wHrMc9LWbmrkSbr85Q65VPTnBXIsbH&#10;8g5M0DL/Ove1PlbRsLiZFxP0IUErJi6x8dvfq+6qYF+yti9I+NihDEXQftt9rTd32Bfe2+1X0KYx&#10;0O5x7qqAPz8SxV2J8DH21hvaqBd3WvcUtIw5bvxo/N1U3s1OXha0UYd+Wq8BxB8iIotQ5leKoDWh&#10;HXUott40Rywer/Rzd9kyrXJBa4Sf5W08uN7gc0o/VrDWZ2fWifao13jKgcG402fJNAta+k5PUsCX&#10;t/0S/K+Idt2VwD9kQUtfB3qd9JapTnmdoH46q830bHdVIPZ5i7P8+dpRcnft1Fcnv2GiOeKdxAzL&#10;kS4bYZp+lNSeCNFpe6z0GWXG2boN0Hb6zOKlDCxb641FJREnd2d3ma+joI1xE2u9th3yzXheXqkw&#10;rlETtEYsW6fPgFh6Hivr8xJ3dYQxpGeGM9aGQKb9j0Vf7kqQmx6ZRvsfdlcF/Pm6bHcl2nwBfbUe&#10;T+hrNATtGebrtH6Itd54Rx8StGLiEhs/VnlkiMGXI938E+buRPiGImiNqMcX9o3uStDO2yOG9SVo&#10;+bKn5/TRR+OgQXv2dpj8t6+7E/aWnvAj6qa4O0Gd/0TM2nd3IvxeTJCfzlZZX7W3/9hzcCt/O7vf&#10;dlZfijr1AzuCsjwjng/glONaqooQG7SgNchN19EyNRFTERH48nWJ7krQxrAELe2l60CJtz7KrRNt&#10;bRn4kgCjPdsmKm+r4/PMNyW5qyd2Njrq2EHQ3Qn6SM85NmO+PEOb/g73MVSgjXRzUZi7E+QPWdAa&#10;ETej/SHfUR912Zae466MLYPFEBX5xpluf+l28gd83p+zuLVbf8sXvhOiPtvm091tdeJHQ2N9Eks/&#10;kplmwc1ypKdweH5l+yWWX+rgrkT4aKdxvTS+dL2iTd2VwNf1DC356cUafCaNH0/E0tMxmOZx9wNC&#10;2S4Judus3zOcbTDmURW0tJu/A3vuuWflLXH4CHXfTupEPuvydHdZO+l52W5HujsR47b+scrz1ffZ&#10;Z58nRT225cpzaMlNl4jRT+Wztm016pi5O0GdgQtactP+kmljG479dpi7E+RL0IqJC1+i1jdmFdb6&#10;SzB8HCCGJGjZUawVdevGWN7p830JWjsLQvvpYNdmxD5bzFeEK+MoHwpeMZYp/d1DTk9Ba9B2pzdj&#10;3YalxysxrVxyQLnyBIm61cUF5fSw/DDWVbpOEv/ABa3BsueXELQZ7VXOvNDGsAQt/hnh9/p9vQyA&#10;/itv4Sr/YqaN9IilTkbdjtdKtsG6sCNwa1vEPmBT+ux4DW2Lpdcd27z9gPEqVmdYgpYx5BtH3DUk&#10;WB+Nu/FLI155iYZRz3F3z7EaLF/Xz4ftcg9PTdib3eqfd91Iqxz06aPj2wPNSsFs2Nlj+ojnYDeM&#10;2A22v/H0BP6ugrY8u9xmNkbSWp9724nykomhvvGuhL5HVdAatP2LGGub8Rl0fQ1xCfu5tB9tM/qp&#10;fF8C/PnSmDbje9M4e8tyPAyLZ09XrFweT0/gH61raBtv1Awj9jPy08kFpl/1KlZHglZMbI488ki7&#10;WSG/1pD5ZXxJ8t/xzH8G+wI7oPzebiub8Qu39d3+fLE+4TmVV/MZdi0SfaTnEHp/t2JbWczqWN2U&#10;2Acuak+NtswovzuuCaS9F1qb1l+qUICYsOX+XVHP3vf9aHaeW3udigiNPC9WoN5LyM8HXeaPNb/t&#10;tH2ZGtfY0s9OxOpPl/icHbQ8pQL5e5Ifj9VKl20wv7a333pzicXM7JEv7srY9aQWo923u6sCsWdj&#10;lSdI0M8n2s4M4X+TtcVytx7cfexpLO7KsA3NwB8vXvinu7tiB3P6PIV8e/3sMvvMPJTA9yTi5QF1&#10;OWOb3/bSh35gjE+gft5WaP8C3352Y97W/xJPzeDPf4eaMcZTWHfp2bTEXmr1sA+mZGD+ePe9x10J&#10;6tpf4pU3MZWYmLf2GcuQzvaV0OeTsHS2PIxlOpftt/JDMKCvtYjH5QE32rZkfh9/62OsSmx9Uu+H&#10;ZX+0+SN8+QUOdVh/x9B2RWxQrrzxq8S3ucorc2n/o93ObBLfnTrlkz6uYlytj/MiN23zWOtztR37&#10;pyZdUxpGe/Zq4LkeHxK277Q+rZ2RCFrG8DIfe8f1ZyBo7e2Jtn2/wV0NLM66/pAXKzDOdekrLvNJ&#10;Rlvfiu/BUKDu2tTNT92h3zvodxcPt0I/a1InPYYxjPF8GkvXT3eCttPLDryfG8lP24Atq1lKcmj/&#10;MPPZ1F0VDj/88G283tvcVSGOEVjjqRf4Kq8gp4/v2fHaYnzvN7B6jC2/xZPvlf170nV/IYQQXQWt&#10;EKsKDmjpbJv9MHCXWM3x/VDlrLQQQgjRFxK0Yiyi7XJiwQ+Yrx/a4RIjIYQQohW7gcCvr0t/N3Mg&#10;adw8J8TKhu3xm2yLv8LiFdP5iRNitcYuYbjeLj3wshBCCNEbDh75Inuz2R1ughNiZVJuk2yjfd1E&#10;KYQQQogJCgJ2k4MPPvjNiIYl9buchVhVzJo1a0u2yTdgum5WCCGEEEIIIYQQQgghhBBCCCGEEEII&#10;IYQQQgghhBBCCCGEEEIIIYQQQgghhBBCCCGEEEIIIYQQQgghunHooYfufsghh/yA6S8OPvjgN7m7&#10;I+S9qJsddNBBT/fUVQbjeLyNZfbs2c9xV1dY/ofF+N01Jpg5c+b9Y1ydzF7r6+njghj3nDlzRv3V&#10;n3yuXzXz4oSB7/Fktv3nz5o165Hu6gvW1aYHHHDA47w4JA477LCtqf9sL/bkwAMPfKp9P1fGdiCE&#10;EGI1hwPQWbVXcK7wUEfK/F7GAfVpXm2lwnLMsv45sP/dXRkOpNuz3Ad6MUH+FjFmd40J+HHw5BhX&#10;H3b7eHgTWox3uMJpKERfXlyt2W+//R4Vy1s3tu+rPK0Bn8Nz2+rw3fmnp/SE/L29zl/c1YqJV757&#10;d5f9hFH3uZ4mhBBC9M/ee+/9oDiYcJCZywFlLTsoergjxQHoNA6UXy7NfedGjtvaXnWlwRhaBW0c&#10;TMejoI11XBrL9yOm50WO2cyZM9f06mOSGKcE7eBAKD42lpVt+wx+SG7OdAO2j9eGv209kPeEiLEd&#10;nUKddZi+nHrpe8L8WZ7aEesr2qBeR0FrZ2SLvPNp+wXYs7CfhZ/tfSNPF0IIIfpj9uzZm8SBxF19&#10;EXX233//J7qrwdKlS9eIPA6Sy9y9yuHgucLHVBG0Y5VS0LqrFcThupGHWPi1u8ckMU4J2sHBdr3c&#10;P/uPuitjZ0VjPbDd7+juBPVuMz+i9AXuCiZFHdtPuK8B7X0k8sy6Cdroi/a+5a4Mvq95/VvdJYQQ&#10;QvQHB5gXxIHIXX0RdboJWgMxNqVof9K93lXL6ipoDZbp//rNXZXEGCVoB0ev5TSh6zk3ucu2l2eb&#10;r5OIRGRu6/HGD1LqPsnbs+/S3Xyvfuy5rYIW/+TId1cD2rgFu96LQgghJirTp09/IAeE/PedmR0g&#10;OOBUzsoYHGCuxX9j5FnZbN99932sp3Qk6vQStMQfHrmzZs16oLsz9PfeiIcxpld5uIEdRFmeyuUM&#10;Pu69PSVD7j4e+52VmW5vZeqHoL3Zy5+1OAfvzTz/Wivb5RhR7vYXfuTYGWl3JWh/R/OXY8VOG+oN&#10;MEMRtCzL7p1yiX0mYmGMr3IDIGO2v6jzOuhEpxzW4RG0sazWx8kezkTMBC35z2Nst5R1KHe8MdG2&#10;T+r8ssynjxuw3TylQuR4sQL+denrr5FjRjtX2Jg8pY1J1DmlrEP5LLsxj+m3bL3YtmOJdibSyvj/&#10;lGq2QHxvz+n5134n+G49kjG/kjY+4K4GxN5gYyXvZneZL+0r6P80dzWIZfRihrrXeN30bwDzp3q5&#10;VdDS73e9rTnuEkIIIZpwINnNDxhhf+GAelOUOQBd5KmJIq9i/Zw1i9xegpYxTY1civkMrR3wGU/6&#10;i9SMg90F2H+L8l2kVc7o4tsn4mbUPxNf2ca/PTVBvHINLdOdI7c08k71/MY1tFGm7dazuazfPT1+&#10;gbsStPW/ou5tNtYou29TT+3JEM/Qvq2e62In34TD/FnY5UW5cvYt/Nie7qpA/sctzrJf6K4E6/eO&#10;qMvyXkU8i3nq3OhpicJ/RszXjTa+4ukZ8o+r5ZyJlWL4Uk/NRMyLGdr6clEvtqf0l7gZ8+d6ambe&#10;vHkPKOuQ8xss/Sik/grmL7Z5frQ82PJZB0+J3NRAC1bP4uT29TSO4UI/l/o43+EuWwdXmo/pC93V&#10;IMZf/1HH5/19fA/1ouV1FbTRjl1H6y4bk/0Aev/hhx/+fHcJIYSYyOy5556PjAMGB5SD3Z3hoJHO&#10;mnEA+ZW7EpRH9ZKDyMNud5eRr82j/zPdl2Gs/7YYi2GiNhN1WgT3GrSTRAHzWQTjqwjaIHLpp+dN&#10;YdTNPxLcVYE6d3pbWRAw/xvzEbNlrpy1RZwO+cazfgWtPd4r8hjDD9xty/BH85n4dleGMaYfPEyz&#10;eCT/097Gxe6qgD+JYy8mqJ9uSiN2pbsy+G7wPvJ1k1YOI76HuxP0v2/E3JUw8RR+lmU/d2doP4lR&#10;pv9zV6KtLfrcNPz0V7mz3tYj8bs8drq7E5TDXxdta1In/2gIQWsUbe3srgoWY8w9nywyEhCMz4mx&#10;uSvR5qvD+K+zHJZpQ3e1Qk5fgtb+qeHz+1OUS0PsTvd0IYQQExEOiOnMUP0AXBIHDXIf7S6rNyJB&#10;S3+v5YC3sDR8r6Hd70WOGf4neVU7QB7vvjvc1aCol0SnnR0KX0qogf9o7FgO3Pn5t4xhxILWCN9u&#10;u+2WRYoRY6LecnclIj/+dq5D/jcs3unAX6cUtIy5sq7NaM/+Sk6iNYxqWUiTk37MtF1K4n/5vxLb&#10;312JaMfEnbsS/IDZoOgjUd5w5K4KrIe1inj6wRFlG7uV6zCedLbXiwlyk2BlvX3dXRXscpto1z4b&#10;d+e+vJiI9m37dVcFYmvX61FnVyszvdtdFViX60edmqCdW28rwPdb8zOO97pr4LD9PD36p5/F7k6E&#10;34utMP6LLIf1/3J3tUJOX4IWMXuOt/cObH0E7jTqfD/ilPfyKkIIISYaxcHgCe5qEAdx7Fh3mUgY&#10;kaDtxxA0WUAb9JkuE2A6w10NOOgt8Zz87MxoD99N2LPc3RFyBiJo8ae7r8n/rrsSjPGHnv8dd2VR&#10;Y+vaXQ1MRFoO7d7prq6UgraXWZubb7555RpdfElAm7Eu+rp+kfHH2c6T3JXAd7q39TJ3Wfsnua/v&#10;bSjyWRdT3VWBNtP1mWzP+awgvvS51a9VLmH5brUcpu92V+7Li4k2X53IYV3sY2X6/4n70iUqbUSd&#10;UtAa4fdipvB3XKaRcOCBBz4v+mCdvNXdmaL/jrD8//C8Q93VCvG+BK1Z26MBWb9HWcw+Z3cJIYSY&#10;SNhfeHGgcFcrHCjStY8coL7pLvONSNDS1lswO8OXDf8cDmodH5AedclZz10NyrNd7rLl3DJ8pdHn&#10;l4k1Xt7Asg1E0JY3trkr0eajzaXh78e8WldqZ2gr69qM5Tu027o0yEtCrzSW9zxE+WaeUoH2Wu9I&#10;L3z50g7a/pj5mP7SXT2JdjpdssLYkqBl2fMzSaOOF1uh3n8sh7Gc4a7Wen22dZXlME2XY9BmXBfd&#10;8ZnK5KZrpeuCFv/vzU8b33OXtbex+y5x10DhM/yEj9e+A292dwXGlX5cerEVxneZt9H1cgBy+hK0&#10;xDs+Ui5y+D5v7i4hhBAThZnFtYXuaoWD1zssh+kv3GW+Ub2Gto2oa0LNXQ04iK4Tee5K2N/4xN6F&#10;5esVw1iW/Dgig/JABK1BG1ebH6GSbmih7jZtueR9OPz9mFfrSilo3TUsGNu+LGMSiqXhW46wfYqn&#10;ZSJuZ5StjMiYYWXa+WNKcPCd5v7WSwHaqLddJ8Y5DEGbrr/Gsqiq1zOxaWVbbne1QjzdRMVy/cjK&#10;zN/u9Sr/OJQQT2ew64LWLlfxurlPykl845viroHB9hlnVW38L3Z3A/KSSC/Xc51oh2Xq+nQOcvoS&#10;tPT5Unc1iBzWySx3CSGEmCjYq07jQECx41+XHEh+7geU/3OXHbRXpaDteCBHYLXexFIHQfQQDqC/&#10;jlzmL/OQLdvABC1ibi/zk3O5lWnzQisfeOCBz0wJDm0e43mVJ0qMhEEJ2hK7W59lWBzt2jrxUAbf&#10;Wy1GXhIozKezeXb2PCU4+ELQ/tddPbF8b2uggpYxXGE5TL/vrtZ6fbZ1s+e93sqM6V9WZnpESmiB&#10;WHp6RF3QGmwb6eYw27at7G0N/O/16Mesfg10HXLTo7SYLnVXg2iL2cpTR+qQ01XQsqzpBkqmC9zV&#10;IPqijdZHsAkhhFjNiQMBB4td3NWgOFhs5S47yKwKQRsH0S+5qwHxdHYM+5yVybXXcb4W+1RKqEFe&#10;uhyBvPwIKnJbBS056ewu074FrUE8CeG4Gawtr/bjohXEzmMZ0+exxrNz2xipoGU5D2HsP/Fig2ib&#10;8VQuWyiXM+bL9RtQ76DIc1eDiMf11FEeiqCln/jcOt40FO3a5Snuyj4vJsJHm2u5q0Hk2M1mVqbf&#10;9Eg0pp2uj85vxmsTtPZ5e/2zmJ/j89/w8ECI/jG79ryrADVYT+n7zzhaX2aAP714wcxdHSGnq6DF&#10;f6zF+WxvcVeD6Kvb5yKEEGI1hgNPOjNo5q4KHCBab9zh4LLSBS0H0fzu+LYnAdBmvmb1wAMPfIz5&#10;eglFEzAWKw+WzHcVtLNnzz7MXQnyuwpa2vmRxaifXvVJufVh9NEGeR9zVwX6SWfxiN/grq6MVNBG&#10;XXu0m7sqRLztL2WW8Z8WYzrfpox9iYcqRBvEH++uTNsjo6I8FEHL+vqq+RhL5XFuAf54cUDlKQTR&#10;lxcT5MSd+5Xn4wb48zNq3ZUIH/UPd1eG/tMZXLM2QWsU9dPzd909EGgznil7tbv6gmVNP9SOOuqo&#10;xo1atJUeucayvdpdHSGvq6Atv8NtN4XRV7qMh/F0FLxCCCEmABxIygfZ58dk4f9d+BEIlb/5OXis&#10;dEFrICbfE20wn5+Pyniy8Mb/dncn4sDLdHl5p7s9lL2os4O7Lb9V0JITB2l7XefLsSTSmHYVtEbE&#10;zexxVO5uEDm0md/+ZAd0yvlFEO7uyUgFLcv7uqhfrh/7O5rxxOUXjefHGny+m0VdM3c3CDFiRpsv&#10;crf53x9+1nf+ZyB8QxG0RozXjM89b3v449pZG2PlspvCX6Fsi3URLwiwZyTnFzW4L8MPp2kRY3ns&#10;Rjs70/qW8IV1ErT0mW4OM7P+3d2gyPmZu7pSbiO9jDYrgpHPaP+IsUz5WblFfl+XRZDbVdAa9JVv&#10;miQvPykDf7qx0IzP4hHuFkIIMVHhwND65iU7KJUHqwD/KhG0Bn1/INppsbYbWSaxfOksVJsR+6Tn&#10;JWi/VdDaK0rrdc1Pfk9BS1vxgoryRRENEDRPZTyVV8CG0cbNc+fOzW9Y6sVIBa3BeNN79tuMWMfX&#10;shqxHOSd465WiB9RbzuMZa58nuEfqqA1iKWzq3VjnHe0nfmLuBcz/gPj+rKNMPPXnzsc0M/DsPSy&#10;gTDKd/NjIf+w6iRo99prr8dEDoK89QkTRuQwjr4ELev3D1Gnl9Fm4wwo9T/aIfemyZMnd70ONyC/&#10;p6A1WE+voN38Y6I01mO3Vw4LIYSYSNiZNw4a23LQOArbHev4zFa7NpL4o83c1RdFnZ7X6fWCdrbg&#10;QGbXec5k3D1f/+nv8t+OA+cc6uxHnVZh4GcgH93hjI+9j38GNou2NjBHP+vC39f/6E5ipw5jewq2&#10;C30cP2vWrJcO8weAjXXIn1EbrLOptLM74mEOY7K3m/V8/in5cYlEPuvfDfKeTT92Xe2hLHPr45eK&#10;5Wndfqj3SIt3euYsfTyM9boD07n0tTPT9Bm2QTv2OXd85rH1Q/0dsYW0uRPTdTzUE8b5wPKymRBm&#10;tu25q0HkeLEVGxP2E8aS3/jWDbtMx+v0tDbRb5jAZ11Op895rIdtabPj48naYJkfau3bWNzVFdbB&#10;RvRnT944gD4lZIUQQggxepj4QnR0fcTVRADRtQ12ETbXXRXsbHMvscp6nOLrs+fNYIi9O+jrRC8K&#10;IYQQQojhgKhKr9RlushdE5n0FAPE6Ir629gMxOcFvq463uxncTNyu57tJv4Zy7N/DdwlhBBCCCH6&#10;BTG1DxavSe759/hEArH691gnrKOzsY9jlevW65cbIIAvLtcnbXR8U1ZAzt5tTwARQgghhBB9MGvW&#10;rKcVAs3evqazhAWzZ88+DJGaXhIQZmdtEaGVN6gFxPKTDUwQu1sIIYQQQgghhBBCCCGEEEIIIYQQ&#10;QgghhBBCCCGEEEIIIYQQQgghxjGLFy9+VN1OPPHEIb8T3er5bE8sd+nSpff14kAZyjiEEEIIIcRq&#10;AOL1nk62ZMmSx3taTyzfZ1uJNmN+0aJFu6bACDn++OM/d8IJJ+RX9PYahxBCCCGEWM0wAYgoXODF&#10;DL7zEYorvNiTXkLS4kVO63v4h4O1WQpaGFjbQgghhBBiHNBF0E4PATp37twnUH5tCjiLFy/evvRZ&#10;rr1uk+krEZjfOu6446Z5KGHxaM/qzZ8//xkpAHPmzLkfdV6H/6f1fmASvgOx0y1Ou4e7P7VjbTJ9&#10;P7ZN+FLQWbhw4TOp8y7s68T2cnfCchcsWPBoptvR/w+xrzH/MA8LIYQQQojxgAvChqBF3L0rBCii&#10;cNOYD4i/vfTZvBnC8Sja25f4Cua/5+GKoLVpccnBJCuT/xNsJ+qaqF3mMetnBfYtbAf8R3ofp1iM&#10;6QuszPj2Z/pU81nZpgb5p3v9I5jfi+lNTO/0cMqljX/j/xTTHZn+DFvuYSGEEEIIMR4wUYfIuwD7&#10;hRnC7jfmM0N0zrWcfgXtoYce+mgvGmvU41G2aQham6etf9l8QPk27HDGs8jm3Z2g3ifq7ZLTeg1t&#10;OR+Qu2L+/PlTbN7i9FF57aj56GNdLwohhBBCiLGOCTjsbwi70wo7ed68eQ/3lL4Frc9mzEdbG8R8&#10;5Ni0JmjzZQRtILKfR87e5H6xbMfw+g1Ba5dElHkB47kC/1dt3uKUD0wBx3wStEIIIYQQ4wgXdY1L&#10;DkpGImgRxg+I+cixaU3Q7mzzdfBvYnEE7TLmGcbCZzLW90c7htdvCNoFCxZsWeYF+C6ljbN93pZ9&#10;txRwzCdBK4QQQggxjnBR10vQPrMuDqnz09Jn80uXLl3Di/ex+Xo8yjYtBS1tfc3mA/MhYl+HUD2L&#10;2O/dncD3/WjHsPk2QWuU8wG+5bT9Up+XoBVCCCGEGO+4qOsqaO0sq+UhBO006VMQfNtS53bzeUq0&#10;c8XMmTPvv3jx4scgMu/CfubhFI98m4agpc5eVqbODCtTZz6WHhdGzJ4xe9esWbMe6OX9sbujHcPm&#10;yXknY0tPVShj+K6w+kuWLFnLnsDA/M/qdWlPglYIIYQQYjyDoDsD4befFzuCGEx//5sx/x/qTLG6&#10;Ho52phQ5r/ZQIvw277kvSAFg/ukRN0M0P9ZDlvvHIrZ4wYIFD/J+0/Nm6We+xZie5/l5TAb+pVGf&#10;2AXlG8osl7628mLCfMcee+wTvSiEEEIIIYQQQgghhBBCCCGEEEIIIYQQQgghhBBCCCGEEEIIIYQQ&#10;QgghhBBCCCGEEEIIIYQQQgghhBBCCCGEEEIIIYQQQgghhBBCCCGEEEIIIYQQQgghhBBCCCGEmPB8&#10;+MMfniOTyWQymUwmk41XM0F7nkwmk8lkMplMNl7Nz9MKIYQQQgghhBBCCCGEEEIIIYQQQgghhBBC&#10;CCGEEEIIIYQQQgghhBBCCCGEEEIIIYQQQgghhBBCCCGEEEIIIYQQQgghhBBCCCGEEEIIIYQQQggh&#10;hBBCCCGEEEIIIYQQQgghhBBCCCGEEEIIIYQQQgghhBBCCCGEEEIIIcY2M2bMuHCnnXa6CTvaXWKE&#10;sC6/5+v0fe4SQgghhBCjxc4773wVdg/CdoG7xAjZcccdf+7r9GPuGldst912M2z8XhRCCDFOmDp1&#10;6tM233zze8w23XTTu9wtxOoPouuz2Ld22mmnPdwlRsh4F7Q2dglaIYQYf2y22WbXj1tBixD5axyA&#10;VrVxAL/QhyXEhEWCVgghxMoGAXtqiFkJ2hGaBO3owcb54B122OEFfN7bI5imursXa/KZbEr+jO22&#10;224T9w0Z6q5n/dLWVtOnT3+ku3syefLk+7NdvIBxb7vLLrs8wd1doY+1t99+++lWh74e6+6OMLbH&#10;kPtC6m1ndd3dky222OLh9LMdy7UT9R/n7oFQF7S2HmyMrAMb58NT0ghh2BvZ5wqbuqsrW2655YPI&#10;fz75Vmmyu1uJ77MXhRBCjHGmTZv21lLMStCO0DhQjqqgZVl/bf0wfZe7MvT99hiHuypEzEVWzzz6&#10;+Lu7Mi960YteYDGEwVX092ObR6hc5OEMImvTaIfiGvd6/z/Uv8Rj973X05U1GMut0V5pjOF0z6kz&#10;idhlbXWw//OcBOWO19CybLPwryjqJmP8NyIGH+FpGWK3WNzmqffbso4Zvpvb6hnE3lDPd7uRcGM9&#10;MbaNqXN7PR/fMoTw0zwtQ+wOi7Mu98DOLuu43cgO4H6enom4Fxu0xVk/WdAy/4PICaP/y0mbdG92&#10;b4rt6SO0+WKs8ZnQ5mGeXmcN8q+p53udd3pOAt9p9Ry3HTxFCCHEGAPh+uu6mDWToB2BceAcVUG7&#10;9dZbPzH6cleGvi+NGCLiWHcnQsSyru60Mrk3W9nOPKYEx85iRRtm7s5Q/5/mp/6JCKrndsojfkXE&#10;mD/A3ZlO9dqIXPr+mbtsHDvRbhI1LOtf3B2sUdS5c5111nmgOcl/Q1Hn9SkTKLcKWnzvNb/HPuRu&#10;6/sX4adYEWX4kqAl5zav91v62hw7HN/yol4F8k73/BXkfdDd+XOq16G9LcLP53CWu21s77Q2zL/N&#10;Ntts4O4EviRow8j9hIdM/F8bfvdlOvmDtjjjS4I2jL5O9ZAt011tdboRgpa66UeKtUGbR9PPVKZZ&#10;nG+77bZP9ipB3haocwvfg4eak3W2N+W0nqx+ygR8M7GTijonmbX9QBBCCLHKmYRwvbMuZMMkaEdg&#10;HPxG/ZKD6IsPq3I2rds4WEdLzM/0tVZGCLzJ876fEhzie3peEl+4KmdXyU8iwIsdxQ71745cpn90&#10;d4K+dzA/01+5qyMIme09185SVjCh2tY//Z1nPsaQhUpAO0+p12G+IWht3UYeIunx7s7QzuERd1eC&#10;cgja5RTXvNf7/4k65Vla2np0+BFaD3F3hnElEUebr3PXpMhnbNu4L0PbT7KYrX93JfBlQct6faa7&#10;M+RfbDH6OdNdiajjxQZtcZYpC1rG8wx3Z+jrSosx/YG7ulKcobXxhRDPWDsRd1cCfzozS51PuytT&#10;fsbEN3J3oq0tIYQQYwfE6j4hXDuZBO0IjAPoqAta+viH9YVoyGKG+anu+0CMxUOJ8PEBZxFsZdpa&#10;5sUE6/JOz/2ETREjB3voPltttdWjzEeOibUE82eaj34Pd9d9pkyZ8hDz0Xb+y99DCXLPNV+b0KlD&#10;7n7e1i3uqjB9+vT6dalrRp/lspbQ5nXYu5lNYp3chqBlPp1hZvm+564Gtu4sp7ymlnIStNhX3VUB&#10;f7rUgnbzExUYy8fd9z93VcC/GfZrbL6VyT3I8qn315TQArEbvc2XuMvqJUHLuM93VwW7ptbr3O2u&#10;hPnMvNigLU7/cclB684kRHe3dktKQeuuCrT37Hq816U1BuM81uJMb3VXolc9IYQQq4b1119/rc02&#10;2+yWUriGIWCvrpUlaIdrHMBHXdDusMMO21pfHISvdpcdgD9oPg7sTy3GspaH0wGa9XSbFxORx2w+&#10;k+j1Lt522203K+IJ+vuYxxe7K4+Ftm9yl+V90XxMp2J/snny8k1HVjbzYk9MYEUd5q9kbGiVyff3&#10;cAXG9vShtk9uQ9BGn+Z7/vOf/7A2Y9n+ZznkZvFKOc7Q7uSuCsQu8ngWtMxf577N3NUVyzWj/5Pb&#10;xmXG+v665TD+fAaeclxD+1Z3NYi2vZho85W0xRlbCNo3u6tB1Gs7K12nuOSgctY5sB8V0Z67bL3u&#10;G762dWRG3+vW6xltPiGEEKsWhOzdpWAtbZNNNlmP+OGlT4J2BMYBd9QFrRH9ebFSRkyE8HyPl9MZ&#10;PcqfsnLAenuH+ZkeY2U7wFuZg/xbrGzzZjZvkJeuC/Vixnyl0GA+Xfdp87S1o80znWtlhMfanv9L&#10;K/fDbrvt9mCr02Ys2wc8LUH54Ii5qyfkNgRttNGP0We+hpdyErT4Wp/CQKwhaK1sRv8PcFdXIr8f&#10;o598+QDlELT7uqtB1PNios1X0hZn+ZOg5XN/obsaRL3yDHcnCkF7s7sq4E9nl83cZWM4MXz9mFdL&#10;tPmEEEKsWkqxWohWu7wwnZiToB2gcWBdKYKWftINYHxg9rd6+pud9RBnbNONMBzQr7MCuenvc/Nb&#10;OSguDbjSytT/e9Gm1UuXDDAbf82nZbT5khhLnDWt5aWx0Ha6GY3pH6yM0HlBig4B+lmLekczjb/1&#10;k9Fmvl6VZW69trUb5HYUtLS3F2ZnmrvZhl7N6q00QUu+PUGgbTzZ6CffGEadJGh32WWXA93VINr2&#10;YqLNV9IWp+8QtPu4q0HU22OPPR7mro6EoGV58j8BJayLNkF7nPuWleukk3m1RL0tIYQQq566WN1w&#10;ww2f6KHEhBe0L3nJS+455JBD7tl///1b40MxDqwrRdAiFBZYfxyIP7XttttOsXnWw5EerhyQfVyV&#10;a2WDMo+cu7DyTOvbLEYfn6Pt2T6/1MMZxhKXQHwR283nX+Nh+3ziBrOBCoVtttkmX15Af4eYzy5H&#10;6NUH4zke22D69Onpjndy266hTdfH0u5e7uoL6gxZ0JKbLl1gPe7trgbkvNQuJ7F5+5y8jc+kYJ9Q&#10;Jwla2nq/uxpY3MyLiTZfYOuwLU4fSdAyxo+6q0FRr+ej24YjaFmfL677+mW49YQQQgyfKVOmNG5Y&#10;LnGheoNdXuCuChNW0M6cOfOeW2655Z4655xzTmt+P8aBdaUIWiP6ZPnTmVW7qcdDdoBPZ1c5qB9h&#10;UwTGdz1Ugbz3eBvPsynliz1kpLvp8d1APF1u0OnvYW/jVnLTtZvxeCQDf7rBLB45Rk5+zFQvqBs3&#10;nbVei4n/G973+9yVbwqzm9jcVyHiiKQXebkhaGk3PZ6Maf2RYBnyk7AkZ393WVvDEbQnmw9r/dFB&#10;fH2PJ4FF3a1tnv5b8w1yrvecxjW0+K51VwW2lfSMYeqms+mB+cy8WIGxbdMWxx+CNt9AWII437Jb&#10;u3WGI2ghP7LLyw0Yx8vacnrVE0IIMTDWnDZt2vtChLqvFbRFOrHTiQkraJcvX54E7B/+8Id79ttv&#10;v3SG9pprrkm+a6+9trVOL+PAutIELaIh3cke5u5EKTTqsZJtt932yZ6TxI6d1fJQguVJj94Kc3eD&#10;iEe+uxOMZcOIm9HHjh6qwOf4HzMvJii/yurQRuXO+4BYOpOK4Hmeu2zMcUPU7e7K0M67LWbmLmuj&#10;IWiNyGO8C92VITf9EDBzV4LykAUt5MdwIbC2cl+GvuKM7CvdlcdG7DfuytD3/hGPs9AG5fQZm9FP&#10;2X+CeilOP/lMvxF16OtkdwWTyM037LkvQVtJ0Joxf5S7g/I5wbPdl6BsZ88b28EwBa2N44JO9dZf&#10;f/0HRB3i+WkQRtFW682HQgghRsZ66633OATnNaUANfPwsJiQgvZ73/teEq6f//znG7Hg0EMPbcR6&#10;GQfWlSZo6etT0S8H7sozXYnlg7WZu1vplse6TWf6zOijLmgyxLKAps4v3J2JmJm7GnSKsyz5bVj0&#10;83PszYjM9CICM+KNG4XMV8S/Tp2PM83X3trZSE+1flsFLeVdIt/jn8S+Uvp22WWX53p6At9wBK2t&#10;53RJh9e9jX7ebesxfJQrZ1WLHyLJyD2FenZNbX6jGsv4ZU9P4IsztGl9+vQd1Pmdld3XeKQX7aQ3&#10;wpnRz3XYu5hPT6+grv2oSj+sPD2BP66h/aVPre//w3+Glc3oqyHG8b054u5KDFfQGtTJL7Qg75eM&#10;wdZtuszDjPl/eWqGvPSc3DDq5MfSCSGEGDb3RXS+shSdpSFAr/C8YTEhBe3VV1+dRCuCpBH7xz/+&#10;kWIf+MAHGrFexoFwpQlayGe6EAyVM6tGxFg/HZ+lanCw/kLkuitDLJ9dpY9u7/svz7rls6WBrReL&#10;Mb3UXQ2ivhcrMI7PRbw0+kpPZGiD2Jfq+fR/C8uxrqck8LcKWoPtYx3ayaI+DN9/4prWEmLDErQG&#10;7T0DfxZfYfhar5XdcsstH00//6nnsxy3s4yNpwsQC0H7Mdp8Y1mH8t3U6XYNb3oRR2m0k55UwXxH&#10;QbvNNtusw3xcUpGN/hpnvQ3aHLigNYh/LeJhtsyM7SBPqTB9+vTHUif/KCL3Sx4SQggxRBCXGyIu&#10;/1aKzdKIfTDe6jkSJuwlB50sOOmkk1rj3YyD4MoUtBMONtD7ITZso2+8hasTVofPxZ4gUHlN7RCZ&#10;ZE9x8Cc5jKSdfljDxmvj9nJPimWsPMmihO0zC1p3mdAbcj/xNIuhYvWG0tdoYP3b9oP1vBFNCCHE&#10;yJg2bdqrEZXL2fdWBGzYhhtu+BhPHQgStIW94x3vSGL2zjvvbI33MgSCBK0Yk7B9NgStEEIIMUim&#10;TJmy7tSpU88vhWUYgvNu7HOeOnAGIWipczDt/B0x/u1egpvcK7B5Xhw5IxW0e+21V75BzPj3v//d&#10;mtePSdCKsQrbpwStEEKIUQEReyJC8I5SUBbC8hpilXtORoORClryL/d61xZttD67Hf8f6K/1hvVh&#10;M1JBu++++95z/fXX33PJJZfcs2LFiiRq77jjjtbcXiZBK8YqbJ8StEIIIQYOwu7YEIBh+FZgn/CU&#10;lcJIBC11t7Q6U6ZMmeEu860wnxdL1jD/JuDlwTDoa2gvvvjiJGpvuOGG1ng3k6AVYxW+J19i+7Qn&#10;PtQfoyWEEEIMG4RfRdBOmzat4wt8RpMRCtofW53HP/7xD3GXnXWe7cvzDHclaPc88gd7dtYYtKA1&#10;C/bYY4/WeCeToBVCCCHERKIuaMMQgn/deOONH+9po84IBe3dVseLCcb/fF+O/OSiTTbZZAPz2dRd&#10;g2O4gnb33Xdv9ZsFBx98cGu8k0nQCiGEEGKiMXny5EcjCq8PMVk3YseR1vFJPINgJIKW3Autjr10&#10;x10maI8y34YbbphfyYvvLvq5xYuDZTiCNmiLmQW77bZba7yTSdAKIYQQYiKD6Muvsq2b/10/2GtP&#10;nZEI2ilTprzc6+zjLhO5N5qP2fS4TtpP19k+61nPWsfKA2c4gjZecfvlL3+5ETv55JNTbNmyZY1Y&#10;L5OgFUIIIYRI16BuZGczQ2CWhlhcjvD9iKcOhJEIWoP6F1k9xvVX5q+y+U022SS/CMnbPMeLg2c4&#10;gnbPPffMTzQ4++yz79lnn33S0w5+//vfJ59xwAEHtNbtZhK0QgghhBBVEImnIRLTUwPqhki8yZ5f&#10;66nDZqSC1qCNTzLWG5heiT3R3fkGMWbzi53s7Wb08aTJkyc/1F0jY7jX0JqALZ8/G9x22233zJw5&#10;s7VOL1sZgvbEE0+8x8yLfbFgwYLWV7GuTBjDk322I8cff/xbTjjhhAvdfow9y0NCCCGEGOcgFrdH&#10;KKazn23macNiEIK2E7RtjyH7rRftcoRf1/r6p4eGz3AFbZg9ycDE7ctf/vJ7dt1119acfm0sClpE&#10;4jcRhjd6cZVw3HHHHd1rzIzzTsZ57aJFi9bF1qHOD6wOvpd5ihBCCCFWAxCBD0YgfqkUhWYeHhaj&#10;JWgR4V8uxzZ16tSXefvftPImm2yyr5XJuzolDJeRCtpB2hgVtD9d1YKW/o/rNmbie2MrvJhB1C4e&#10;yrIKIYQQYnyBQNwGMXpdKRqHwygJ2vQSBcTqt71sAjduFsvQ1zl135CZ6ILW5hF+U+wMp82bMMRe&#10;YjH874r8sg7+r4aPesuwZ3vIBPC52Ezze/xhNl24cOEzqXdzUe8wr5Kgz29HzPOfYn7qvLT0p+Qa&#10;tLWHxWbOnHl/d2XmzZv3cJ9N0M83oi3m71i0aNFkD8W6eLEXE2Wf5F9JXx/F0roqxvibaJOYLeMj&#10;UgUgdlDEzGjjrR4SQgghxIBAED7YZ4fFaAha2vhZXahG+15MIHK/XvcNGQnae0Uswi89O435hUV8&#10;EgItnaFdunRpev4bAu13Fkc8pgubKW9v5enTp9/XyuSboL177ty5TzjmmGMeab6ijyQuEZEv8T7S&#10;oyzIPx+7M8Zw1FFHParMJ3a85ccY2iDlVsvBbli8ePHb3V2BNq/GbmM2+j3E6syaNeuBVrb5PgTt&#10;3fPnz39qLBu+/+G7OcbG/HujDvO72TzLsZaVDzjggIdYmTp7W1kIIYQQY4NBC9r11lvvEdYOYrVy&#10;Ai/a92KCnMplCcNCgjaJuIO8aEzyeAi0yiUHFgsxF5BzMTnf9flzae9HKeB4nwu8mDAfwvZxMR9n&#10;OwPauxw72+e7XnIQkLcJeX+g/7st34zxpEdmmGi18oIFCx6Ukh1yTQh/wOYt3kvQEr/di4kyHrBc&#10;G9vUYvT/xuR0KB/TVkcIIYQQq45BC1pE6n9ps3E5JP6L6+KVvL9L0A4RE1OloLJ5xORjvWgkQYvw&#10;e7QVEGBZ0DJdO+q3meeboH2fzQcWQ+Tt6sWE+7KgbTPain77ErQldsaUcXza602ir3Xb2qDt35N3&#10;nc1bvJegxT7jxUS3cVmsk3mKEEIIIcYAgxS0m2yyydreRn7RQrDRRhs9x2L09xuKk8g50stn3Jsx&#10;TCRoT7xn8eLFj/Gi0VHQGhabM2dOx+tUhitoEaDpb/82egla4ivo95VerGD1iM9/5Stf+cS2Nhjr&#10;37C/2rzFmZ+XAk5Zh3ZM0FYe5NxtXBZjXJW/GoQQQggx9pg2bdp0hOWnwxCYH/fQkKHuCtpb7sUG&#10;iNh3mIgNI/9zHho+ErQ9Be1nEHFZ0FK2m8CO92KC4p2I0/KSgyELWup8KwUc9yXxSP9dBS1578aW&#10;xTW4Ae1vbvXC723myyvs8gPzLVy4cCsr089y7BspCBH3YqugZXlvxw7xYqUO/n9g/00Bh/5/YHW8&#10;KIQQQggxciRouwtaBNx8bAVCLJ3FDJGI/Q5hZmL3aqb5VwjzQxa0c+bMeYSVqftn6n6SNu2a3Hyq&#10;H98LLM70b+5qQOwib+Mq6p6N3WJlpsd5Sm6HnD9i3/H5fIofYbuX+06n3g+xFVb2cKugtfXk/fwM&#10;+xJ1lzH9mMVYrvt5e5fR98eY/tXLT0qVhRBCCCHEyEFgPZVJuus/qPtccJovgyh7FYL0S4jADd2V&#10;QLg9wZ5S4MWE1Y0nCQRt/SIEX0G7XybW9mayNaxO26O5Sqg/F/sals+a1iH2Hsb5vvoZ3cBi5Bxo&#10;8+VyI16ffOihhyahX4c6b8A+W19OA/+OrKtvs3yNa2mEEEIIIYQQQgghhBBCCCGEEEIIIYQQQggh&#10;hBBCCCGEEEIIIYQQQgghhBBCCCGEEEIIIYQQQgghhBBCCCGEEEIIIYQQQgghhBBCCCGEEEIIIYQQ&#10;QgghhBBCCCGEEEIIIYQQQgghhBBCCCGEEEIIIYQQQgghhBBCCCGEEEIIIcSw+chHPnKPTCaTyWQy&#10;mUw2Xs1lrRBCCCGEEEIIIYQQQgghhBBCCCGEEEIIIYQQQgghhBBCCCGEEEIIIYQQQgghhBBCCCGE&#10;EEIIIYQQQgghhBBCCCGEEEIIIYQQQgghhBBCCCGEEEIIIYQQQgghhBBCCCGEEEIIIYQQQgghhBBC&#10;CCGEEEIIIYQQQgghhBCDZNGiRQ854YQT9hmqLViw4EFWn+n67nt+anCMs3Tp0oeeeOKJr2e8X8F+&#10;y/wPjj/++FfhX8NTGvjy7bP33nunZe6HOXPm3C/quWvY2NiiLbOZM2eu6aGusFwzow6f8zruNnJ7&#10;Xh73sKwb+HJOdte4oNPnsCo/n1iXTF/u5c16jGeS53+Z6W+Zns70C8cdd9z2HhcriW6fE5/Hjnw2&#10;37TPiPkfmS/y8T8sJU1gFi5c+FhbF6ybF7grEevIiwOHtl9i7R911FGPcpcQYjgsXrx4PUTdPcOw&#10;p1p9vvxHWdkOZqnBMQqi8LGMcVltGSpG/L+eXiHiiPcnu6snrNdHRT13DZtZs2Y9MNoyQ7TN8lBX&#10;2EmuiDos2/7uvs+8efMeEH53jXtY1uN8mV7prnFBp8+hk39lwLaywPq27cfKTN/baTzk7hWxTsY+&#10;4hRPF6NMrHMvZvicflV+JpET83zGz0qJExjWw1a+Lr7mrkSsIy8Om+nTp9+Xtm/xYobvx3XWPvv1&#10;zd0lxiCbb775u80222yzk90lxhp8iR7Hzu5zLXa+fcmYXlzzJzv66KMfY/X5Mh7Ol/Q286UGxyCM&#10;7+DYKWE3MNZne8hYg7KdrU3iz3Yu7s9E3aEI2mOOOeaRtl7M3DVs6oLWzEMdIWf3Mp9lzIJ25syZ&#10;9x/U2MYKLMuxtjx8fie4a1wQn48XM6vy82Fb6UvQUn5a+Mn5JZb+pbF/JxYuXLgV7fwi4sx/JlUS&#10;o4ptM2ZezMTnwPfjTe5KRD6fzwbumrCwfloFbad1OlTiM/BihnV/mbXPd2ZTd4kxxqabbvpdxOw9&#10;Zszf5e7xARvYX2PjW9XGhn6hD2ulQr+f8P6/5a5xif0FHeuSz/X17m5gl1BEHjv9T7o7Ef6hCNpB&#10;Ugpaxna3TT3UET63/0UdM5Y9C1oxdojPx4tjAttWfJu528r2I6FtnGxjd3je29zVgPjitrpi5aLP&#10;oDesn1ZBOyj0GYxPpk2btn2IWQnaERpfLgnaEVAcdM93V0cQvxvHendXInxjQdCyHJ/36Tc93Irl&#10;IERuLupJ0I5B4vPx4pjBxsR3Z7nNsx1NaRtnv2Onnfj3Y7a7xEqm389qIsP6kaAVFdZbb73HlWJW&#10;gnaExpdrTAtaDlIdr6Gl7iblspRG/gJPy9DW+yxmwpHp1DLf7XL7O9PTezKca0UZ83z7S96LiWjD&#10;xoXonRPlMJblNE/NjNY1tBQneZ/L7o02YRmWWk551pn8ntfQlj4+i6OjHIbvVymxBWLT6PeuWv6f&#10;7Ya2KHtqovSR94YohzHedEOSj/WWWvxfhCZZPKDvxjW0dpOH+WwcVmb+Es/Jxuf5spTcAvXeVM/H&#10;N5t2n+LlMz112ES7Xsx08ts2yLL+J+Klsc66/sgZCtYe/fzEizGeV3kxEf3aenZXK4zr2SeddNJT&#10;vFjBvmus0z9EW2H0/a9DDjmkcqMSeTMiPn/+/HQNfwl1doo4290D3d0TuzyIMd4adcNo71K2v7U8&#10;LUHekyJO0S5XWl7WoXwFn9Gj781uQpu7Yvna9jC2wxd6SgNbDyz73+t1aOezhCvfg4h5MZfrtmTJ&#10;kg3LOG01rqHlc90Bf2X5zBjr7p7SE+q/3eqwXtKNhfW28Lde824x8i/1S7fKewEql65Q/njEwsi/&#10;stsNVox/br0OvpcwHfI1tPQ/M+Kl8XlN8xTbbn/QluNhi1euoaW8vZVpO/2gbIPYIZZDbvoXJbB9&#10;Pr6/RR9hLNPPCVe2FdGdKVOmHFQXsxK0IzQ2xHEpaPG/J5aB+eto51TsJ1i5c6rsOMhLgpbpfkXd&#10;35D3jyhTv++NibpvtjrUr3zph0r0TTvX+BjsrO/XaT+fAcX3H09PjKKgtc8mCTyma6eEGozzzsiN&#10;evj6FrTknu7T5fRhn9uVRaxxjTG+b0Sc3KuZfpHp5Z6fb8Tz9ET4yPuWTVmXVzH/JSyLYvvxEvO0&#10;8yty/hxl8irfC8pdBS3106Ua5F3J/DfxpbLHj/IqGfJsOSL+I+zrUab+93x+pQpaEz3hN2NMX7Vx&#10;2TIV/ps8fUSw7rY79thjn+hFWx872MHSiwnG80vr09YtdqS7h0L6cRZGG/+gny+VPoTX4z03QTz1&#10;ybRxsI86rJPKXeq9iHq0eSNTe1LDj8NnVi43Y8yCNoz+3sy6sCcFWP3ko/xcr5IhflpR53ZbVuzi&#10;8DHfODNIO+tE3Iw2vkfez0qfpybqPnKvNAt/lFmm9S1e+CuClvJHithtTL/ImC8qfL/31K6QlwQt&#10;dU/x6c347KkBryvautbTM+6/FKv8SGa/mp+cQVt538K83fPxxSibIYYb1wXTXrm+z2Vq+6rUB9P0&#10;Q5FpX4KWvDMjxryt4y/y+VwVPuz/LI/P0D7nxmeQGgHG3rgpLHI7PdEm4tQ51F3phw/tlsfXMyif&#10;GmUzTxU92GyzzT7bJmbNJGhHYGyQ41LQxvj5Qj7UXRnqvDTi7krgT4LWjPmvujtTxGa4qyuMPQkt&#10;xnanu4ZF9Gs2d+7cyvLY2ZiIuSsxmoKW5TnG5lm+xkGF8T3BYqyjdB1w1KNO34LWbP78+RUhYWeq&#10;IlYKnRCNZgjQypk66jycMeYdrLsT4TNjrE9wd6L8/hH7q7uDLIK8nKCfjoLWjDYbP2qoc6HF6KNy&#10;tpvcJDyI3+GuDP7yoLlSBW34GO/r3JXB9/S2OqMN66rx5BDW26Ws+6d0exSeUeTnM8EB7b4m4u7K&#10;kJ/OGjI9x13mS9sZB/gh3XxGveu9rfnuyuC/1mKMJe/bmM+ClnXetk19IOLuSpCbfqRTv/XHdYyf&#10;vIoYj7bwv9ldmVj3xOpn0vvanozw038WtHy/85Nv6o8qtDOfMVb7fru7I+QmQet9fMDdGVuHbbGi&#10;jt2Y2DizyLKnkwtM/+SuDHXsbGtjeclN/655mxXYbuZHHeI9BS3ljtun7R8jNmPGjAe4u+NnwDpo&#10;CFobg/mYvtVdFdraCh/tNK5pZ9m/bzGmt7pLtLPGtGnTlrcJ2TAJ2hEYG/S4E7TU2QKzu56vdlcF&#10;+9UZy+euBG1lQeuuCsTT50JfH3dXV+j/LMtn2hAmQyHGRP9dH+vFuLZx16gKWqNT24zhM+ZfsmRJ&#10;+qs08vD3LWhZX5e6q0LEWQ8vdpet43TGDGu9MQh/Et9m7kqEj3H92F0Za7+tThCx8oDKOLoK2voP&#10;kSDiXkyEz0S8uyow5ts9Z6UKWtbLj1jOy73YIOp0Gvdowbgaf/uGEbub78JMT83wQ3ALj3c8wLKs&#10;6awWOTu6K2GPPyr6sLPW6XtO3lWe0jd8lunfDLaVxh3mJkwYw8sQCA9xl+VnQWt/h7u7QsSpm0Vi&#10;+EwsuqsCY3+B18ln2I888sjHue96d1VgLBt4PAv76MeLmV7+cqyMJf1lje/t7qpAv3Ym/S5sibs6&#10;Ym106tso16e7EuFj20mXHpXY5SYWo+2Of8nHMvDZnegu86UfAJ32BRGn3Z6CNnKZPs9dFWjjP5id&#10;2c6XZ7S1Y9BGQ9DattUpH9+3PWaXESSou635aKv1GGUwnnQm2k56uEsUbLbZZh9qE7B1k6AdgbER&#10;jttraDsxZ86cR8TyuStBW0nQ0lbrWRbrw+s1zt62QV5cuzQoQZuviyphXOmJAqyrfD3maAtaxhI7&#10;313dlajnRZkxDkXQ7uCuChGnrXz9c/hsjO5qEDleTISPtg50V4b+k9ip1wkixk78ce6yOl0Frbsa&#10;1OMmBnvVYcwf9pyVfg1tJ+xHYmwT9b/pVxZLly69vwlD1s8ZMf7CLvG0BJ9X+ruW3I5/XRP7oOdU&#10;Lucx8B3m7eZrPD00JGjnT1GfMZ1D+RkeaoV4qwArYbtMgoP23m1lO6vZq45Rz6GvdEkT7fQUjkGn&#10;fnr56aMhvm0/7a5hQ7tJ0DJt/KsQRH/M5jP64bN9lbsy+NO/JLTZ+sPb4DM4PtpwV9lPK6zvdD0s&#10;7fZzhrZrW210qsP3tvU5tPhv8PzKPx3RTrn/Y+zpu8/0te5qQH66h4Cc97hLwLRp077cJlzNiP0U&#10;oXt46ZOgHYHx5Rq3gtZvtkh35XcyT03QVgjaRe6qYH14vb4ELWNP14ExHdEG6H3e84pXvGJdd1Vg&#10;XHHt1UoTtMynsxSss4vcZWJsbfMxnnxWIurh61vQLujwNIeI01ZD0Hqxlbac8NHWbu7KsB5XmaC1&#10;dWdl1mu3m+629HorXdDadcX0fxJmZ39STt1WlaBtg/GUN6h83d22DltvbGszPpPGddsGbeTrEu3m&#10;MndnTGCX7ZRG3Td4mo3xpnqcz9/+Cj+oLqgYS09BS910Uw/bZzqDxrRyHWwvsx9VVi/K9Lmdlfsh&#10;6ngx08vP+kiCttO/Z8OFdpOgZR28yF0Nor9jjz322e7qOF4D/18i3o9ZHdunleU2WM/PsDhj7ipo&#10;mW89IdOLTnXYXjoJ2nRjLuPKl1VQTn3jq/yzYb5+jeX7vlcTUIrV0qZOnZr+cZWgHaCx8Y1LQUs5&#10;3VhUGr7/8qV9I/aQ8Hl6grZC0GbxVWJ9eL2+BK2dLbJ8lqFxzVQnyH0742i9jq2T0GNcK13QGuGz&#10;g5CVGccVZdmInHKd9hK09leruypEnLZWZ0GbbmakvW5/Z07zeitV0DK2l4c/jHHaQ98/xrI+hXj6&#10;+3xlCFoTkKyHp7cJyTqM7yQfa/4eUr7Uff9i3L/qYT/0ahXwp+X1dhr7qX4FrWHfbZbnqzbGei7+&#10;PT3N+uwpaGkr/eAhN519Zjt9TtTx5elqsZ+JOtTv+ASEOlHHi5lefpY7CdpO+4bhQrtJ0LJ9buWu&#10;BtEfyz7dXR3Ha+D/l8Vo+5b6umszq0P/G3Zr02A9px8etNtV0MYlD93aaqNTHbavVkFrmJ9lyNdd&#10;M7Yk5vEd465EtI3/oljuLqYztAWlWHXB+j0PJSRoB2hswONO0PLFXBLjtwOtuytE3IsJ2hqooDWi&#10;HwRmuqu3B/kRU/SVr4cN31gTtPSbfjSw3l5qZZtnDP9LQSfqlet0NAQtvo7vgo8cLyaKemNK0No1&#10;jr3qsL7jcV49BS1jnGyfCcvZemNip77a/OGj/+PcVYE+0g02K0PQ0lfctPIld3Ulxu5F+7xClCx1&#10;15Cg//SkCernSw6Yz3+bj4Q5c+Y8mPbs2tz8uDgPWb89BS05cfPRx6x89NFH96zTRtShvb6fINGp&#10;n17+Yt21PmZvuNBuXHKwt7saRH/sM9PbJ41uY2B9pNf40mbrPRpt2A2K3do0+Fql5y3TbldBe8AB&#10;B7SekOlFpzr021HQsqzpaSvkpJMsjC394ErBgmib/Le4S/RJCFWE628nT57c+IEuQVvYHXfccY/R&#10;FuvH2IDHnaCNsRN7n7sqdPqFa/ne1sAELXV+7W12/As5YFnzI07clQjfWBO0CNO4s/0m1l16cgRj&#10;qVyTGvXwj4qgZT7dIMWyv9ddFdhJ52dPuitRtDWmBK0Rvk43T7Cu45mlPQUt63KjaM9dFTrF6n76&#10;TI8NY311vOkj6qwMQct4jqiPsRN8NrEO8nvsWY7Xm49Y5QdYCX28C/squXu5K0GddGmNmYlPctJf&#10;/Ga9nqxQh7YX0F6+qapOtMtsutOe/H4Ebbr5hunW7iofT9bxulTyz2BZFnrRyid7O2e7q4HFGX95&#10;5rt1bL38tNG4hpaxdLrh6Z1ep+O4AnKSoGUZ/uGuCiE0y2UwYgxerEBb+3qbHZ9ew9hfjX2dfUQW&#10;0vSRfvyU/2CVEE+PFmPa9zW0ne4doN90HTVjTI/uMtraMRhnR0FrWIwx2T8Zsdz5kV+BjdlitPV3&#10;dzUg9jfyPoNt6a7Vmg022OBpiNHrTIS6q5Vp06a16pRAgtbt7LPPTmLWaIv3Y2x841bQUtce/N2A&#10;3PwQ83LnQlsDF7RG9MV4Lu+0M6Pv/BB95k9wdyL8Y03QGuFnDOkGEndnivioCNry7BM75Mo1xvjy&#10;DxczdyfCR1tjTtDSVnpSBNPGM10Zb2yDZj0FbXlHPuu98vQB2v+s+Zk2dpBRx4u2faazUvY5u6sC&#10;bfww6pDT9camQVH0d6uta3dX4HuwHvF05phlmOfuRFG/8X33s6QpTr393J1gWdNZKqb5+cHMn+Nt&#10;dRT8bVAvvUmQbelgd2XazurRft7eqXuWuzOMtfWtauSmm+CI3+CuCsTjuc2lwM/9s++Z6r4MuT/1&#10;Ov90V+v2bPTy038WtLSXXzxAse2RWfF5tt4kW0K7SdCaUa/xLw6+9OxeppW/waOOFxvQdzzu6xPu&#10;yrCu8gtliGdBSx9vMx91205u5HVNnZ6ClrbiH4rW5z5HHb7z+Vnhbe0YjKenoDUjLz2qDFfjMyn3&#10;M+y/N3N3xvaVEWd+srtXSxCcry8FqJmHhoUELfb+97/fpey9tOX0Y3xhxp2gxZff/Y7/w+629bod&#10;7VUelF0+QoV6oyJoy0egePvXcQD+Mf0tZjxnUk53iJrh+5FXy0RsEIKW3F0Kf19vbukmaOnzvRGj&#10;7cvcnSlioyJoDdbZwogxHnviwyvxNb5Dnp4IH22NOUFr0F4SOkxXsCxfZ5xvwdKPBqbp88b6uobW&#10;tinPt7oX0OabsPT8UzO2ldZr58y8WLkelPbyjYCUH0FbMZ7o4xAPJ8JP3qvdNRCWLFmSnwjh/drZ&#10;+r8wXYB9B8s/XBnz7V4tg+/wiDO2fLaPeodhSbDwGVdufqFO3KndbVuvvNGsG7SfHndkxhg+5W77&#10;/O0th+mSA9o73d02tixozRhPPiPG/CcLf+VRY6U4pu272DbTm7ro/yGU01NSzOy7mSo4xN4aMXLf&#10;6G4bR346g7sSbT6jl59+KpdrMP64a34ZY32m+fwm3/SPDNPG+m+DdrOgNaPddHmU7dOIpef8Mu35&#10;g66O3aAbOdS/AKGR3iDJ/E6MLcRu43FnxNJ3mHHcyrpOj/2jPDva8no9Ba1R9HOL/bA3H+0+gXKc&#10;oa+8WTHawW4gln94UaeroCV3QVG34zqhnbz9Yfk6UMbzdix+BP7F3asV66233iMQnpeWwrM0TxsW&#10;E17QsqNPIva222675/bbb0/zbXn9GBvguLwpDP8XyuUIIy+dTWCa3jrDznLfVAGoMyqCNmBZfu71&#10;G0bfd2OtL2yInLEoaEtxyg5xHXdnIlau00ELWgPfbix/5ccKvrRTjXJKdIqcMSloDcaWzoCFUb6T&#10;fp7P9FNWZj4/B7IX5LbemU1b7/eUChH3YoLtM//NXxptXOdiIz3snWnl793IYwwDFbQBn0M8i7hh&#10;jOVOrON1fcS2w/IPytIY7888LUE53Vxm5q4K9jKQiHfahtug//RXbpsR+6KnJShnQct8eqxYzW6j&#10;79ZnzRrEz6vlJ6Otm+1Hi6dVYLmPxRo3q2E3UOe+npaImBczvfy037j+GF9+E1ZpjLWvt4QZtBGX&#10;HMxhPgv3MLbpP3hqhYh7sRU/UdH6tA/6+rWnNSB2dj2fcZiojOfb9iVoDZbrnxEvjfYaxyjazW9H&#10;M6Oc/vr3vjsKWnuySdQhNz8DvA3aXMiYktCuG/6veNrqwqQpU6YcUorN0hCey7EhvWiljQkvaE3I&#10;GieddNK4FbSDgJ2t/Qrfm/VpZ1z6fvTMaMNYnoG9nLEdznQ3dhgjft7iULHP1mdXe2Jb9uK4h4NK&#10;+jHGNL2NrV/8yQB7st0dysHrOe4eMmyz22CH0cbuWH7ofyfo7wgz6jT+ihwkrJOn2tgY06FMt7Mf&#10;FB7qCflP8n3Fgayj1ms3Rxv6nYbtxzhmMY64/rWCjbO+PVNnBv6XdxOydehjB+ocgu1lf5G7uyv0&#10;OZV1uj/rdx8s/5gbbYqx7mZnmt3dF9TNgtbK/Jhey5dh204CfqjYc35pfw8fY76Ztxt26ZmNgfz9&#10;OU43TgQMkTVYpp1Y1kOxnd3XiUl83uvT72ZDXZdDgXX+NMbyErbN2Uy3cPdqweTJk5+AqPxDKTJL&#10;Q4CeP23atMYlOsNlQgvaM844IwnYD33oQ6k8kQWtaIcd6d722XpxXMMO879so+dh+VqxEhMIvh03&#10;Ho4/VmG8tzDeU73YgGVKf6VzEHu+u8QEgWNDQ9CKzvA9qghaIYbLJptschhiclkpLkubMmXKoaT1&#10;9a/nUBiUoKWdxr+RbZC3BEGeHxU4YoYraN/85jcn8XrBBRdknwStKEEMpVdcYvmViOMZviuH+PI0&#10;7q61v8rYfuParSPcPebx5bEzsOl6vxJ88bDz1nfyi9UbCdqhIUErRsLUqVOfjLj7fSkoSyP2y7XX&#10;XruvfziGy0gFLWN8a1nfbP3118+vbS+h7ffQX9/Pze+L4Qra5cuXN8SrBK2oM5S/YscDbKPpBioz&#10;vjtXYP/A0s0Xvg3/1lPHBYsWLZocY0fALmNZ/s0yXMw0X5t2zDHHPM3TxQSCbUCCdghI0IrhgrA7&#10;ti4EzRB9t0+ZMqWvs52DYCSC9pnPfOZjrQ5t/MLKkydPfqi30friHhOzxN7pxcHAl2/Igvaaa65J&#10;wnXx4sUVvwStmAggAj/Ftlq5cYXycrtezFPGHYz/pnKZbJ59w2p5l7DoD7vZzH7YmLlLdIHvzFtt&#10;XfHD8HB3CdEXdUGL0Ku8wWtlMRJBS90vWB0Ttu6ys87Hm49Y5cZV2v2u+b04OIYqaE899dQkWk85&#10;5ZRGTIJWCCGEEKJ/6oLWzM5sTpkypfLyoNFmJIJ22rRpt1kdZvMNgPiebz6m+cY1lukh3vZL3DU4&#10;hipoh8Lb3/721jY6mQStEEIIISYS9hpaBN4HQkjWDUF4VturagfNSAQtufGmsjxOfPv4+PMLLujj&#10;XM8bPEMVtDfffHNHW7FiRRKyUX7rW9/a2kYnk6AVQgghxERl6tSpWyAE09nONkMcHkTawJ9wYIxQ&#10;0L7D6mwC7jLfGeZba6210kul7DFk3u7oPNp0qIK2m+mSAyGEEEKIkWFPNEBgfj/EZd2InYk93dMH&#10;wkgE7frrr/+AqIfo3h5b5G2c4SkmcG/H3/pK7IEgQSuEEEIIMTZBBO6N2FwRgrE0YnchFN/sqSNi&#10;JILWsBvCqJOfn8v8Dz10n2c84xlPdt/o3TwtQSuEEEIIMbaxs7ZTp079TwjGuiEWr/fUYTFSQdsN&#10;E+SI78u8aJdWbFTr60gPDZ9BCtoPfvCD93z4wx9ujfVjErRCCCGEEN1BEL6+FIRhHh4WoyVoEbKH&#10;WnvxYojnPOc5j7Ey/lvt7DP2UyvT/1tTheEySEE7UpOgFUIIIYToj0022WQ9hOAdIULdPSxGS9DS&#10;7t20daMXrXx+fayI2ttHOn4JWiGEEEKIcQ6iMF+zOhxGQ9AyppPrQjXa92KCvn5c9w0ZCdrRoVim&#10;s901IVm4cOGmbGPLys/ZQ60cd9xxMyyH6X/d1Res5+W92l7d6Gd9jkfYXi6OZTNbsGBBfgzMyoIx&#10;fMb6Zrs6111iwMyZM+fBPptgnW/g6/xKd4mVyOLFi9fvtK+2t5/xueQ3Cdr+melhXr7a08Q4ZxQE&#10;7RreTuXNZ9G+FxMI3y/XfUOGDViCdhQolmkiC9o1yp2gGdvbzR5rRYK2f2KdenG1gM/xgliuwh7h&#10;4ZWGBO2osgbr907W7ZZeTuCToF11TCq+b2G3WQCh+6h6jP3zu5hK0K5mDFrQIlK/4SK18txc/LfW&#10;xSt9pWfWenF4SNCODsUyTVhBu3Dhwq1iPbirJ8MVtGzHP2Vd/9yLE4KhrtvxQCwTn+fD3LVKWLRo&#10;0RLbntgOP+0uMSBYr+lHLlMJ2jHCMccc88j47rkrw+fxXv9O3umuBP5dsZ9j33KXGOcMUtBS/8He&#10;RuORYvgWWmzKlCm7WRmBu5bnph9Rw0aCdnQolmnCClrEwPaxHtzVk+EK2onIUNfteGB1XCZRhX2i&#10;BO0YozwL664Mn8dPzK8fd6s/gxS0iNTLrA0vNiB+XtmX2Yhf7ytBO3TszCNf7h3nzZu3lrsaFMs0&#10;cEFL309gDHvNnDlzTXd15dhjj30i45i1aNGizd01Iuj3/oxhT5a/61tK2LZ2ifXgrp7QbkPQsqxP&#10;YezbenHYHH300Y+hnZfZ+nNXv6xBvZfYevRyBdbD2rasXuzJ/Pnzn0r+gcccc8yz3NUPk2zd+Hxi&#10;qOu2jm0PtPk8L/YFdR7HuKd5sQLLtJltZ3xeG7pryPS7TIxjXfrbt34dZg8mMb6dfX4g2HeBccw8&#10;6qijHuWuCqyLZ7KOt/diX7Bs22L53ecl1g/tHTRr1qwHumu0sMsCdhnKNurfgwO77RcNPoO+Be2M&#10;GTMewPK+lO/M493VE9bdOrS1R7/7R4MxWz8dPycOtvfzz2Xb/fff/+Hu7osFCxZsM3fu3KHucwYG&#10;63NX9l3rebGVboKWdfkr87N+hvXwfj67KbZdTJ8+/b7u6op/fvtiz3BXX1BvV+r0vR8Wo8uUKVPW&#10;XX/99bvuC2ASItqOq4N5lS8bwIQRtCzr1tGXuxqQk66dY/pNdyX4Mv8u6taN3NuXLl26hqcmIsYy&#10;ZUFL3rPNR1utr34j9tSo564SEzRXRbw0/O/xnArEFtdzw6jzak/rG8b/5ba2WMa7bIfoaYm2PDMP&#10;d4RxZUFLf6+p1zejv408PYOv0zW0JmLOrLfhdiWfW2MnG3HbsRa5pc2zPMb46XqMMS8j1Phykvvi&#10;em5p1JvpqRmPnUns/2q56T3YUU7JBcRP9zx7DMr93J1gXWwZ9erGZ/hyT8uQ/26Pv4hluKjM9xTr&#10;7/WlvzT74eVpXWmr6/YqTzFh8GTGcHdLjm0T3/W0DL5NPP425n9Y5tPOCzytFZap9Rpa913NWFrX&#10;o33Olsf06y2xxvc+YrT3IPq8s8w3o68veN4x9ZgZQqwirvD9wPy0Nd1dFfCnG+5oNz/vkfIjzGeG&#10;8NmIWOW6dzPGXvm7ObAfFMSuqed7nYtIyd8F+n5GWx72So9nQcv8gbWcZLT51dRYDRP6xG+q55vR&#10;3sc8LUP7CyzG9DTaTOssjO99/JiYRPx/Zaw0YlfURTNtXWcxWy/1fLfKX6om8iLmrgaI4YdanOX4&#10;j7t6wtjSZQJ1w3+XtedpibY8M/qz62RbY16v4zW01N0ocuvGGBr7Gfzp8+hk7Ee28tQK9JO+p23G&#10;ZxD7vnx9sM3f66piP8KLHDFeYeOaUGdooy92Wuu6q0LEywMF47rLx3cTO6wpdr0R06fTxtzIt52b&#10;pyfCT52BCFraSQcZ2vi1jcHGVx5Uif/FUxN2VqCIPd/H/ATqnxx+5lsPem3QxqXe1gramWH9269+&#10;yv+J9sozmPQ/lbyjI2ZlMw93xNqOfnz6WTu7wbp+HOM9LdozselVEuS1Clrq3OrtLKft51HvIUuW&#10;LLGd15XRlqdmwm9m9aizq9Vl/mfhp90/+vRk/FtiB0cMO8+bSlB+YcTIfxXr4cm2/rxe2rbMPD1j&#10;PvpNYoG85dQ9u8xrq0fe781ny02x8iML33ZRh7y3slzrsiN/LPNHhZ/+Kgd/YknQUjctL/HrmL8M&#10;fzqIMX1n1GW5NrHlsjPQ+M8KPz8aep7Riu2jaCuV7XO3uG2/EaPtC+3Mpx2Ymd85/Izr9tSYQywJ&#10;2hg75bsY/99s3lM6Qp2Ogtb6KdrbkXm7Vvzv5nN/urGNvFdhz6Z8bBE71ZtKhJ+8tJ3S3gHMb4bl&#10;HwnMpx80VpfpC8nJl/LgW+5NJfCNSNDiDzF7AOv+OfT1uohhv/MqCfsxGDHq3UXbz8b3YKY2/izO&#10;Pd3y72+fafRhy1p+xtQJQRtjsH3OtvzQeh6x77nP4pWz7OW2Qd4vaG+ybYdsI9vRR/oBRJ3KZQzk&#10;JQGF/3Kvewu+823eUywnfc4WM6FP+WG23VFnqfutv894eoL+kqDFf7ctB7Yl43mIjYnYzR6z72am&#10;aGtfd1XA/0+L08YL3dUVcvO2SJ0X2Xec+acxlt+az8ZVilr/3uX7HeK7R79P8lj6LlP+eMSsHr5W&#10;QUufj3O/9fUlK9u/Y9TPP8qY39rT7Xv66vBj89g/r2X5tu4Kf+M7SzztD81Yxr1o82Gs46czTd93&#10;LH83yL3QfMR+7K4K1Iuz0Ee7S4ixDxvtF23DZQM/y10ZNvYneSw/ANj+6nLfCndV4Mudv3TuSoTP&#10;vnTusvaHJWjjy8j0l+6qQLtpp23tu8vqJAF65JFHpoNFCbG0A2H6L3d1hbwlnt+6Dlie91nczF0J&#10;xjPsSw7MqN92xvBTHqvfoNAQtJT/Yj7arAidgDq/9LYqT14wn/srBx6DthoH6mDmzJnpTEo9Fj7a&#10;28NdFaJNppWzhkW9r7mrQsS9mA982B3uqhD5cUAqsb/OI04xn8VgHcUZWrPGAbWo04Dx2KN9bPwf&#10;dVdPOrUXfto6zV0V8Idwebu7bOxxhtbW7Qfc3Re011HQur/x45s6HX+cEMtnJ92VCB/tNb5b+PM/&#10;C9Tfxt3BGkUs30BHeUSClvjp7s688pWvfHLE3ZWw75X5aKv1Lnf8N3q8sq5sWd3fesmBGfNz3Z2h&#10;vz947M/uSkQd2nuDuyoU/eXHv9FGPiOI4DrU3Rni+0fcXRUQ2a33BzDGJGg71aPd9F1n+hZ3WZ30&#10;g5LxVX6cBB5r3ffWQdznHwXuqsCyfsX7r+zbhnPJAb5WQeu+1s8Q4blTxN2V8+tnjoOIl/stlmPj&#10;8FNs+0fsBouR9yUrM51c5DcoYpWTAEKMacpf8+7KsBMI4Xi4u9IXnS/H7LYvZ9DWXvhoa0SC1v7S&#10;qvvq0EdjJ4EvnXmgz8qlE8Mh2mZn1Pq3jxE5rN98zR19j0jQuqsBy5YOUPPmzXuAu8zXJmhTO+WZ&#10;4zqRU/51GD7aPNhdGXxxRrL1bsyo68UEO+JtWBdv82ID2owzese7K9HWVkkZp+q/bZ62zknBGnwu&#10;0zx+i7sa0Eacxfi8u2xsSdAybb05wGJep/HjYzhEe15MxHeAMXQ8qNN/EiDlOJnPgtZdfUN7XQUt&#10;8fzjMSD3WxZjG77EXZlO3+PwUecEd2Xwv8pi9HW3uypE3SVLluTrSymPSNDa/tHdFSLuxUT42L7T&#10;6yzrmL+tHn33FLTuauD1SgFV/p3cii2rxVnH57vL+sqC1l0VyH0CdjjxF7mrAgIpn4V0V4I6IWhb&#10;v+/2b5PFycufaXnZQX39M8506QXTM9zVlWiH/EXuahA55fXngxK08cOYdd4qzg1rhzbTZVNgl4Tt&#10;YJ+Rlxt4H9bmTu6yNv5svvqYAluntg6wDdxldeLET+XHobXr/n+6S4jxAxvw1bYBI3QqByXzmXmx&#10;F2uyUzuetvJf7u5PhI/4iAQtdfK1ZLS1c5uRM7NeD/G5R1HPLhP4O3kLPNw3tQNx6/VHBm2nHQzT&#10;17rLfMMWtIz5Anc1oN301x3LmK87Jb+joPViK9S73nJoM/9g6VaP/EM9/8vuqtCtbh2EyHRy7bE3&#10;aexMX+ehhPs6irjoi5xrY95DDRhvOltN7jlY63ZE/HjL4TPIN+ThD0Hb+kg02s3XsFFvGeU/Mz3I&#10;w0Mm2vJigvYWmo+2uz75ol6XMY+aoPViBfwf9zpL3JXpQ9A2brRjDCFmrnNXhag7SEHrrgZt8V51&#10;DPpp+/E5UkGbf5RR53NRB3/rdo1Ye3m9XerFJQfXu6sv9t57bxPpr8XSP2BlmwafYxK0nW4SNNrq&#10;MY709znjqvwbQ3vpvgkv9iTaxhaV66C0yOH4lc9MD0rQMp/2IdQZsTikjenYGd6HfVZZ0IYP29Rd&#10;PaH+J7ydyrGFctr/tv1zJcSYhy/JbvGFcJf50g1ITK91V8kkvvw/jzqlkZ9vUvHcRPj4soxI0NpO&#10;JHz9mFdLMOZZ9J8OHnVjLId4WlfsWrSo465WiKdrc+nv2+6y5R2JoP2GuxoQT38n0f5r3JV3Sl60&#10;6/Ue6DmtN7ME5KQDE/3ma0etXLZVQj9J0GIfdleFTnXZWeZ1UTfGGH+XNwQt47rGiw3KNqib/t6l&#10;rf95uEKsn36M3HyQZz4JWsbxWXc1IPZV8hrbmfmItT4RoRNR14sJ2kmXmTCtXCdep16X/CRomQ75&#10;2Yasx5EI2sZf2L0ELT/OnumuDGMIQdu6DUTdVSFoEUDrW5l2ugpC4mm7Y/nyky/wdRW0+Ds+tsvj&#10;WdAyH9fA9mVezfpKgpbt89/uamDX/JLXeo8J9Vr3+/iToDXh664GUY+286Ui7Ksbf4nbEx7qvl5E&#10;fj/GWPP+ZlCCls/jC+ajTl9nlAP635G6rceqMOINQct6q9xL0Yuox2ebLy2wMuNt/RdEiHFBfHm8&#10;aOU7vFw5C8mGn/8OMuNLbTcOvIfpAfHonIilCk74aHdEgpb6+aYM5l/Sy7xaBfvS07fd6Z0OZmH4&#10;Op4FDcq7dd3VCm2H6MjCh/ZHImgbd60HxJOgJfcod1n/FUFrWLnuq8MYr/C8/Bdht3r0M2RBS518&#10;pzTzd2HfoN8j+VzSjYn4/+WxhqC18XmxQbRJThL2TNNrK2lnv5RQgC+tH9aZic/WbSeMnD29mtWL&#10;m8I+6K6OINrtJrePkJvOoIdRbj2b3UbU8WIixoD93V2t1OtSb9wIWuyp7sowhjEraBGodqOR9dO4&#10;zryEftJ2R15+BBO+gQlavkPpyRvUvQh/6/ZcmlezvuKSg8oNnAHL9xSPJ6PuedjbqZf+KmedrxWx&#10;VMHhu5MEbafLMIyiXuVYQ9vp+xsijXI6ScC08QSUTkTb5TJ3sXxN8aAELTmx/VWuc+4G48hvB2T+&#10;NuxL2HzKT7N4EWsIWrsx2V19QRvpSRhM01N+mH7byow7X3svxLiDL1y6Y9425HLn5eEMG3y6pID8&#10;jn+htNUNH/WzoGV+bfe1HmAZywvqbdFvvnTAXSOGNvMlCnZgcndHItfO1rqrAW2mnTHT/d1lvmEL&#10;Wur+w10NiKUbKzhorO8uW7fDFbRxk1e+4albPfoZsqANX6e/IWkzniAxLEHrxbx9lb6A2Pe9vco7&#10;tXtBvb4FbYkJOOr+uNN4OtGWz8E2fQfYNlp/CAb1uvQ/YQUt3+vWf2CiDmNcKZcctOXQ98AELXXs&#10;739bR11fqV2H/K6Clm0tfuhWnuwQmOj0eGXZqJcE7Zw5c1r3q/T7sLZ6BrH0ZAuWL22vRV7HS73q&#10;RB3G0fUZ4XUGeIY2nYChTsf9FrEP0la6AZb8Z3kbHX8ERJzchqClnY7PDqafV/E5VW6KPvroo59p&#10;9YilM7LRTgoKMZ7xjfkGvihfsnmm+WawgA0/PU6HL8Zz3VWBL9Rsb6fypQgfbWZB222nYdBXfqSW&#10;uxLh6/QwdWLz6vWKcutdmxGnz83c1RGWMe2kya08oiaw5/1Fe+yUHu1uW55hC1ozEwHuzti1eBZj&#10;vVauLaXcUdDSZuNzNeIsU6d6XqxAP0MStPRtj3XquoOPOuRWHpnVbz0vJmgj/vKrnDljXZZPYGjd&#10;JqiTzt4xzSKO5e0oaO1mu6LNVnrF63TKD395I0sJ4/umxRlvFq/MT1hByxhaX0cadYgPTNCyzbWK&#10;Csa9r8Xpq/5dDUH7fHclyB+yoDXMZ1Zep1tCfnrTFdMsvOirq6CNNm3f5q4KtJUfdeeuBOsi9pWt&#10;/0rgf7/HW2/WjTbZj6Ztl/a6/itRh/x4zF+6u7+N6IP9X37qyqAEreG+vrYl2n5lv/n0/1J32XKe&#10;Yj6Oy2e6qwLx9BSK8jMPor3icrpx8UInIbrCRh9n55K1vcmEnHRRPl+Mxk0x5eNszNydCB/1sqA1&#10;Cv/e7krwxXxJxMzcneBLnx41xtSuB638Wj/kkEPyL37i+awM5XRtGe22PXA+/yqm2PMxJXYmNPKp&#10;WzkIGbEe6f+P7kpQHpGgZf5v7g7sjua4fvan7kswroagnT9/fn5UUnk217CzATFu6qaH1wdRx4sV&#10;yB2SoLUzBIWvcaaF9tKjw8wYT+UgaD6Wc0iC1qDNeG7yKe5KUI7LDn7lroxtO9EeY36Iu61O1zO0&#10;0Rc2210Z6qQzq9avu3ribbUtU7rxjbHbS0wq31P6yY9YwvKNHdSZcIKW9ZMvUbJt3N0JxpWfo8z8&#10;iAUt40rizMy2c3cnaD/vYxhT7ssglgQtdSpPAqC94Qra89xvj1usfMfwP81iZowjC2/66ipoaStt&#10;19T5pLsyMc4wdyfIT4LWzP75c3eCNvMjHhHKj3B3Beqnp5XQR3omLp/hkG5UKp/ig+VLhwLajZej&#10;VNbhIAVtrAPq/cJdGWLpBxeW/m0hp7xhr7F/JD/t783Izc/ptW07/ORUrtO362PJTdc4E0svOikh&#10;9haPpXHWjw1CjEv4Ej8mvhTsbFofd8ROKb9BhC/CtXwJjmJq16Omm3Aopx2PmVdJhI+8iqAlPx7W&#10;bbE7sOvjy8f08xHz9Az18lvCyLsK+71Nw0c7lZuBSqFLbLnFOYD8zfoLP/XzTVW9ID+fiabezbRz&#10;FnYllg5OjK/xhizyRnLJQbztapmtY/q5vNZXBWINQWuQ+ybzu91Ae5X1xnxDMEbMixXoZ9iXHDCW&#10;u+nvO2x3+9LOubE8lEM81V/I0Dq+INr1Yqa87pvPfGN3m6jKz5qlXXvw+/8Yk71o4JbwYwd4eoKc&#10;roKWA2gWDOTcjP0Z+4fNh58xPMfTexJ1vFghYmaM60rateeS5rGzLJUDLjkTTtAa4fe69l29EYvv&#10;zvNsSnnEgtag/XxdPm3avsy+X1nU0V9+VFaAL7/BkDq2b0o/uqk3LEFr4LutaPNyto0z6accR+WS&#10;MfrqdYY2xFoaD/n2RJsPUE7bG8V8973dvOXVbNmiz7Q/ok5aJzaNfMZWOZlRwnc3/5Ni5u4hQX/5&#10;MjXMxnsWvsuwuPl0Rf3M8yAFreF+68t+GFxKG1cwn9aJGSlxIiU/ds3GR867mM6hL9vnp22Wcjqh&#10;g++dXicRjyI0I9eOx38jt/zMGz/cjfK7aH24W4jxD18A+6JfxsY/xV0N/KCdfyn6F+EmbAeLM/2h&#10;t5Mfll3kVQStgS893LrIuYP+0xmuGE9KrEHey8ivjIPcW7HW6+VsR0ud9LimWp2LbAfmaX1jf9Ew&#10;zvSw/DDatwPSez2lAjvubbstTxv8WrZntlqdD/rbYtIj1nzc9mPgGE+twLgu6dSPPZ6NWBaxZrR7&#10;E75ON850HDN+e8f4ZbTR+pzJTnXpL/3tWfS/grzvW8wEqNXBd2lKdtzX8c7+Tn0ZfL4ndYrj+w7t&#10;5oOLj+di+xHkKRlyX+/t5G27jtUjns4slYbv/LY2u+F9tS6TQczezJZu4Ayzsbdtz/Zj1NoiPuS/&#10;FKn3Hq9b+WfGfGZerID/ZI+3vfHJzho16oYPe5K7MiZ8LMYYKqI6iLp26Yy7MtTJN9qYkfdf+0Fj&#10;L1qxOnxfTvJUa8c+v8bYSrrFaesgrL5/vJ7vcr7pqA5t5acHMJ+eREIb9pYnG9tfU1ILFrdl82IF&#10;6r2aeD5h4OO4lvXY+EGFb461hbWKHoPY1ljlXzzK18VZU9r+i7VBW/lZtYwhCSrbHonZzcP5aQjM&#10;2w/qnpd4FX0N6br1Ev87vbINmDHW1pfzEHuELYuZuzL4vml+6lYeR8fy72d+6tb/SUsQP4V4urfC&#10;jHn7QZ/2eXXwJ9EcRl17y9oPLWZnuq0fym1PcLHn2J5Tq2sivnFmtoSctG6YfsRdQgghhBDCKAWt&#10;u4ZMCDM7k+guMWBCaHtRCCGEEEIEIxW08+bNi8eBtV4KIUbOwoULN7V1zGfVuHRNCCGEEGLCMxxB&#10;i8CyR0k9lboHuJjt+EQbMTxOuPeRhk9dtGjRtrGOdTOYEEIIIUQLwxG0iK1ZIbLMKLdeZyqGz/HF&#10;20HNKJ/mISGEEEIIUTJv3ry1F937pq/GI6g6cfTRRz8JgXU7QvZauwHZ3WKA2Ett+LFxO+v5Zj6f&#10;/OQXIYQQQgghhBBCCCGEEEIIIYQQQgghhBBCCCGEEEIIIYQQQgghhBBCCCGEEEIIIYQQQgghhBBC&#10;iLHMpHnz5j3czMujwgknnPB8sxNPPHGqu0QLc+bMuZ9/Hg9wlxhF5s6d+1Bb37be3TUhiX3A9OnT&#10;71uWmV3DyoPG1rc9QJ99wkaLFy9eL/odJMcff/zDYr/jrr4oln1YzJw58/4LFy58yrHHHrsR+7un&#10;2jbmoZXKSJdjNGFcDxjK+Ircvl/QMFy0TxBinLJo0aJ14/V37hoVog8OLme7S7TAQfhIW09M3+Iu&#10;MYqwnv/p2+XB7pqQxPeT/cHuZRmxOdD3u7OeP8s6vzvaL43YcmwHTx0xxx133AuibXf1RdQxQeyu&#10;vqC/l0bdNqO9kz11pRD9enFMwbp6u42Nz/s2d3VjUiwL2+fj3DdqMKYLvL8D3CWEGA9I0I4tOOhJ&#10;0K5EWM8StBDfz9EStHPmzHkw6zoLWdb3Cvr6BL4DETd/CL/H5nu1EbEyBS35v4x6ZvR9Dcv3S9q4&#10;uPTbOvAqo0706cUxhQStEGLcEjskdhYStF3ggCdBK1Y68f1EMOxaK6+bEkZItMf3/2J3NSD+xshj&#10;+3+2u4fNyhK0S5cufXDUYX0d6u4KCxYseFDkMK6PuHvCIkErhBi3xA5JgrY7ErRiVRDfzxCwUU7B&#10;EcJ3/j/WFtMb3dURcr7rucvdNWxWlqClnw94/q3uaoVlerflMb3DXRMWCVohxMBhx/IEdsSnm7kr&#10;Ufrshg2+3JfGTgX/P1PSEIi67CyyoD3mmGM2sD7wfdtdFebPn//4chwB5a+VPpbhz0X7t/S6mJ+6&#10;b4l8s7gxoa2vfqDONvS7vGwT32c83BFy/hH5thN1Xy9BO4nYNVHPjPX4NI9VIO+N2Omsn+2tTB9L&#10;ynrEpqfEDhx77LFPpM5tkU87d1NnOw93hLzDy34of8FDrZDz0TLfbOHChXt4uIItj5nNM7aPRb5t&#10;KymhgLyflm1yMExnH0tow67pPJ3Yzu6Kv8dtu/yKlRcvXvzMsh38b0+JnbHP6MKyDuU3eqwC294D&#10;rC/s/6zMOl+vrFf7bCexLv8dMeZ/4/5WbHnLtswY+ymEGjfW0H8SnV609bKiLI+E6Jtl63nWdfPN&#10;N78fY7Ht7KcU225Im8TYbok2zcid47EKrJ+ugvbII498XNkO7abLTqJMu/0K2q96fldBa9iy0c+/&#10;vJjAdyJm21vqn/l8mQJtX5eSWrA62I99/sNRh2L6fD1e2Z/R3uLSxzxV8vLbZSCTPdQK343HRr6Z&#10;1Tc/ddM+edasWQ9MiT1gHAMVtPhfGzlhtN166YqNM9YBOVtGPmPa030VQUu5PPZd3GsZGcvmke91&#10;7uZ7vraHK9DnG2wsts+x41DUWbBgwUs9RQjRL3z5Wq+hDR9fuNkxXze+iPt7ek+iDjuHLGip/2zz&#10;0ccN7qpA7KlRz10JymkHg+jZMOItdoynZ2xn3ZKXjLH8MOY9vScInUeVbbQZO6YtPT3D8h7blmtG&#10;7M02ZTwNQcu6+1Y9P4z8az0tQ/6pHtsfu7Nex4x10rbuG6KhbkuXLm2IDb+ruzXfjDY38tQE6y+J&#10;905G/grb0Xt6ImKM247EZf4fPMXW7wm1WMXKNlkvjWto48BCO5fg/19ZNwz/ctpp/HCivfe35YdR&#10;bxNPTdhYzE89O8hWRHAYy/pt6u3QFjOr30VP/uMYe+uNV2H0Vfl+2Pqkj8u9aNvO4eT814vDhjZe&#10;Zf3R3gp3DRvaOKu+HKXZ/sBTE6yDVkE7c+bMNYndUNYNK/2MvS9By7g2Kerv5+6+oc4nvW4Sed73&#10;rbR7V9Hu4Z6eMb/lkPupyHNf+iEW5ZTsEPuM+7JIrBt9NX4o8X2/L/3c3JaP336AXGbzbEcP8Spd&#10;iWVlPCMStJQbP9rqZj/MPT1RxLYq5m0s6cw50yRoWaaTy3hpjP/FqbEa1E0/BNuM2H9IqfyYxPcN&#10;i9HXk+r5niKE6Bd2CF0FrRlfug+527CzT9e11elG0dbABK0Zdf9aPvKHNvNZuRkzZpSPvlqjqPNJ&#10;9yUYUz7TZ+bunlAviT7rsy7w6COdtam3h4jbPvzlWUjqP5A6WXTSZkXQlmMk9gx3p0cEEbvJ/Ewr&#10;Z34oJ0HLdAV1lpcHA/raL9ojXhHdlK/1fu5kjI91d7pWkNjVUc/dmfBT7/PuSlDOZ2Apph26nVEN&#10;H6J/C/MFlB9NnSTImNqZukzUMWMsX2Jq28hWLNtzPJ7vNGcZd0yVwEVMWr/UywdR2u8oaIsxbOMh&#10;+/zWN58Z7f3O3Ql884rYFHcnKGexUm6XIWiJp77Kesy/L+qYMY4kVAxbnsL/OXcnWJY7zM/0J+7K&#10;4P9B1HPXqMIy/NXHcqG7hkW5Lph/ursTLP/pESt/ZJDXKmgZS/6RwjZ9f3fbdpfP1pnRbt83hdHX&#10;f2t1z8Ba/2WoQ90kaM2Yv5NxPMhDtmzPiFj9XwjzsSxJQFHv0ybcTOB5OH9XvJggPwla2l2G3c62&#10;vpaHLLZT1KGdzd2dwJeFvu1z3H0f9g/2KMbkN6PekAQt09uxKb2saD/vw+xMaeHP/7AYLsDj+17Z&#10;L0YdW3e0fb6v46mU97E40zhDazlXlstL+biIlX6DWDoeMP1f+Rna/oQ+0j949PdvdyfITYKW6Qrs&#10;NmwTlmVj8o72FCFEv/Dl6Spo+SK2XvcWcb54T3BXVyKfL+zABC31r3BXhahTnrEhN4kqlvdv7qrA&#10;uPLffO7qiu2wLJext961bGfNor1S7JK/zOu13hgSdRhvFrSM+SHhr+9Eg4gzrvycX5YpCVozd1Ug&#10;fq7FmP7aXSaw7ue+jmfUGFsSX4wri0Dmv+2+s9xVgfZCZKUDD9MveDmLtBKE48Eev8ldCfO5/zx3&#10;VcCfLpFg+hJ3VYj6zMbfsh0FrVnbM0RNOBTtZMLHOljHXRXoK34A/cldWdCasU1kAR4wrhAsje8I&#10;/ewTdd1l2+WT6746veKDhGVNQo/lGNG18zHmTts//cSPwa+6q1XQ8tk+oPA1/mVgnPmHHm32LWgN&#10;6v486taNsVyEte4r8WdBe8ABBzQEIe2+zGJMK9feFm23XtITcS8maCMJWqat32/bNr3NX7nLtrP8&#10;F7q7KhB/TsSZH5KgHarRfha0jHWR++50V4Oo58VE+DqtA/xxhrZ1387Y048rpsvcZXVmRbvuqpNP&#10;qJRnjKmXBG2XekKIfmFn0FXQIiwe464KEaf+xu7qSuTzBR6YoKXeDHdVoI/zLF4K2mjn6KOPbl0e&#10;OxMZOe4aMdFeIWjzTo35xnWMBrEvW5x1kwUt868xH8ub/1avQ07U+767bD3EJQetfx3TXrq8gbxz&#10;3WV1kjClzi/c1YD4xy0Hu8Rd1n8S6sx2Wq5H+GzfeB+t2yXbXXq8VIlf693xQGQsWbIkn5EyyO0q&#10;aN1VoSaKEoxnnW51jBhfmVMKWndVsM/OYnxWx7orYz9eutXtRNSx5XTXqMF6TZdRsBx/dNeQYdmf&#10;12s5yXl6PQdfQ9DyOcUPpW5PW0h1GPOQBG1Avy+m7mlMG5f50G/jBAF5SdBS5yJ3NYj6XkyEr9M4&#10;2+rQfwja1hvT8B/qbd7sLmsn9iOvclcDi5uxfockaGlzGX1+rZcV7bdeQ9uJqOfFRPgYQ+tJBfoL&#10;Qft+dzWot0uddMyhzr7uakDsi5bDMuQf49SLSw7+6i4hxHDhy9VV0HqxQcT5Im7mrq5EPl/ggQla&#10;LzYg9huLtwlaZhtnZYyZxV+47hoSrMfN7cDEMv0JS9eThYWgxZ//PkyVWmD9bGFxcrOgxZeupWN6&#10;LXZuB8t/o3o1qxcHom+4qwLjbRO06ZIC6ixwVwNy1vZ6+aBoZTMvDhnGMpt1aHe4/512b4z26m2G&#10;z9aluzL4X2gx6jeuJ+4E7QxZ0LZtK8ynyw1Yjo4/OoyoF38f9yFoL7IY21DjTHE/gpb6m7Fe7Xmv&#10;f2IZL8XyNX4rSdCeaX3ZenbXkKGNdDMjbVQuPymJfxbM3GXbVEPQ0lZ6igJtvdZdDaIOOcMStCX2&#10;3aedrek3X5Nu8x5O2H7D+/umuxoQT/88dNintdIWp+8kaLHKGALGsFu9HuNL/8iwvVWu/y6JOmxr&#10;K/Ua2hLa2tuWj2X4M3ZV1DHzlET4GEOnEyJJ0Nq/He5qUG+3KLf+oDfKy83cZX3FJQeNH6xCiCHC&#10;DmKiCdqO9JNTYjvXqFMay3UndlqUQ9Cyg5wevtRACzZmbyML2qjTr3k121nGNbStT1xgvTcELeV0&#10;rRz9dzzTAPkA4+UhrzuDPtKZ57rhvw5bEGVPT4Sv7cDGcrza61/lrp6QOxBBSzvpZjDa+a67Wol6&#10;5D3Lyv0KWi9W6CRoEcv5e1Mabd3JZ56+G2YrQ9DS3zutL5a35yO7gvq4qBuXp3zWXa3EcnnR+m4T&#10;tGnfwbT1ebFG1GF9jVjQlvB5PYh+4wfFbHfbOEPQtj4JwyCWbshimp8y4u20bhtGW5z+4xrafAa2&#10;BH9D0EaZWONHZEBsVd0UVnmiQBjt3sKY/i/Knp4IH/HWYxd1k6D1Yiv1dotyR0HLWDeu16OvJGht&#10;OdwlhBgufJHGrKBlbPmpBO5KUB62oO10DZ75I8ddXeHg9OjIt2ViWXap/6KPeAhalrPxt2idECm0&#10;1zhDi++j7uoL6g1Z0DKfztAy7XjGgHGkM83k3OWuvKxe7IktX9ShnXdR3rr+2bS1GT62jTZBm641&#10;ZLk6PuqoDv0OStDOtTJ993WGNsY/aEFLe/nSGer+m+V6iW13Hk5EfGUIWiP682JPIp/x72Zlpq/3&#10;csdH6tmNdvV+WO6GoGX+R1amrYGcoTWRGvnu6gpjimuK8w17+ELQfthdDYjdbjns057irp7rtS1O&#10;v0MWtPjiDG3l5s2SqMN2vdIEbXl8oL2vUt6WbbpySVHEvZgIH8vVVdCW67pOvd2i3E3Q5icyuMv6&#10;kqAVYlDwRVqVgjY9qoSdUaugJTffoOGuBOVhC9r58+e3nmWw531Gjru6wtjTzROMsfVaNNZrvpEr&#10;BK1R9NHpWtP0qBjaLwXtu8zXaT0Z7MjLJzokqDdkQcu4040t+PKNYnWo92nPudJd5XK1Qh17/Ntt&#10;LNc/rBz5lFufa9u28zfCR7whaENoMq5uN7TZ35E3k/M6Lw9E0NrBr1sdY5jX0A5J0LIc6Wwm9fJn&#10;UyfqrCxBy5jSHd6MqaMgDdhOZsT44gcO8+lSErOU1EL59Al3WVttgvYQKzOW1htKjahDTl9naCOf&#10;5Ww857gOeemJJNiX3WXjjJvC/u6uBh6vLH+br6QtzhiHLGip8wkrM/29uxpEHdvvuasrLPOIBS11&#10;41KsV7irQqcfG+FjWbsKWuKtl12VT1dwl623c6xs+zl3NaBdeyqLjTftAw3mJWiFGBR8kVaZoDXc&#10;1ypA2DmkG43M3JWgPBxBmw5knepFrFO8DnnxqKwfuqtCcZAyQZvPPJL/W6/3CXdViDqs1yxobSce&#10;fgRQ681VEafd/NB/5ocsaO0u62iLcbc9QNwe7p/O2FAviUKD8f7RfExbRQu56SkSTNNTDqIPhMij&#10;UkIN2un02SdfeWAriXp89o0Di/2wqLdJ/kAErRE+2mz9TuBPLy9g/WXhMmhBS35az0w/6K4K+A+L&#10;Oixz68PeB82hhx5a/puR13Od8ukRjLPcjkpB0yqYWKfpDCbtn+ku8zUErf3wC599ju7O0O8uEWe+&#10;L0FLnz+JOmx3+TF3dUrRfdRRR+XtnnHmfUXbD1OW+RUWo5+K+Is6XmzQFqeNIQtau5E2fG3Lhz9f&#10;xtLp86nDMo9Y0IaPtqa5qwKxyyPHXYnwsaxdBW2nseH/pdfP14W3rbcS9j35x2zbUw5YLglaIUYK&#10;X6RVLmi9ncoBjPKvI2bm/gTlIQtagzbjOjR7BmN6axGiYBPbcZk/LCX3gPpfsVzqrqCNR7s7wQ42&#10;XTcYVu7kETD55hXqnuDuEEn5xhHaz4LWIDU9fcCM9rZ1dwLfz8xPv5W7+6kzZEFr4E83VNh6su3D&#10;3XYW+5H4Oj2DOB90aO+97ktQTq8GLetEmfYq2wOYYP57xMs6RvgYV6ugJbZ7kfMyd6f1zjj+5bH8&#10;6Db6H5igpa29ws/8y92dYJm+HjETse4eDUF7TPhaXriQ7vAPY5k73uTTBm1nseeRbyMbAAD/9ElE&#10;QVSuvqFufvg/87Z9vTgEpR3g8aWndHi8Ibbw5WcZIwyf5+4EsfzGvVIQss4bgtZguT8SftZJfsQa&#10;+fmmHTPa7fsaWvLTY+m83j+wXTxk630ybefn/9J/5UcwsSxoid2B+MmfG3XnRwyr/JgNvxcbtMVp&#10;f8iC1mCM+aUu5Bxmvr333vtB+H8VfjPGuzLP0F5vPsZze/3HCb7vRB0zdyfCR05XQes557g7wbjT&#10;PtOMYuVfNupdaX5yruN7nT8rGzOxOJtcaY+yBK0Qg4Iv0ioVtIjOyoO5Szv66KPz21M8PUF5WIIW&#10;TCjfarG6cSBcK+Y9tye0lc8islzLyzI7tTfhS895ra8j28FFXt2olw7C1KkIWoNYPhPSZrRbOZjQ&#10;/7AErYEv7ZzbjHr2/MXG0yLs7E1bflgpsMqzcWYsr91Il878mnUSleGzdeiuBow9P/y8bsQqz7Wl&#10;z4EJWoP25kSsbvRhbz6riJJBC1qDfkpxZa9azW+cYj6d7TPjcxzSw9tpa9iC1uAz2znqdzJyKg/B&#10;L6H/ikgpzdYt6yM/zN6I75KZuzLE8g+M0mzbjnn6G8pNYfZ2vfRCkh52kOdn6DMJWuqnJ0K0GTmV&#10;66CNiHmxQVucPoYlaA3G8LuIlWavMI/5+j6oE7Q1YkFbfnfMGLs9Aiy/gpzvcXoai1n5T1D4yO8q&#10;aOmr45sl254XbFC345vC6M/EbF0ES9AKMShMhPCl+qyZuxJ8+d5h5sUGEecg0vHRJiXswH5kRj/l&#10;W8cSCAR729V3ae8K7L/M57/jox8vJmjn1XVfCTuHV1i8/szREuKH0Y+JzvQ6VnYqj4gdT0roE9p5&#10;C238B7uW+X/b2DyUHtNi4zBzVwX877c6mC13OmtjY7Z8lqHy5puAnfj9iH2X/i4m7xr6s8dctV67&#10;R2y2tYVVzhYG1NvZ4uQd564KbBtPIefn2P+wy8n9rf3I8HBHyD0O+xdm68Q+z6UeqmDLQuxn5FzB&#10;EK5h/hwsv7UM35ttfKzHvLO3shnroOuB00Qn9U/x/q9l/m9sq42bWoi9Hfss7b3QXekGo+jHXXXs&#10;h1G3uI3948Qvou2rMbtpsPVaYVsH3dqi7pJOMT+z2VrX6jGGtOzYhcznz4BlfZzXe5u7+sJ+IFLn&#10;vUP9jtShjd0Yzx+YXmbjY3oRlq8p7YE9But71PsfbVzB9EyWJ70lrg7rZyNy0n7HXXXWsHHQht0I&#10;aSLmEHPSflqnth2krCFCeyfQ7t9o4yozimdT7vhKXGJJ0JKbHkvG8nyJOvZ3+QVs+/kSojoxTi82&#10;oI22/frLrQ59tD5RAXH6rF7t2rJYnOlL3VWK5443RZUwrl29jTe7qysxprYXneD/PO39j+k1jOE8&#10;2sw/1CjPs3psu3u5K7fV6djFujnR4jZv+xHm7e2TVzK179M7U1IX7HvCGGz7tv3af5mebpcceLgC&#10;fc2yvvo9jgohhO3EtimvW6vDDiVd38YO62p3CSFq8P14lgsXMSAQPRVBO9awM52MreMjuwwbv7YL&#10;IYRYCXAgTmeWOHi8yV0V2GGnv7uJL3aXEKKGfU/4Lv3Yi2IAjHVBu8j/eudzb715l/ibLG7mLiGE&#10;EKOF/VUVO10OHOm5sRxInsd0Jpaum2N6u6cLIWr436+f8qIYEGNd0BqMLd1Qy1hvx15s+04E7q5Y&#10;vu6XnK5ncYUQQgwIdsJT2AHnG2RKI9a4MUoIIUYb9j1jXtCC3Zh1XrnPDGPcdy+oPelFCCHESmLJ&#10;kiV2g0t6E5EQQoj+mD9//uMRsi8e7k1zQgghhBBCCCGEEEIIIYQQQgghhBBCCCGEEEIIIYQQQggh&#10;hBBCCCGEEEIIIYQQQgghhBBCCCGEEEIMixNOOOFlZl4cNRYuXPhY62fRokW7u0uMQfh8Nj7++ONf&#10;w2f1qRNPPPHoY489dj0PdYXcqdj7qHsI9iR3d8X6op+l2Cesr8WLF/fV14IFC6bSxwepf+gxxxzz&#10;NHcLIYQQYqKCkEivMGR20r2e0YE+Xmj9IF4udde4BCE1/bjjjrvbi6sNLNezsbtjeyiNz+yOuXPn&#10;PtRTKyAq57fVoa2bPaUBInmjtjpmrNtlM2fOXNNTK9DmgW11GN/1c+bMebCnCSGEEGKiEaKAWQna&#10;HiCoNivW12oDn8mzYrkQqDcsWLDgQYjK+9srgomt8M9thadnyH1u1KPOdETl/ebNm/cA1tNV5msT&#10;/uQ8Iupg15oQtXrkPr3wN9YvvlyP3JcuXbr0vtYX5RvM1zY+IYQQQkwQQiQwK0Hbg8WLF29erK/V&#10;Bj6Tu2yZEIofcVeFWGaE6mvdlaDecvMjfCe7KxOilpwPuCtRtPVhd1Ug/w7P+bi7ElGPMe7orgx1&#10;/mMxpgvdJYQQQoiJRAgFZiVoe7A6Clo/y9l1mRCRL7Y4IvQKd93nFa94xbo96k3yOsu8nOhRx/p6&#10;t9e7zF33Ofroox9jPrad29xVYeHChU/p1a4QQgghVmMKITBUQTsJ0fHHqF8awuNcz8ngz4LWRBTT&#10;9Fd2Uee3ntoKQufNZX7Y3Llzn+ApGdo62GJM76DelDKfMW/jaXYW8Un1cYQhkrbztERbjpmHM7T5&#10;03oOfdzVdl0o/o95ztOYtxujch3G/Rufv9rTG7Ae17Ic6nbM6Yf58+c/lTY63hi4aNGibb2f/GOE&#10;5fyy+Zh+1F0NfPyVdWQ3cdHO3l5sQHtv9HazoGX+dPPZOnFXg7a+hBBCCDFBKIRA34I2zpiZIU6u&#10;ZPplpl/CLgg/4uMGT0/gC0F7Y5HzVavHNN+M5OkVImZG/vfJ/yTzlxb+xZ6aICcJWvLuLHKSeYqJ&#10;pC+Gj/mfkvtp6v0ES3+/u/81nm5t/pLynyJmZTMP3+eoo456VBFbjp2KnUL5lvDXRTLxJGjp+4jI&#10;CbN4zNs1ralCDer/xeNT3TUq0M9t1g/L/xZ3lWM7yF0NIgdB3PeTLejrf97X591l7VxiPtbTce5q&#10;QP413t+orgshhBBCjEFcBAxJ0CIeklBkerK7Msccc8wjo02Eb358E+UkaM0QLRfgqvSHVkmixYSJ&#10;uxLkXuv+GylW6hx77LHPjjZnzZr1QHdbnSRo3S61G4jc/yybIrDWifjmm29+P/OV4D/T43e4K9Ht&#10;kgPaTkKYcf7XXRl8M6NeeTc+deIMrYm1H7jb+n+qTyP2yRSoEXEvjgrl3/l2Zt3duW+Wbbq7GkQO&#10;43+1u7pC7qZRx10J1tP13s727mpAThL3jCeLbiGEEEJMEAoB0a+gXQPRcJWJDC83IJbO6DFNAtKg&#10;nAWtuxq0xNN1mN3q0Ef+q95d5suC1l0ViC9lGa5BIL3bXQ3a6ncStLSzY5u/hP7SjUvkftldNo4s&#10;aN1Vofxx4K4MvsXmp93T3TVw7Bm00T/9zHF3Ivy2TtzVIHJYzje5qyO0v3Xks472dHeC2M3un+au&#10;BvTxW8sh9yvuEkIIIcREIUQEs32foe3GggUL1kdU3G5tIjIaghZfRyFM/CbP2dnKTJf2qnPkkUc+&#10;znLM3JUFLeMY1vNiEU7pJqiyTaOToKW/r5mP6Y/d1YDYTvW6+LoKWiPi5G7hrgRjTJdpdLocYaSw&#10;7g6JvpmvPN3AiJg9ustdDSKHsXcVtLR/ZOS29UX9uExlU3c1oN4ZXv/97hJCCCHERCGEBLNDFrTU&#10;m4fYOAe7mvn0CKfS8DcELULsd+5qQDxddkC9N1iZ6be9ziUpoQOWY+ZFqxc3hS13Vyv29z+CzK79&#10;vRAhlM4C1s1TE50ELXX/aT7a2cddDcqzne7Kgpb6Z7urATkneU5+wsDChQufWW9rkLC+fxDts37S&#10;j4s6EWdc/VxycLS7GlD/F0Vbh7i7ArHLLc662MldDYid620c7y4hhBBCTBRCTDDbt6BF5JTXqJrQ&#10;WIFouYHpeUyfhy/OtLadof2+uxoQrwhatMkPvXxOSuiA5Zh5MQta6lceGVUwiZx8s5YZ5buwy6mT&#10;/rIOf8p2ulxy8F9vo1X8GeV1u+4qBe1p7mpg1/hGvXhSAv393crUH/gri2l7WfRH+/nzq8OYr/C8&#10;VhFqRDvktoreaIN+VnS7dIH4eZbH2Dpei0tOus52/vz5z3CXEEIIISYKITqY7UvQls8tRZC8A1ej&#10;HsKj4yUH1PmzuxoQu85yqJ+uoaT+R7zOVSmhBXvLlOWYuaunoCX+/aiD0GwVUvU2jS6XHPzafEzf&#10;664GLJMJ/fo4ewpag7p/szym9kSB8rrigVwm4pjITze2MV2+cOHCx7q/FXLSK28Ze34aQZ1O4zRh&#10;Tr1bI37IIYc8zEOt0NfrvK8z3NWg6EsIIYQQE41CCPQljhBVn7Z8REblCQAlxNKzXRcsWLClu7Kg&#10;tZi7GkQ9L+Z3/nerw3iOtZyyHvldBW3kI9q2clcFRG7julyjyxnaeebrsWz2CC8b0+XuMl9fgnb+&#10;/PnpWbrWPn3F/JkeHgi0F09puJPiGvd6O1M+us1dDTrF7XMxP8tiffVDEvGMsfUSkmOOOWaDTn0J&#10;IYQQYgJQCIG+BC1i5POWjxjpJBbL57vOdHcWtG6vcneG3M9YDNFSeRsUvnRtLvHvuStTnp1lPPnG&#10;I9roS9CS9xJ3VaBefn6tuxIhsOt+I/zUbfwFj0B+SMTLZ8bSf1+C1iAvXk97kU873vE/VBhHen4w&#10;044/UtogP87oHuGuDP4bLMayvd5dCcrxSlx7DFvfWB2vt9RdGXzxaDddPyuEEEJMREIo9DK0wi8s&#10;f+bMmfcPH0Li+3aDEsLyEcT3onyh+9P1jPhemToBynHJQRKL5HwbcfdkeyoC5XRNqNnSpUsrZwfJ&#10;Wzti1D0fcfhcu5kLQZceW2VGzk2enqDc65KDDxV1j7DHY5H7MOZfHeML8yqJeDOXGXmnYZ/zkLU5&#10;K2LM/wx7luUzzvQq16jj6Qly+ha0JtiL9jve7EYsrXus6410AX3ns5v9mFdLMKb8Fjb6/SyC/4l8&#10;nlswby/baJyBJfboyO9ltHGtV0uUL67Avmhn0dn2NmX86Tpcpv2e7RVCCCHE6kYhEroagiEJWoP5&#10;7dpy3DZFbCRxh6C5yKtkQYtQ+TbxdDa2biaWPb1C+fd23ejjrZ6WoY9eN4VZThJddaPOzRaPMmOt&#10;XGOLL92gFObuBHWnl7HSGGfl2aoGY+hb0BpFe591VwPaHJKgJf9TRbs9zatlEJUbtuWZeUqG5UzX&#10;GvdjjKsiaA1+IDy9LZd2b6//EBJCCCGE6As7w7p48eKZCIpnu2tIIFq2WLJkid0B3/fNTXaGFuv7&#10;Vaq9YOzb+DIM7O54ezOZXZ/LOF/kroHA+qpcY9wJxPOvWJ5/e3GlYIKSPrdmXT7HXaPGjBkzHmCf&#10;2/z58x/vLiGEEEIIMdYxcWxi1s7Auqsj9lc/gu9TXhRCCCGEEGLVg5BNN8d5sSPk/bifPCGEEEII&#10;IUYdE6alHX/88X/xUEcWL178GJ8VQgghhBBi1YKA/W2I2UWLFp3lbiGEEEIIIYQQQgghhBBCCCGE&#10;EEIIIYQQQgghhBBCCCGEEEIIIYQQYhxy4oknHl3aCSecsOu8efMe4OG+sbo+28pxxx33dzObt9xF&#10;ixatkwIDptc4hBBCCCHEagYC0N48dePxxx9/mRmi8zrK6fWqlDfwtJ5Yvs+2YvHIsSmCdtcUGCGM&#10;8WzG+ywv9hyHEEIIIYRYzTABiChc4MUMIvHXQxGHvXItPhpi09osBa0QQgghhJhgmCBsE7QLFy58&#10;fgjQ+fPnb4xovDwFHMqvLn2eO4m2/sH8Dccdd9ye90buxeLRntWj/e1S4F7WwPcv7PpFixb9133B&#10;JOpdbm1anPZ/6v7UjrWJ7yrmTwhfCjqMfQq+K7FryfuouxOWu3jx4vUY6ye9/WsXLFjwZA8LIYQQ&#10;QojxgAvChqB1kZcEKOJz05gPEH9vL33ezjJsF0ThltRfRs6/PFwRtDaNSw5mzZr1QK/7cROT1PkU&#10;tsJilB9kMdr60JIlSx5PnZ2J3UXuby1uWBxf6yUH5F1g+VYPm0w755dxr3sbea+39pl+zuOT7s0Q&#10;QgghhBBjHhNw2CWIuT+ZIfDOZnqr+ZnuZjn9Ctp58+Y93Iv3mTNnzv3q8SjbNAQtfZjwPdPmA+Jf&#10;Jv4cYlsT+5K7E5Q/VG8XX0PQTp8+/b5lXkDuctre1uYtTh+fSwHHfMTX9aIQQgghhBjruCD8IfYG&#10;MwTe67FnE8pnKfsVtD6bMR91N4z5yLFpCFqbp61ZNt8Jcg8m5w7GdSfTdMOah6J+Q9BSZ/cyLyD3&#10;8uOOO+5XNm9x2nx5Cjjmk6AVQgghhBhHuKhrXHJQMhJBe9RRRz0q5iPHpqWgNfFp83UQnttbnOkf&#10;6G8f8zHW90c7hs23CVp8O5V5AfUvo79f2rzFKaez0IH5JGiFEEIIIcYRLuq6Ctp58+Y9vS4OqXNG&#10;6bN5u8zAi4l6PMo2LQUt4vMnNh+YDxG7GP9Z2NfcnaDfytMXvH5D0C5dunSNMi8g1y45eInNW1yC&#10;VgghhBBinOOirqugnTlz5pqWZwITofhAxOZHmL+jFIw2j38Zufe3G72I26UBv/Fwike+TUPQHn30&#10;0U+yMmM4zAQx069ZXYsx/ZjF7OYwi9E+rhOWRzuGzeNP19xGOQWA+QutLRuzjYu27Vm7d3s45VKW&#10;oBVCCCGEGM8g6L6IgNvZix1B6D2N3DOwvyIg37Rw4cJnWl0Pp3YWL178GATkr5n/aQjWgPofNYt5&#10;ROomKQD2ZjLa/DR1zyzbNGjnFfj+SJ2/Y4e5MLWcdI0v83th/8TSzV3RR4B/F+w7tG1ne1/h7gT+&#10;L9rlFF5MmI/xrOVFIYQQQggh/h975wFuV1H97S/B3hsiiiAYKSG5NySoiCUKSci9N4CFElpCQIKA&#10;qNg79oYFu4IdbIiKYu8iKjYUwYKgIL33mub3rsma+c/ee067Lfcmv/d51rP3XmvNmtltzjpz9p4j&#10;hBBCCCGEEEIIIYQQQgghhBBCCCGEEEIIIYQQQgghhBBCCCGEEEIIIYQQQgghhBBCCCGEEEIIIYQQ&#10;QgghhBBCCCGEEEIIIYQQQgghhBBCCCGEEEIIITZ4PvGJT3xDIpFIJBKJRCKZrGIJ7QKJRCKRSCQS&#10;iWSyio/TCiGEEEIIIYQQQgghhBBCCCGEEEIIIYQQQgghhBBCCCGEEEIIIYQQQgghhBBCCCGEEEII&#10;IYQQQgghhBBCCCGEEEIIIYQQQgghhBBCCCGEEEIIIYQQQgghhBBCCCGEEEIIIYQQQgghhBBCCCGE&#10;EEIIIYQQQgghhBBCCDEWPP/5z/9flGXLlh3l6rYccsghK7NyO7l6zDj00EO/anVR79dcNaHIjkVX&#10;wn6c5EUDUe+b48aRRx75gHVVt8F5vSPW34t48XTcDjzwwC1dJbqEY39Efky7ES9q9/+bbZsYN7pK&#10;iI5wzby2dD11YEqrMlx/x5mO5SWu6sjee+99r1IsIcR6QLy5vWO4ztUtmTt37j3yMogS2urx6ChK&#10;aNfCeVVCu47g2CuhFeMK10wloUXmuKkly5Yt+3pextUBrj8ltGJM6e/vnzVnzpz/meywww4rXC0m&#10;KvHmplNY081NTgfzsljGZTwS2sP5ED0ReYGrJhTxWOy3336PcFVP+L6d6JvjxrpOaFsR23TQQQc9&#10;3FVFop8S2rFhr732um88xtyDF7vartc9/Jr9oKuE6AjXUUhouZZW2ZLPkivc1JJ4/UVxdYDye/l1&#10;+G5XdcNGXmbc+1sx+YjJ7KRMaLnR/lq/gdaVcMP9x5s1pmT1XejLY91UJPO/wdfHPKGd6MRjMtyE&#10;dl2hhFa0wn6J4R5fbceX5d2uFmLYcC3FhPYv8d51U5GlS5fex3xIXP/Yjb8Qo0l/f/9vlNCOkvAh&#10;Mq4J7d57772RLek8bnVTEW/bWd0ktAcffPATiPdqfN+P336u7gi+yynzYlanrNV0Zo899nig1cU5&#10;fOOSJUse4+qusPqQd9Lema7qCcqGYzhWCS379QY7hocddthiV3WE9uxnZTge+7qqQbcJLfUfyLF5&#10;Lx8wQ64aU2KbhpHQTmWfX8E+v2H//fffynVtYb/mU8b27WBXdQV1PpJyb6auF7qqAnGXctzeh88M&#10;V7WF/djP/V9q942rW7J8+fIH4/t+5PVjkdATd0U8vmxOXavtDY7pHN+n4nWL/jDk3XYsXdUR4r2S&#10;Nr2EMvd3VYJYNnJs1/zurmoLsWyEz45hT+fe9ok27OKbDez80YZ3sf+HuaoCtqVWb7fnza4lb+eL&#10;DzjggM1c3RH6wQVWjvYucVU3bIT/UezfO3vtRztBzJTQ0q6bbJ269nFzA/b7d+bDvfxQW5q4qWuo&#10;xz4X7NGEp7uqKyh3gB+7V9IP7eDqjlDPTpR7L8u9XFWBPvxIsx911FFt+zaxbiF5/UuezCqhHaFw&#10;0Y9rQstqevh+4cKF915rrYLtJLPTqT6I9rVMaOkELnBbQ7CtRjZ210D0tw607m92zkvLZ2gp+656&#10;mSj4Nz5QMtuziHtx7p/Zenq0IZYbbkIby/tmIE8260L7ViMPdNeEnTf04YOiUOYuXCqJSbuE1uKj&#10;vzPac+G4XeZuY0Ksp4eEdgZtujtu52KJn7tXwP/ckr9dnyQij3O3RLTnH665UO6L5sdx+2DJTjvu&#10;GQJl8IH93JJvFGI1fi2hzN4lXxP8z3O3EcGxuSbGLF3T1FN8htbbsIJjMT2WzyXuD/vws4Jt9bHH&#10;Hlu5PqPNHn2grltyfxPrN8yPskfXbSYtkr8plPtPyZ84xS/zmc+e2brt/+ej3fab7Wm5PQr6T5kf&#10;PqeV7JgaXxjwfUXJNwox93fXANfso1x/Lvv39rq/227GtVIXur+ZzY495e6qlzHhfO3s7iOCWCmh&#10;je21c+HmBvit4Tists+b2BY3BbA3nqEl7kOiL+1eGtdNqOsN7Z6hpb/ZMfevC/W8zl0Ddm9EG4nq&#10;zrlvFOpchOsUyv6rYL9qbSQxkSBxvayezCqhHaFwI497QsvNd6LX/fq11iro70JW+noxoSXGf03P&#10;8i46l1mmoxN5ANv7uL91DHcEZwdbSGhZXmpLYp+OnIHf5WZnWUxo0f8ki/l8V0/B78VRT6cWPnQi&#10;mf/NvnwT/jtYp83yT9Hu7l0Ry4xmQku7wgtTLF+zaNGi+5nOPgRiu5H6z8BTsYXnoFleRue8tSlJ&#10;pDa3bdOzf5UbslVCW3t28jeU28L0nJ/prIeEGX3lHI4mse5uE9oofCHah/P4BNq4K+27LerdPWHX&#10;punxuRP/J5rOPjTZ/l4sg352cHai3oT4t2IftGPMto1mxTIhUSPOa2hLH+u7UFc4XpSxLxQJttOH&#10;Jz7vs19ITE+5x7OdvhDaT/+hABD3qaZjuYa60gghsYaiP7aPunpYEPfjMRbrxVEt6muX0IbHFLBd&#10;gzyTbfuy8eUYk+3wwc5+HmHXE2KjpLHMuR4qkJW5Fb/V2J9rx5z74IBoQ/dZW2L/HPqd2H4SEr6I&#10;Ua7xAYQt3lc3ItuZjrIb4/vbVmVMH8XsLD9jbYpf/F0fH8+4GtmVtmzL8XtNLEddv7Eldb2M9T6W&#10;AyzDlzD8/xUqcrDtF8thOwRV+KXK2oukLxumi1jf4PoY8/fEmYfYMT4mlkH/FS8SIF5IaPEJI/LY&#10;X2rXLvGeyXb6EoFr17+WtYI4KaH17cZ+RDjP25mN9nxwuAmtCft1O8sv4HMn5imtElrsoT6Xd1sf&#10;aHrOof3KeF600Z5HhwKQJ7Qm+J1p1yAyi3jhs4nlGvRX2DqxbKR9G9bT+cX+ZQ8n1jEzZ858KEnr&#10;naVk1kQJ7QiEC3/cE9rYGdhNuNb6f8SOANvHbZv2NRJaOoGNXVfspBYvXrxJyc4Nnz7A2Wx0nNTZ&#10;SGjzWJSvjPgaNuIQ7VyMaXQs6kzYLI2MhM4HafsscU4W01526CheLIEutiew0047hYSS/S4+uxj9&#10;99133zSSyPZ3TNfquolliPkFV7VMaOl4L3d9ZTaGCDFsP8w+Ji9WeOyuE1rO/2pXVYh23wywbye7&#10;3j7gGhDrraVyUVc6J5Q5M9o5/ukDLxJtvhkgTvxiUvxZmpj2QWzxnu0quza/Zjru04NclSDxDeeS&#10;uI17t1tIZAa8TXZM3+7qBrSjZUJrgv1SVyXQpV8OXJVo1e9E/1IZ2he+fJvQ7me4OhFt+Sgt8UMC&#10;RNlG+wxsoR/C7yeuCsRYlDvHVRWinX38r6sS6MKXSZP8y4kTfhVrtd+UTec+J7Nv46o8oTV9o+9C&#10;95Zod1WAukNCW29DJJaxBNNVw4Y4lYSWezEm+Y1HItD93Gy2PtyElhh/dHWiVULL8bnaY73GVRVi&#10;Gfxe5apKQov+DFcn0IUvOSauSqB7eiubGH9mz579vnoCWxcltCMQboZxT2htO96Ee+6550NsO8Kx&#10;OdX9Avi1GqHtR/cK32zgZSo3MWXiB0kxgUPfSGjpDMNoGLrvuaoB5ULSgM8nXZV3TL93VYXYkbL8&#10;u6s6EmN2K14sUdCH55lN7IPKdW2J/pbou6pB9PHNVgltevSk9DO5YSPGhXKjRozdbULLtWDPWzfg&#10;HIakMH9Gk/MeR9IWuKpB9LEPR1fldTWemeU6S48BuKpCybZw4UJ7bKeRmEaIGT7s8Xmbq2x/Pmc6&#10;bMNOWluRf0Gkzj+5ugj2tgkt7ZzrqgS+x7vtWldViGV9MxB11PcRVyWIk37xcVWFaMPvya5KOs7h&#10;Y13VIPr4ZiDqaEdKIHOinbqe46oEenueshEzUrLZdc/xir84NcAWkuTDDjvsea6qJLSuqpBPt+iq&#10;ALFCQssxOdVVFbCFL2v47e2qYUOcSkJr96Vtc1xvCg4Zrg9fVIeb0LqqQquE1n+VOoDVxiCHQVvs&#10;PRBrUzGhJW7j0SZ8Q5LM8teuSvAlLD1e5yqxDiBJfQbJ7JpSAtvf339Ovq2EdgTCTbCuEtqXev3v&#10;tO0Ix6YyrRf2ji+FRbh5t6f8R+nw4+hn5SZGHxPaE1xVAX0joY1x6IgHXdWAcrt7uQtdlcph+5Cr&#10;KuD7U7PTpp4T2lF+5CCO4Fn77SfXD7WKby/IZL5vbiXRJ44UlRLa/AOhFCNKvdxoEmP3kNCGxwbq&#10;0M5wjXIsn+Sq4rGug/8fvNzxrmpbjnp2bWdvZ6thj43Yz5K/jmVYTwltfp5dzsXfEp8R/RzMh/FG&#10;xImPq9hzlm2J5x/fYkLrmxUo8yqzsUxfLnNKZaOO87unqxLUvbBUJhJt3DchoeWaD2/Mu+7ttg8l&#10;iT7EnxYCQdT5ZoN2duK80WzUWXxeslPsiD8f/wLihWvTpJeE1ijZiRcT2uJzstg+Znb8Rj2hNWzb&#10;JP/yTFvC6CV+4eW+8UhoS5gvse3lzvwXmGJC66oK+IZH6IjxVlcllNCue0hk784T1lxmzpy5GfbD&#10;cp0S2hEIN8M6SWgh/VTv23Zj2nM/1ik/zVWma5XQ2pvm6ZmjXNAXf4IhbkhoWS5zVQXOS8uEliLT&#10;XdUgPgtKuTQCEMshb3FVBXwnREJrsN8pqa3JKuts3a3xLFcn4QMjjFCVElr2Oz020o14sVElxu42&#10;oSXRK74tzrmsJLQsHxbLBIcWYP+2lzvbVS3PkUE9IaHFv/jHJK3K4m/P2QZbLujXmNg6sVNC69j9&#10;GR/5qMuwHgGJ5a1OV7WFNg07oaXMG11VoVQ26izBcVWCOD0ltNRvLzkGXTdi5zQEgqjzzQbt7La/&#10;Hu/PrqrQqiztXhRtudg5MrH1UU5oi6PW2MY0oWU/P+z1p9lYrO81nW+OW0IbE+mScP7iLzs9J7Ts&#10;z6tdlVBCu+7Jk9UoJLG/cLMlvEpoR0u4GdZVQms3YvipxDdt+/R820DXSGjzl4lM8PkzN7ONhjzF&#10;XYqdKj4hocXPfvJpwHlpl9CmnxTr4B8T8etdlcohEz6hjdCmZ9gxoE1pKiUTOu/wTzv5m/f4PbWT&#10;UO4+Vq6U0FoS2UssLzaqxPpHO6E1YhnfLBKvAZanuaptOfx6Tmj58AzPPHu5m4lhz8cu4QP3AWZn&#10;PYwKoa8ntBF7+dFG7H4V45jk13o32HUey9rUd65uC/VOuoTWjmvUUbZ4LeeSz44Ry/lmg3Z2YvWc&#10;0NLm0B96OftV6ySWi+N9y3pIlNaHhJbPjPqXzPhc8UW+PS4JLTHCI3UmrN+BnMJ5WGJ1uz08MmPX&#10;cSgASmgnN3myOmvWrH+jSoNEhhLaURRuhnWW0HIDhr/F5HiEt459/Q/B6NC+RkJLuTBvoImr6jRG&#10;f43YgROz54QW3Utd1QDbp9wnPS8byyGTJqHN4YP2frQtvKVPW8MNxs12z15iREoJbf6ztqvGnVj/&#10;ukposYc3yTnOy13Vthz19JzQRh11FH9hyO6JVgltBYuTxZzn6rYQOz3fybHu+qUfyk26hLb2DGnx&#10;OclWZOWKtLPb/pqN/e8qoc0TLhLWTV1dgVjrTUJrcI7CF3VWp7IeRqbZxzRCPtYJbV6G+yDMDlOH&#10;Oq40O8t3uUoJ7QSHBLRlbmBYkkrSehl+jRd5jQ02of3KV77yv3acffbZxXLthJthnSW0huk4HmF6&#10;IFvnBuxzU4D2NRJa37Yb+EBXVaDMHtHHVQH8e05oaVf4gKzHyon2vEOJOmTCJrTUHV/+SaMUOex7&#10;mvPQVXaMws+QnKeUvOXQac+ql2nxUlhqD7Ee76oKtO8dpXKjRYw9FgktumtNx/LHrqpgzyrGuK4K&#10;lHQRYvWU0HL+wrPdreIZ0U7MNCtFPMesFhMy7GGqMs5P8f7L4XoIU4B5HYe7uivY30mX0Bq0Ib7s&#10;V5xZYjjn3mhnt/01G3V3ldCyHpO+4iwckF7aJGZ6GZJ9mswJ7ZtMz7I4IDLWCS3l073gqgbRjm+Y&#10;5cdQQjvx2GqrrR48a9asS2IS6uphscEmtBdffHFIXM8999yinHbaacVy7YSbYZ0mtNQf5pPlmIR5&#10;DV2dwN5IaPGNI1uNt1bpMGe7fxB7ScNNw0poIXXs2H/pugS+v3BbZZqsWAYZ9YTWEivrfLsRLxqI&#10;5X2z8ggBx63xr1HsUxwt+LSr7PimSd/rPx3no1Ps17dd3TKh5RiEFwNN4gtkkeXLl+fP677f1QG2&#10;3xbFVcPCY49VQvvoWA6p/JuPPTLD8YnPyuXXWuMc5eDbU0LL+d8s6igb5vjNQZdeCiPmd1xt5/3z&#10;rms868oxCG+Mm3Q6bvkHMXWdWL82WwlFQyJNmUmZ0FImPbNMexr//oQ9PJuM7a+uCsQyvtmgnd32&#10;12N2ldDin5IrS85cHSAZ24g44S/KTSy2m8Y9oaUdh6B/G4tiP1oC/2JCC6kvN+Gc/dz1Abv2os1V&#10;AeKMSkJLf7tF1FF3YwpI4v8z2tnf9BiSEtqJQ39//0vy5DOKm4fFBpvQ3n333SGhLdmGK9wM63qE&#10;dk7Wls+4OoGukdDaiF4sw7G8Ax/7g4Qfsx0m6ObGDtMomdgHsBcbbkJb+RB3uQCfC/GPb2yv8Q/i&#10;ROY76gltL+JFAyUdbf9C1LNuk9T/zfYt6li3Kc4qI3Xo0tyc+F9nZZA0Dyb2q9010CqhNfiA+2G0&#10;IVdZLFtGHcen8a9U0WbiqmERY4xFQmugT39EYNdk/Tix7+EPPXKizTcrEK/nRw4oEyb4N2H9fNpx&#10;PMt/ZLrP2JKYleQ1ljM9coldp2yHLziur/yRSAlipP3vRair38tPyoTWoNwLo4022dy4f0d3SdSx&#10;3hgZjTbfbNDObvtrNurq+hnaqPNy5xHjQ+xH6CNN2A6T9pvOi4x7Qst2/BORxrzarcC/VUJrnwGp&#10;b2GfK1/yxjqhNYiR7iHach5tsL8aPj/TvcSX53sRJbTrmGnTpj1o1qxZF+ZJZy4kuRe767DYYBPa&#10;SMk2XOFmGK+E1ibRb3yAG9HGyWzMR8pNah+kl9MRVv5RieTi/thS52TCcb0OXfhgYb/sg+1ytn8X&#10;CgA6G5EyXWMeRwP9J8yOX3HKH+xnUkf661P87O830+hljsXxWMW5colzitvT246diDF7ES8aKOkM&#10;S9Roj416p7fa2b4ZeYO7NLDn7mh7mh7NhO2bOB77uUuiXUJrUKafsuEFwSjUfR264n+bY7fjFibQ&#10;d9WwsDgmNlLtqiLRb9999y1+GNP+cI3yIRf+sS7Hp0H6L/sTvvyY2LFF12oy++I5MqjnaWZjWfzr&#10;2VZl0f2IOvPr9i5ipMng25R7C763xnImxLHktjG6VIKyloCH2L0I8cPzvpR/uW2z/EcI6EQ/36yA&#10;75Fmo53HuKpCqWzU8eHfeIyGOPZPVi3riza+FDWuVRuJpz3hF6gobNvUeI3plYwYyzcbtLPb/pqN&#10;2D9yVYVWZfH/ImXTX0+zfge69OtKvRw2m52k53ZSzubdvpyksfi8LjZ7vMjab3/hmqA9p1j7kF4S&#10;WvuLYrtuGo/7oDvYbMRrtJ8k1PqpUtvf4GXS+x2e/LY8Dq0SWoM2VF68ZdveVTjTbP44Sohr14/p&#10;/Je0lnWh/6PZiHmUqxL+BaRlWdGSjUgsj84TzVxIQu8iyX2Z+46IDTKhffGLXxyS2dWrVycdiULF&#10;ZzjCzTQuCa0Qown30HuQEX0zFkJMfLjP/3TwwQf3NKvGuqZdQismLn19fTNIKM/NE8xcSD5/OX36&#10;9K7+hKhbNsiE9qSTTgoJ7emnn54ePYjY9gte8IJiuU6ihFZMRrhuV/Iht79vCiHWU/icWrV48eLi&#10;G+ITFSW0k4tZs2Z9mMRydZ5Y5kKSuQdulcclR4vRSGhp/w+IcyNlr0Uaf9Gdg/2W/v7+fXxz5Awn&#10;oT3vvPM8ff3f/66//vr/felLX/rfySef/L8bbrjBtf/730tf+tJi2XaihFZMNrhu/8l1W/xLYSHE&#10;+gP3+Wl8ce36PYN1jb3cao8N8BkfZlQwcZOYYPT19T2S5O76PJnMhaQvPZY1low0oTV/L/c7Yv3H&#10;1klwi+8QsE8XYlvpm6PDcBLaFStWhKT1ve99b8P2rW99K9hWrVrVsHUSJbRCCCHEyFm2bNmHap+x&#10;becoFesOkr/GjAUkeytIDNO/yY0HI0loae9eVoZE9VmuMt11pmO1MnOQJfCmp77iNJnDZjgJbSeJ&#10;vPa1ry3aW4kSWiGEEGLk2MgsSa29BPqzAw44YDNXiwlIPaElESzOEDLWjCShxfdMK7PFFluk6UnZ&#10;j/1Nt/XWW2/rqgC+V5neN0ePsUhor7jiipDQfuhDHyraW4kSWiGEEEJsSJD4vSgmkbmQ+N2FpH+Q&#10;G2tGktDGMr4Z6Ovre5rp2L8w/aHR39//JNNtu+22xVlGRsRYJLRXXXVVSGiPO+64or2VKKEVQggh&#10;xIYGSd4jSPx+EBPDupBcfhe3jdZ6jw0jSWgp+zcrs+mmm97PVTYS+3rTkdimedPxuxv92OR6w0lo&#10;IyWbSaRkaydKaIUQQgixIUNiO0jityZPLnMhQaz8ecpoMZKEtr+/f4GXWeaqxqgtPs+0bfu7XleN&#10;LsNJaG+66aaQsJ599tkN2xlnnBFs9thB3dZJlNAKIYQQQvy//7fFFls8hAQxPJtaEhLQb2+99daP&#10;cPcRM5KE1iBh/YOXC8/ImtgjBm4OCS7J+q98c/QZTkJ79NFHh6TVuPzyy//37ne/+39vectb/nfj&#10;jTcGnf3hwuGHH14s206U0AohhBBCVOnr69s3Jol1IYG8OR8ZHS4jTWgNEtY9SWIvpuzPtt122/RX&#10;7ujfbTFZTY9NTJs27d7UeQD+j3HVyBjJM7S33XZbSGBzbr311qJvN6KEVgghhBCiJfciCbwsTzxz&#10;cZ9hMRoJbSs8Xvo7bNbDlF65oL7nWuswGYuXwoYrSmiFEEIIITpDUvg6ktDKv4q5aViMVUJLnB/m&#10;bZvlszqgt389s9HnLW0b/argMFyU0AohhBBCTE76+/sfR3IYRm1dNSzGKKHdyGO9x7ctwb2j3lZ0&#10;Z9d1PbMhJrT2l4AmvtmW6Fvwn7Js2bKNTXzb/pklbk9dq/k/9t577426rTOHeFuZ+OZEZEp+jHJx&#10;eydCeTs+vj2WTB3rurrd98yvca3k1OPVt8XYsv/++z/UxDeHTTxv8dqrb0fi/b506dKHuGpUIN6j&#10;Yuzly5c/OK5jGpP/hBdlOA/34fhvbsd+Ev/Zwaj1o/E6tOPiKrEOGYuElhh/qieqMb5vBvD7Zl3X&#10;MxtiQhvrY7VtZ86xuSz6HnzwwU90deCggw56eBYnELdLHRX7drrZWD7DVV1Rr2Oicdhhhz0vtrGd&#10;0Gm9w4tU4Hi8wOws/+GqMcPaYHVxXv/mqgTn9wm04WDfrEBne2i3nXfcX+pY6KoGtOOo6EedLf8R&#10;xj40op+rUvwDDzwwzeu3IcIx2MkSA98cE+x/8OvHf7jEOEh4hozzflO+HYl+XD+vcdWI2GOPPR4Y&#10;Y2axXxnXaccD3VWMMRzrT+XnwcRNkwqunxP82jndVcMmHgdiPtNVYh0y2gnt9ttv/1iLM2vWrP1c&#10;FYjxfTOAz9frup7hQlJCWwD7LdHPRjRcnVBCu5ZuE1oTrrVrvFiC47HOE1rqvtr1L3RVAttdZus2&#10;oY3+yCmuakA9t7lPEFc3IFb4AMT/X65K18OGnNByPC63Y6CEtjPUc0OMyZe2PYm7Hf3Tg6IOuxLa&#10;cYJjv8bP7W+WLFmyPV+UF7tpUkH7ldCup4x2Qkv5W0tJKvpz63oS2v+WfHuCC0kJbY2sPav32muv&#10;+7p6RNjN7zHXy4SW/brUVQ24xjZBQmeOvMDVE4Z4jGljI6GNtm4TWj6kdoplXNXA67qZY7bC1lk+&#10;2k0VYhzsE+6YrUs4HrfacZlMCW28/ln+0LbZh5Bosv294ODE+tCPSkIb4/EFaJqrAlFPO5TQjgMk&#10;sI/x87rGVQLidchxUUI7ARjNhHbmzJnbWIwZM2bMd1XC/ljB468kkX0Cy+/Ydn9//3HuMjy4kJTQ&#10;ZmRtuWu0klmDeBtsQmtwnf3K9+UcV00Y4jGmjSNOaGGjWMa3Kxx00EE7mI3j9QPkpb7+FjdXaBdn&#10;Q4bjNekS2mXLln3O4tD29/r2H337kODgxPq4Fkc1oa33ZVFP9UpoxwHOZ5+f1ztcJSBehxwXJbQT&#10;gL6+vq1JLg+JQoJbfAyvGyxBpfwNvtkgJrxR8D3KTcOHC0kJ7VqmUP9q03un0/b5WgNf+wnvFsqt&#10;dLlp6dKlxRsTWyWhZflr5C7E6rzFRvaCYw0rY+KbDSj/NySM9NGWu/mgPNNNFYj/OPyuxufjts3y&#10;Rqub5eVsDvvh/h4S2qXmR/v+7qoA7TqYstdi/42rAtZWE1//M2JttVHNygfwwQcfPIj+NmQNcjf2&#10;H5ie5RnItcHJwf4608VjZI+NsB0eN3Cxc2nHaBnLt+U2Wzehvt1CsDbEMvXnrg30vzGbJcj77bff&#10;I2zd2u7mBMflPm6rfADShmtNaHsxmcP/O8id+NjxsuPReF44hzZsa/uF2DW0iuXtyIlubgn7dpWV&#10;sbZbfVwHn3XTsLBzQry7LJ4tif87NyXsZ1psdq2E0U7Wb/Dtrr/Vc1wfRRnb33DvISuQG2h/41yN&#10;ZkJrbbc48fqxpW1bHcHBifWxT5WE1tsc7geYis/13nbrd25YtGhR+v90A9155h/j2bpvhy+UmT7d&#10;T7RpdvRzVQXzbWc3OI/nY4+/PNzF9s/dVGHfffd9rMWJ/QH+e7Jt156dEzs3nf5NaCN8LjJfux6Q&#10;O4j1arcVwfc0/O40f6+j5fPr3UB9HyZGaDMx7V67guur8jKfvVCI3vbzejsmXnc4hvQBD3C3tlDu&#10;LcgtXtbO+U2l6zWH+l7mZeyeDp9NnN+2ZWAKZeyLVjpGrJ/ktgT69yPWj37RVRXQH4f9VsTqtWNz&#10;J7ridUD8eL0roRUjhwtpg09o8+dhreMxXSeifwu5sT6ix76FhJbj/cKabxJ8GklhtPlmgs5p97xs&#10;XdiP6e4aoN5ppqeOL2ELHzhR0G3jbj3TQ0J7p/tVvvGxXXyGNraNtp4f103Y733NbseXMmGkriQW&#10;z5YhmEOsyjO0bG+cl8nkKMp/sKC3uGHevHbg8yXzpZ5PuSoR4/hmy/NL2S+bnjZ+21WB6F9/hpbj&#10;MjPaSsIHbeOxBdoZR82LQpk57pqgPe8q+ZrQ5jWWpLtrVxDvaaVYUYj5XHc13/4WPuFLWifwvaBe&#10;NheOx03uGhjNhBamEv88rtt7+bYd//N8NRHrY58qCW3UUyaM6pcE27vd3fyvqttd7AtsHi8ltBzf&#10;J0e9qyrYuwSt7JR9TrSVBHulP+Laepzr7Qvav+r+UfBrvP3OsTmu5BvFnhF21wDbm5b8olD/Ae7a&#10;FZa0luJEId5P3bXy2VKXejvr2EuhHJ8wyFISjsPd7prIn48uCWXudNcK9B+HlPyj2CMT7mrHv/gM&#10;LTGeUC9XF8rs4O6BqCemEloxcrjA9uBiWjoRhLY8z5s1psSbiNUpdACbxW06j8oHWivwCy/+sLzA&#10;Oh1XW5J1L+ugzca+VEYH7eaP9bCv/8rL0UEeFm2tbnjfDFBH+uChE9nZ1QF0S6ItH/2hzpDQZmIj&#10;Ik8h1pvcZVh0Smhp32zqvsjrvNnVCcq1TWhdXuVxDo9fFGj37WZDd0n+5aG+n64OUKb4Ulj0RT8a&#10;jxzYPs2I5VwVQB/eOGd5u6usvT8xHfv3WFcF0F/n9VZGcWLcPKGdP3/+/aOe2B9zdQBdeqYXSQmq&#10;jei5/+32JryrA7TlVLNxvFa7KoAe9dpYfMA93tUB2hs/5Lp+5spixHiUO9bVAeraM9osIXF1AN+e&#10;HzmgzHtjvMKo6NbRxj7PdfVoJ7RdEevjeBYTWrd91NUBjtV3os1Viajv5pED9n1YCS31PzHq6csq&#10;vzQR89Bomz59ekrmY0IbhRi7uCkkgexj/AJcGUXlmhmIZbBV+kpi/Mz0lE2/eFg/a9uuf7urA7Rh&#10;KMainV1PjRjLEO9kVwXseow22vYVVwfw7fmRA3x/7LFOc1XAziW6lW5LX2KMWD/yx7zPsn6EeNd4&#10;mcrPwLbvsRy2XV0doEw4piauyu/1SkKLfpXrX++qBLY/uK3Sp8TY2JXQCjEc4k1EUpASgSj1n+7q&#10;cEOGb7L1GzMnxspHq/CPI7TFlwKwxZ+kih9kvhmwGO77JFdVQB+SJJY/c5XpUqLHB8bWrh4xMaHt&#10;JNRfeaQgwnHpNEKbRjsi9sEY7a6qwAfb7JKdWOOS0BqxnG8GqP/tprOfn11l52Wh6dj/SrJfKm9E&#10;fZ7QUvZu0xHrQ66qQL2LzM7yVldZmZebjmXj+Bruf86xxx6b5sklfrjuWt0jxApf9Fg2PtBK4BeS&#10;duo5xlUVsB/t8SojUWz3nNCav4klX66qEO3E/ryrJmRCS/uKP/dHu31Bd1Ug6scyoY3XBfanuaoC&#10;dfze7Pj92FWVhLbV4zPR7puBqCPms11VIdrnzJkT/kKTffqdbXPei9ckcRa4vasvYuzD38yf5UWu&#10;qmB9a2yDqwL495zQxjgcq8acxMTZF7FHLT7tKtuX13sdt7mqQYyZfyHlGIXPHo7Bm11VIZbhy0EY&#10;LSd+I6Flv58S/VxVIf+sdVUg6oiphFaI4RBvouxm+jQ35xm+vqZd8sLNH362pJOpjITlEOskj5V+&#10;3rGb33R0Gme7qgL695gd+aCrAq5LnQD1p5/JXdUgH3V2lXVCKaFls+Pzwd0SE1raZc922XN7Sajz&#10;YjsGsV587Pm4yhv9bLdNaPkgfpirEviGx2SI/Q1XNcAnjGD4ZoD6xy2hJdaNVq72pSYkYqxW/kwh&#10;1uGbtr2lbROj8cEUffOENurih3iJ6OOblQ9ejssbOu0fPm2THYMPyfCh3c4npxvfkk88jr0ktJ0g&#10;3s8tJsf8VFdNyIQWffFLbLRzntIIsxH1Y5XQUqZjf1TyyRNaVzUo2TuVqdONfy8xOf4heef+e6Sr&#10;GuATR0Jf6irT9ZzQctzOi23j3iqe9xz8469WL3JVA9p0ofv8xVU9H1PK9jxtV6t7KeqIqYRWiOEQ&#10;byKXvVxtN2oY6eJGbfw0Honl2iUAdNbPjH6uso4kjtDu7qoK2MOIGdI2obXyUUeZf5QEn39GH9oZ&#10;fuZDlye0o0Y3z9DascJ+h/tVRrbZbpvQ+mYF9iXMEUyZ4iiNgS103L4ZoMMfz4T2DVaOdnzSVfbC&#10;RXGf8A0jlb5p7fyEbXMdzXJVIsYoJbR2DFsJdYQP4vxfr9DnL8RZ+ZX4nWKJi7sk4rFzv2Id2NIz&#10;ql6sJfmXrlKsKKV46EeU0FL+KciJxDiT/b0k1mHC9oROaC0RdFWFaOeLceWlxagfq4SW9uwadXa+&#10;SsK+pP7IjqmXG/OElnofFv1L7YoSfWLb2hF9fbMI9X7TfFhe6SrT9ZzQcrzDY0G5UP4y5A3uUgF7&#10;+Mm/XbLNcf+Yx7nFt2f5duN53Fbg2zah5cvyw7mWjsLvh/jY4Eacm7tx7KIOXyW0QgyHeBNxM9df&#10;OLC3h+MNVpkfMhLtvlmEso3k0W5+22ZZnLYLfVcJLX4vjrpuBP/wgVVq02jQ7UthRtamNHLB+nAS&#10;2pAcU3dlNCoHnzCK65uB8UxobWQ5lrVtEo1dbJ39fFVwyKDe8AFB+97q25UENyfGLCW03YiNzHqx&#10;AO2aSZsqHzhR0A+5m7XpqyWfVuLFWoJP+CDtVrxYgHYNK6GlXPiSkws6ewv7SpbxF5oJndByvirP&#10;Wkcy+7gmtLQzzF7SrRAj/GIxHgktdW0b/bsR7qn7e9GWRF/fLMJxDF9IOTbpj2RY7zmhjXCOTkTC&#10;L065EMseX0u/9kS9bxYhjs2YYGVX2TbXy3N9u5dne4sJLdvpy00u6G1GifQyo7sHoo6YSmiFGA7Z&#10;jdX46Z0b/FXRzk3YeEktK9vyP/gp9+zML4BuVBJaOsvwPGSu6wY6jAmT0HKM07O9lBtOQnuz2Vge&#10;7qoG2MKLaL4ZGM+E1ohlbZ3Y4d+taMPGwZhhsc2Gz2W2nZerE22lhNY3hw3nYIg2/DDGM8memwvP&#10;/45GPcYSn2h+OPFoZ88JLe0P1wPLVZyDJflItcE1GUaXsSuhRVxVgST0UXU79YUvaq3KtGI8Elo7&#10;x734d0M38Th34SU9lv92lemGndDmEGM5Mf4S28H6jW6y+yLMiFB/iTIHn/A4HMvwYhj9d3gxkzgj&#10;GqHl2kkzkLD+hfq92epeijpiKqEVYjhkN1bxWVJu1DBCZkLnUJlahRvvbNNz07ac+9JudPNhmV7g&#10;yHQjSmjt55y6ro4lSPht55sB2j1hElrakuYspVzPCS36MEk9cf7qqgbYwk/svhngnI1rQku8cK3Y&#10;eowTDAWsvSZ80D/V/DgebV/QKCW07UaY2PfGaLYllb7agLaExzpYfsu2SVzSm+zBoYDV3y5mnU7x&#10;DI7Djr6aQNdTQmv3cKwrn10kJ9rZ3w02oaXOtn0EsdPUcK7quj+insrUgGOV0HKd22Mkdu+HPyvp&#10;5G9Q5sm+2hH2I4yU0v7G40CReH3SjgNdZcd2WAktZZ7uq3XSr4m0P3xJZj38pTZ1hF96SmALj9jQ&#10;xt+7quMxosz3zM75D/cG242ElvXw/C5tqUwzGOEaeECpnqgjphJaIYZDdmO1fDmKGywkRO6XsI7M&#10;dNzAxVkO7AMzlsM3PdJgN7+XG1FCa+AbnvWl83iXqyqgD3OY4pc6T/ZnnSa01mHF+vfff/8tXG37&#10;0nNCa0Q7+9p4sxr9t0vl8R3vEdoDPO5nbck+tnyJAlv4QGD5GVvS1sZIrmE2kzyh5YMmJJ+U+aOr&#10;KsRrlnakGTbseJuO5ddcVQH9aW7/iKvSPYGuMrVPhPrD29LYizMn1MEvPMPLsjiJPvHSFHSuCtCO&#10;K01H8ly8l+qw/42RxZz8niX2BpvQGlHvmxXQp7ltXRUgRkjyOF/vc1UF9uUUs5ufq4ad0BIj/vlN&#10;cbpB9JUvsmyHR49o2/muqkC8PUr1tIJ4oW9lmUZGc6gnjVS6KoB/zwltjEOZxouxRlZP+LWQc5/m&#10;kmWz8dlWu85TTI7BTaajfOnPUdKz/3Y/mIKyjYQ2+iBHu6oCxyX81bOJqwJRR0wltEIMh+zGapnQ&#10;xiTAhJvxClcH2L7Ub8Lb8NvW1Tbi9aRYhpu9UsZuftePOKE9/PDDp0c95b6Uv92ed2okPTNcbZ1Q&#10;x4SWWB/p5FMnS2hvoo5X1sXah6RnNDl23/eiAWzDSmiJc3z0oZ432egg61sS589Rb+LuAcoUE1q2&#10;w8/sLP+FPJUYKeGOcdCdZDYbkXJTV8TyJpQtTmtk0LZ0Tk1c3SDa84TWkpWs7B/z5IXtNJ8r7U9T&#10;/OQjJtRd+YcltpdF29FHH51elEG9T9RzPN7m6gCx02T3e+65Z2OaoRKWnMUylP9x/MA0iJ9P9H6Y&#10;qwOYwjRQLO0FGTsnbaehyz/I2YfK9WeJFTHCyzQe8ww3tU1oo/6II46oPLowUmJc2rROElrqjS/G&#10;XhbLcA3YCPfZ2Ipf8un3wr+gmeBzcv7lj23Ua20c6zQP8nATWvs5PeppY3oW3+5/6gq/iLBMSSP1&#10;pD9BQH+WXfdusuvooMzW9l/GcrIy5+a/4BEvXbNcZ69zdQDfnhNafMMXAY/X72rbp/uwHf86uT6n&#10;bEz4b+GYTHO16edFG8vK34/nx5RyaZCEY3Uvts/1etKABbpGQst1l+ZCXrx48SauDuD/i2gzsfa7&#10;KT+WSmiFGA7xJmK1ZUJrcMOG5438hquMPrAdRolKQodxFS6V2Hbzm43liBNag06okgDVhTYsctcA&#10;7R3ThLYboQ2NF+2oc1gJrUGZ4gty7PsS6grThblrAH0xoc2ftTMhbv6oyPtzGzEqk9p3gvIpmXdV&#10;S6If7UvPGNeJPnlCa6BLswaUhJh/ctcEevunhKK/CWUaUwWh36vulwsfZpVp2TrB8UyTupcEe2Nu&#10;XY7pjrkP2y0fPYkQJ03wXxfK/zcmvexzeFnG2BATWu6FlueDa+6Rcd3dE9jSn4mUhHoq/7A33ITW&#10;YB+fHm114TynUeAIdW9R8o1CmS+7a7ekn/tLQrwfuV+C8zmsRw6IdUU9fhRsK/J5og37MoG++JKn&#10;CfWf664VsM2p+0bh+FnSnD7PiFF8KaxeLhfKpF/oOH9pLujc7iohRC9w8xxh4ptt4aZ9QeZfSVJt&#10;VICb8efYLsfvvyxt4vBiksxNPGgx7NuwqyrQCfV7PU91VVdQbh/K/Iv6r2D9P8hL3FTBRhI8fsv9&#10;puzTkM/hU/zzhxLs/5Yxbl2ItZyEt/JPZnXwme6++7kqEGP4ZlvYt83Y/8PwTyMSsaP0zQB1PNli&#10;8mG62FWJJUuWPB7717H/FXtljmG2n0n8X5gNn+KfALSCcgdZnchSV7XE/ax9xamZjOhT/3evCMd7&#10;Hnb7K9GrWF5CrM+4qSVcmyfb9WtlWNpMAHu6qSX4vdR8qcO+2F3AepoRYThQfrHXbW24FHmvm4rY&#10;KDA+n6f+vyLFn7rr2IgTZWx09yrO46WU+6Hdw25Ox9aSW1dNjTrfTkR9Pqo8lsT68vbmRLvdC64K&#10;RD2rPT0yw3H6lJ+HSzlWn3B1Hq8IvvthD/0Ry3+zXZwT1a7fTrE62bluX2N1WF3In5H0y0oJfHdH&#10;7FcYm9Xi0m7ujXZwrLdh/2y+7SutHax/2E0NsD8MOYJ6K782dIP3bzb9le2nyT+OOeaYyheUOocf&#10;fvjj8PszddrLqBezXvnnslZ4G8N9jfzN+kU3JdjPueZnn2muSmB7IzZ7TtceT7mA7TSwQtxnWTmk&#10;5cu8QggxatDZfAHpOOK1LiExeTCd41CrD3eDzrSR0AohhBBCiPWc+P/+9g3cVRMWaydJbfHFPBLy&#10;T5udZdcjzUIIIYQQYj2ABHC7gw8+eLZvTmhoa5iL1hPbY9l+Jon4MSzTX+3i1nKuYCGEEEIIIdY5&#10;JLLfjclrLiS2/xmvZxuFEEIIIYQYKVPsDW57ntYemWBbo7JCCCGEEEIIIYQQQgghhBBCCCGEEEII&#10;IYQQQgghhBBCCCGEEEIIIYQQQgghhBBCCCGEEEIIIYQQQgghhBDjzbJlyz5s4psd6dV/onLooYe+&#10;2sQ3xSQgnrO5c+few1WiAMfobvt3Q5YnuCqwLu/didxvxH+D9M2uwH83vx6PcJUQYkOETuBThxxy&#10;yEG+KdYhrTpzzs+zOU+/9M3EcDr/icj6sh8bEvGcLV++3P69b72C++1ZyNW+OSK4b0sJ7ZRW1/yS&#10;JUueQd1X+OaY0KruicBw2sbx+qSV4Rhf7CohxIYGHcFq6whYKqGdAJQ686VLl+7knbUSWjFhiOds&#10;fUtoly1btsj2a10ktNQ9fTTrbkWp7onCcNqmhFYIYZ3tGusIlNBOXDg3T/HOupHQri8M50NMrFvi&#10;OVvfElrus91tv8Y4oS2yZMmS7Uez7slIvK58syuU0AohlNBOApTQiolIPGdKaNtDPCW0PRCvK9/s&#10;CiW0Yr1mv/32e0TsSHJBd7O7VMC2ysQ3G5TsxPpL1C1btuwLbIfk0MTW0X0zOGYccMABD8piTcXv&#10;jljGy928995732utdxPs78vrMeFmXkFd89wlEevC/4dLly59VF6OMr93W0xo7dGDVcT5uhfvCP4U&#10;P9T2JbWF8iuItau7VLD4JrZOuevyct6OtwXHHqHOL3r783h3zJ8///7uUgH7m+v+bN/F8drUXRoc&#10;dthhc4lZuZ4oc63ZWG9cG2zfYrqDDjro4QcffPDSUvtwm7rW+/+Idt8MsWNZP0aVukxv4pupLZTZ&#10;w1UNfD/sXL/IVQESk83R32nxouBrsQ5wl56w408d19bi2X3xW3dJRLuvnxu3TawM8r7gWIB4Z9aP&#10;r5e7s34v7bHHHg/Elo4h5+b6vIwJ5U4JzgXw/421J/pavchb7P5i2+6nf7prBfQX5eVs3XRu7hn2&#10;+dI8XhTacp27VMBm5/Frc+bMuSflKn2O7QP7Ndtd60zB/5qa/132Iljc7jahpc2fw38Vx2oOMa3z&#10;qBwP7B9yV0tQrog2E6sT9UZrrVW4x7Yze81/NTE/7y4VsOf90JWxDPXfanora9vevsa9feCBBz4S&#10;n5vy9kdBd7a7JdCVEtrGIwesN+q2/Yo2k3Yv4EUf63Nc1RL8KnUb7P8FVt7Xj4ltiYIu9He9wrW1&#10;M7FW5LEQu1eK93T08c0KtOH7fmyCj60j1r8qoRXrJ3SYj4sXPHImN8G7uNBPQG6L+nrHEPW+2aBk&#10;J95fTcfSEltb/hV5NTfXadGf9X+4e4DO/8HR5mUssbCO/ljk71FPp7SDF0nge6OXWUPc7yGvpezv&#10;YhnWz3fXAB/moS78fxF9olB2iOXPLZbrrO6fE+OtXrwtlE8fcqz/lDivsfKZ7vfumoi2zOe/yK8p&#10;m2JZHHfviiyWfYB9k+U7WV4W9XYtuGsA+9VZmdPZXztfltzH+n/mrgnsi6Md+Rvbr0d+kOmCuHsA&#10;++2mI97xvrwN3W9Z/q1VGaOuZ93O0Z9cb+ffjvHP3dzwZ3+ebNssb3dVg3oZA/8To5713/Eh9Gbk&#10;VOoO1wdtv9Bdu2LJkiUDMR4xLiPWu1l+izjhQ5KlJfSJ6BuFNlyA/29Yvzzq2H6hu0cs2bIPcYu3&#10;kvVTEDufP2CZPvQsiXP/+CUvxgvJO/7/pb4zWc+T2495kQR+lvDEsqdS5q3IpbaNLSRG6P/l7gFL&#10;fmIZfK5GvoS839aj3r58u3tH8r6Nuq4kjp23D7L8c9SzHpKgHNefEX0o+087z+hSorHXXnvd190D&#10;9B8bRRtyPWXeRZlPsx6OeZRuE1rKf8H8WVoMa8/trP+K5YUxFtvLfGmJyj9Z/6OtR7uHStCeN0Yb&#10;ftYfH0s8O8YrTWdLd01Ef9v/uO6+diztfov9uiWilfsN3SvN5vZzkbdTzl6qzfehklR5HNN3Smh/&#10;TpzQF3kZa8tPzMbyO6anzZ8LzjX4vNg6lnNVW8zXxDcDlP23x/imL2+mPdZnVb5guntXUPbHsRzr&#10;fyLeK5DT28VrpadcuO6Is4b+5GSOxTtYD309y5t9qYRWrF/Ei5uL/umuSnBThM7KOjNXBUxn4psN&#10;SnbqCbFMqOsQV0fswzaMhFDXga6rJLS0pZF0oDsg2l0VINYpHqvxYYXtYbEM629ydUpoTYhrHd0U&#10;07P+QFsa+MeEpetHDigTOlfKrGB/UrJg2IhYVuerXB3I9CuPPfbYyugkuvdGu6s6gu+PzJ/2NEal&#10;rO56PPzOtm1s6VhEfEQ/HAuWh7vaSB88nOOdXRdYtGjR/Wxfot3VAfQhoTUhuetzdYCk5D7RtnDh&#10;wnu7OhD1vhkgVstHDkr+UWejka5KEOu1ZmOZvnCwX0+IZUjAGqPa+Ibki/qPc1Un0jGj7Atcl0AX&#10;k/305Sn6I7fVjwl+L4x2VwWI8zXTYb/FVRViGe6ZdE/UEtrKyJtBzBeXbMT4sOtvY7Ny7aDbP4tZ&#10;SWgzfX5NBdC9K9pd1ZHoTzvf6aqEJaSZvXLuo546f+OqBPtmI3Nmu8xVAbZDP0qs77oqgf6qGLPX&#10;hNZjvtzVAWz2hTi28UZXJ6KNtj7NVenneROu4ce6OkGc8GWI5ZWuCsQyJiSCT3F16LtsiX/LRw5i&#10;Oerb01UJdIPR7qoA8bpKaI1WjxzkX4xcVYHjEs4H5brqx0uxaF9IaE04Lju6OkCf9ZDMtrWr24Jv&#10;eJnVhPZt7OqAfVmirWGAieWtrg7EMr4ZoPyH3PcuK+vqALY3xDLsgxJasX4RL25uvO1c1ZFYxjcb&#10;lOzcPDGhLd5E3Hw71svlCa2rGkQ7ndiWrko661hcVYG6tjE7bVrjqkpCW+rwDfM3O+W7TmhjzFYf&#10;ZLEtJq4KZOU2d1Ui/wnTVR3p5G822nKzJd02Shf9uS6KP8ktXrx4E7Pnx5DjHUYTiHOGqyqgD8mm&#10;iasC6GNCe46rKqD/o9npjCvP1XmZeqyeElr8vmw6yjV+csUWRiXtmLjKdOGD5bDDDnueqyoQx36m&#10;b9TTCvzfYr7s26WuqoB+rtmp93uuansu8y9JbKZkku0wcoT9Aa6qQPwwss0y/bSZJ7S089GurhDt&#10;vhmIOq6dxrVrUEccKUoJLfEXuM6S4CL4hJ/KuT/3dVVbiBV+pfHNBtjsUZdGAmG6VuUsOTMbbclH&#10;M4sJVyS/n1r1A3Voe0poXVWhGxv348Gusnih72Jfj3JVg1guT8KiDgmjn3WIW0xo2S72azklO/FG&#10;nNAalA/3riW3rkqUYrWj5E/8kNByPK9yVQXadJPZWb7WVW0hTvzi2vgyFym1o6QjVvglgVjTXFUB&#10;e3xUQwmtWL/gog4/mfgFbj9DP6P+ra5O9PfNBiU7sUNCywfCLq5qUC9H598xoeXm/LbZafdnbJvl&#10;Fp3KGNHHRgBtO09og0MB9qGnhBbf9K3bVUVKPp3KdbLn0F57ZMLavdpVbcEvJIWd/GMb4khl3OYc&#10;7xYcCkQf3wxQT0xo3+KqChz38BgIfie6KtAiVk8J7V577bVxSR+vB66vyih/ybdO9LHk0lUtib60&#10;9/mu6kgs45sNor3TfRwhOX885yyO0BUTWlc1KNm7KLPc7NSVElqOc3iECN1ZrmqAjz1uZNdBT490&#10;lCCOPZsafxVqJLTYiok1+qd6G9K9wbF7j5dpjJZGqCMkOL0mtNTzDVdVMJuJb1aINmKkifOjrt1z&#10;pfiHZJI6P+iqVK7VPU2Z4bwUZu9DzI+xXReIbWA5ooSW9oZfV4hzuasCnIclpmeZHo3oRKlu4oaE&#10;lrq/5KoKxP+61994N6REqY461BUe4+Eza8hVxXKdYhHnU2anbUpoxXpH40UGv9jv5MI/yX0qRB/f&#10;bFCyEy8ktL5ZpF6um4SWNr7e7HQg4ZlYOrKZncoY0SeOIo1RQlt8JKJO7Kjy0dBO5bqJG+HYvN18&#10;qaerhBb/17n/n11VJLbBjnm+3WpU14g+vhmgnpDQUu9yV1XguI9ZQmvgG34u5oMiPUOMLjzPRrzF&#10;rgrEGN0IMeZ7sZZkvs90VUdiGd9sEO2lhJZ6juA4/45l5UXDKOhHJaGljhW+2YBE5DHmQ10poWU9&#10;vXDUSTgnXSdPdgyI/SHEntlP7wXkQltLCW3xJTT0jYSW9fAeAMvGs/AR6ghfvHtNaFm+x1UVzGbi&#10;mxWijbKNhNY3i+B/gvmwHz91VSqHbgtXVaBM24SW4/8AbCch5+NbeYkyirsG8BmVhNYolSFueLbU&#10;vsi6qiMt4sSE9hWuqoD982ZnOZoJ7X+8zvTFv17OHkGybdtPVzXA/gL3UUIr1lvsW/PZSOhQcqEz&#10;fqX7BKLeNxuU7MQdq4T2bWYn/t9sm6RkVqcyRvTZf//9Q0c9Fgmt+XWKaRA3JFTsb/qJtlO5buJG&#10;OH8fNV/ac4Or2mIdpvnTrj+5qkhsAwlteOs7blPuYcGhQPTxzQD1reuE9nAvk14SKfnac8BRj+/N&#10;nST/ybcVWbwxTWg5R+nZXxPqsxeJ7uB4/Wvx4sXbs4wv2Iz5CC11Pdrs1JWP0IYZHqxNSPF4RqF8&#10;VzMe4PvW2BYTytnLcLchP7FnplmGRxKou5HQ4lscBaZMI6FFF37l4hg3XpKM4P8l8xlGQlt88dNs&#10;Jr5ZIdoo21NCSxs/4OXSfsRydi24qgK+LRNadOnFOvexWV1uRT6JuZikEm/UElpihPOLPT5DHeKg&#10;r7xk2YlS3cSIL4XVX74MoB+LhDa8TMf1+g5XNcrR54Tnd6m3XUK7n/sooRUbBlzs9pNQGrl1daCk&#10;yynZiRcS2lYdo1Ev101CS9z40tVXbJubfatOZYzos+eee4bnbMcioeUDbudOMY2ST6dynew5tPdI&#10;82XZcoTWOkJftWMYn9ts+xZwbIONwuTb7HfjJZBI9PHNAO1apwmtkdus/bZOrJazT/jmiInxqKv4&#10;TK6RJ6ZGpzZEe14u6jjGP3JVBY6XvSVvx23ME1rqOMLsLPMR2ktMx3H4gKtGRByp8phHuroC+vDL&#10;CMdkRAkt6y/3ONe7qgE+YWaFCZDQVl7Sy8EeZq5gPz7qqlSu14SWeyj9Usb6oKsrRLtvBog3agmt&#10;9Use607bxu+nvl0ZoOlEqW5ijHtCy3m5wXzYj/T5UyrXKRZx3mR22qaEVqw/kMTch4v6D9wgLf8L&#10;O94c+Rvd7W4YOq9dSnbqCQktdX3VVRXQP6NerpuENtqtc3NVmj6nPrVOxN7Sjz6u6iqhpY1xGqWu&#10;Eloji9mYR9WwD9NSvSVdTid7TnyJjHOQXuCqYzbz4fw9Fv80s0CrY5i/6OKq1ImzT2e6qgLn6En1&#10;MgbHc50ntNQdnuGkvD0mEt6CtuvPzQnscaaGvVzVwMpTf2OOzRLEC4kO/sXRPY5Z+Hne6nVV19dG&#10;TGiJ3ddtGXw/5aoRJ7S0udXP1CF5ZZm/FBZ/aWn5HCq2b3GeLkC+7KqW4BOmxaNM5a39HGzhms9f&#10;gjK87V0ntDYLSV1Xx+wm6zqhpY0tvzhFH/r6J7sq6XpNaGM59I1ZH5wxH6E1Yjnrx4gZzrebuibG&#10;8M0AsUY1oeV6DS9ytUr+jdiO/DnoqPPNQNzPNufsX2ZnqYRWrF/EG4JO4VmuSvCBmL8xncjKVD6w&#10;7AOUGzNNMO3qADdPSGhN6i8mWLloI8l+qqsrCS3l/+LqBHXF/xGvfJDYjeplSh9m4cPH7T90XU8J&#10;LeVe5qqO4PsrL1N6ySTNDcq+VEbOOrWlk70ObQ9zgNJhnuqqhJ37ejx0cfqpa1yVsPOFPibA6QUS&#10;I8bhQ3GGqwI2YhaPn4mrA+hHLaElRpxb9gJXJUr+GTEpCfvNsjEnp8H+htE4k9ILNtSb5tx1VVvy&#10;kcT999//oa5O2PE3G+35sau6vjbsPNk2bc6fK2+M0HHPpcd0qCclIMNNaIkRnh3nWNgLdfVpu/aO&#10;ZVhPCa0R9ZRLU/dFYmJvwmbxy2EO+/wNryOMztWhjeG+NGG98ucmrus6oTXQx5+3f+GqBLo0zd66&#10;Smg5x3Oinuui8bIix8vmMTZ75XjFMq2SI74MPM3s7GMlqaTu0D+w/KurKnCOQ39k4qoA/j0ntHV9&#10;Du2Kj0+FBJP9LE5b145SHcQb1YQWvzBqihT/EIL9+K/ZWVauOy9TaRvHNn6Za/Td+X2EXQmtWL/g&#10;4t8nXuDcLDbJ9jO40PvQvyzqWa/8WxE++aTpp2A/iuXJHiP9C427B7CnhNb97I8O+uloD446fCpJ&#10;a57QepnzWD6d5VPw/UnU15Mn6xCwx0nkLYk6wOqiM3sV+tDRIpUEs5uENt8H4n2b7UZyWAK/2Enb&#10;P/8cxrIPCc9tmtDGlhOa+2aDTvYSsQx1n007nsn605HPRD3HJ01X5klrmhSe9X3tGNLWNGctusY/&#10;yaFPMzvgey0+p7J+jm1TPk1M7+4B/EYtoTWinnJnIWmktpV/JNpNaMtzXN2AdqSJ4e14UIfdLwMs&#10;w8/2JlyTjemCWmH7ncV7vcVD9kef7jN3DZR0OdEeE1qDuHHyfHu2d5brdqCOMCUa62EqLZbpD0eG&#10;m9AatD/8gYoJ679k+XXqCn0D23FGhUpCy3aamxRfmzf56SyfzHX58ajH5zvu3on8i+uP7YPclMTa&#10;je2YfMbnditJidt6Smjpq9IvFrTZ5qq1e2sn/MO1yzLMqLCuElqDff9htNHGd7CcxX4MsZ7+JCP/&#10;Jc6I+lYJrRF9iPV721/X2f7Hur5oL4ralzfWl+ET+kMk9C95vxNtLDsmtNSXZrRh/ddIYzQ4/8Jo&#10;UkrmOxHL+maA9o1qQmvgG65LEw7T69ju49jszXrxM9VopadsOI6UtT/ROdBj2R8SWZvCC6EsldCK&#10;9Q8u+gPjjVEX66TcrQL6xhur3CA3WocRt901gC0kgyyfRNnwLFAu6BrT9dQS2vBcY11oe/FtVfsw&#10;J2aYKqcu6L/mbgn8Oya0Rh6nk28OdVb+9SoKx6P44lW0+2aDTvYWTOV4pT83qMlm7pPwY5j+pSkX&#10;4nzf3RrYSCPlKm+Us59/wJSSjLWea8F3VBNa/Ctv8Lu64zGjw8fc3idCHeGN8JK0m+WhFcRLfziQ&#10;C3obUaqMckabbzaIdjt/rgojMxy/NEKeC8d9Sen6H0lCa1BfeJs6F3RD7FN8hq+S0Bro0uMRdaFs&#10;x5fscvBPc1vXhcRtS853mDqK/a/MAWw6yvaU0Br15CkKvouRMMK2LhNag3aEEcuScA00kr1oa5fQ&#10;ErNyr7va9iHMrlIX9Df6F4DwRZfyp3sRK9N1Qmvg1/bfBA3Ob0rYXdUTpbLUO+oJrcGx+G6sLxfi&#10;XJ7fz5Fo980KlAm/VOZC/F9wPMIgltndVYj1E3u+dGmLPyQoYaOhpX9ZqsPNE5+hTf+qUvqJNSdP&#10;aF0ViC9y9UIvI2ZjzWGHHbapr65L7tFrO+zPFHx12JTO52SH++VRfNgU/7BgONh56TbxGSZTR7O9&#10;vUIfEB7LYNlymivDntMmkRqVe2W87zn7guCrE5bxPCaj0XcMF661OH9x8eXAicpoXfv+CEPLlwGF&#10;ED1SSmg70SqhFRMTzvG/kcuR4qgS+n3tXC4r/CWxWH/gHl/NOT6nNKJkcB2EEfSDDz64OLolxGgS&#10;P0PsC5KrhBBi+PAhpoR2PYfzFF88acyBaKMEluiY3X7ycrVYD/FrwH7S/LSrEpz78F/y2FrOuCHE&#10;aMH1Fl+QOsVVQggxMpTQbhhwrtLzaiac98o/QPEBc567ivWUvfba62H5OecauJv7Pr1gaLIuf4IW&#10;6zdLly7dNr/W9OVJCDGqkMh8mw+1f9RnJGiHPednZUxcJSYBfIDsjlReGuQcXo1ub3cR6zlHH320&#10;TdP2yfwaMOEa+CbS8p/khBgNsuvttuXLlz/C1UIIIYQQQgghhBBCCCGEEEIIIYQQQgghhBBCCCGE&#10;EEIIIYQQQgghhBBCCCGEEEIIIYQQQgghhBBCCCGEEEIIIQQccsghR8Z/unFVhYMOOmhzXx0zDj74&#10;4H1jG0xo061uWi848MADt/TVRLtjLtYf9t9//y18NaFz35p4bJYtW/Y0V+VM8WUC3+eY/6GHHvor&#10;V00a9t1338f5qhBCiJHSKqHde++978WHyhXYb3DVmMAH/kNj/SbU+R8+nC5286Rm6dKlj7LjVz+2&#10;Rtxf3xTrGXyJeSTX8S3IX1yV0LlvTTw29YSWL72hn/LNBLpJl9DSL8yhvXcjp7pKCCHESGmV0C5Z&#10;smR70411Qkun/i6rxxJZV603sG8vLB1bo5VerB9wbo+y88s10Eho0e1r4psiI94X9YSW43VL6X6h&#10;n3qMHUsS3l1cNeFhP77r14YSWiGEGC3WdULLB9HHvZ7Xu2q9gQ8sJbQbKJzblgmtaE28L7pNaCcj&#10;7IcSWiHWJ+wnbZKYV3Fjn8iN/Sn78HdTWyjzPMp8YunSpe+nzMNMd9hhh21KYvSEuF1gCuVeTrmT&#10;WJ7I8umuL2KxTHyzIwcccMCD8vqJvxz5HHXNCA410FsS+UXbbzruAVe3BN/N8H0r5az9b6G+Td1U&#10;wZ53tXYsX778Ea6qsHjx4k3MfuCBB97fVcWE1vd/0HTYb/LtxvFA90Ta9SH24XPIqxcuXHhvN3WE&#10;8/9gi0n573g9b87rsevD1q3Nts35Phqfz5Bo99l2jam2H8T6PMsPIk9xfQOulcfHOgzaPR35MGU+&#10;Rh2zXB2YO3fuPdC/m7in4PMyV3eF1UHZN8djm++bEfW+adt7Uc8XkBPwe6KrW2LnEN+3Uu4Uazvr&#10;09zUE97O8Jwn+38f219ifoblAcGhgNUV9+XYY4+dyrZdx28Ixhrmh/04Ytq1e+ycOXPu6aaW4D8f&#10;/xOJ+QlkmasbeOy433aPvxY5iSIvYXvqWnVr7Bji+y5inIp8yK4NN7WFMvOo5wOU+RTLPVyd8Ha9&#10;iX2w6/ofth2Pl9Fmu/GMaIQ4W5iPPaLjqsSRRx75AOp7D/IN5PjhPPdOn3FPi8++bewqO57WP38R&#10;3aGuS6B7DnWF69Xa5uoK2X4VKdntmJkQPyS0dr2YD3XcavpYxvbZ7HYObRvbZrZdgjbOJ977iGHX&#10;9ZCrW8J1MJsyH8f3K8R9rasbxH5/v/32C/0tfdZGlIn9xVuDUw3zx/4L38fv23Z+3dm2ia3bMbA2&#10;4P/cYKyBfRE2++y089DyPhFCjBHWQXGTrrAbuiTcmNe4awXK7IptTd0f/aUsv23r2F/n7gl0f8n9&#10;o1BuNVLsiKOPb3bEOhOP+Xo6o+tjeZNFixbdz93M7+TSPpiQTJQSCPtQaXWsVu211173db9A3FeW&#10;x7mqAjZL5v9HB5o+hInfSGjjdl3cHJJRO34lH+q+293aQmccRrBKYnbiz7B14n2a9etyu/3MGIIA&#10;cX6X26LYcUYWuluCWLebndVWx/Z682OZktEoFpMyzzJ7J+plo7g52Wn/VsRsHEtrG273WOtdhXbc&#10;Uff3MitJwu/jbl3h5c5DPlCPZ/tLctT4coD+brPb9Wc+mX869/ZlgO1V0ZYLdd3sbhXQv6Dkb0Ks&#10;y9wtYXrKrMC2sO5vgv5n7tqAcuE6qAv6lfk9m4PtaGI27l/TIa9xt67PvW9a3H/ZNjH2d1WDWIZj&#10;XvnSTpmboy0X2w/MHZP6CP7beLmPcE1+vx7PxOqeP3++fZFqnFd013moRLT5ZoOSPepoQ0ho6Re3&#10;jbpc4rFiveUztPQTz0BfPF/En+duCf9CV+zX6Ncb1xJ6G7iweOHLRO4fhXi/dvdAyYeyd7g52dH9&#10;MPex8+Iuds4HkeLnCNIyARdCjCL2DTbeeNygZ3BThtE3g+1XRBv6j7o6QGeyc1buY662UbnPRL2X&#10;qyS06C6ONjqwOMpgicwHo57Yj3V9Itp8syPUGxJa5AJbEv/P1GcjtLe7i+3fSTEu6y9AFUZjKGsj&#10;PbFz2s90keiP/TeWRJqOuFuxnfYrODroRyWhRTeDzv3ZpmP9Jts2cXNqF235kI2kum4OPneZnvr/&#10;FRzbYB+OFhPf73mZt+f12NL0nJ/L3f5XdJ9hmZIhts83G8sVyEGms5Em8zO9294ZnB22UyJDrNvY&#10;z51Mz/ZeWZlf+/IrNup87LHH2kjtn6M9BOoA/jM4Pm/PYhaPoQntuNLOq+nZ3z3ZTglDcM4gxkov&#10;c4fdF6bz5PEnsUwvSa3HCvWx/JarrR1LYzyS2u1cHcAvJLS02ZJJS+a+Rbt+wfIEs9sLUbEsPucc&#10;fvjh4QsIx3oW2/YF1PSWcCUoOy2Woe6Xu9r292B0oX2sf8rVAdeFBITy/7b+xfTE7rd2uf5vwTkD&#10;3W1us/O/q+lspI9Y4bx73AcGZwff9PgI65+1awK19UGfysosMF+Wdq7f5r7/9O3GufdNO9Yz67oc&#10;2vgos7FfN7kqQMx4XG6I14LdV+h+0y5eCWLEhDbEpK4vmp5j+gCr13XhCyD7dKO12cu91HReNhzL&#10;SNT7ZoOSPeqoKyS01r8Q1/qJcM5s3YT7PPSH6IoJLduvi7Hw/4CrpxL3c5n+0a4Pv/JFPfLLOMpt&#10;7cAvjA4Ts5LUogsJLfb/+vIrqKf4/RhGYU04Vun5Xnys/WeYHp8f2jZ1THdz2n+3X4x8HLEvc+HL&#10;CdfCULRT7vg99tgjXKfEOQCJ56fY/wshRhFuttf7jXiXqypwI77a7ZWO23QmpdEiOovZ0U75lNBy&#10;4z/OY622JMfVCWxz3G4jYSOCemNCa/EaP/3wYblltFtn5+qEjTiajThrXBWIZXyzgu1X3Ub5UUlo&#10;jVbP0KJr+WygjdiVYrWD+PaznsWrPHKCPiS0Juxr4ydP7OED2OtqjETZh0hmT1AuJbSuStCGF0Ub&#10;8hZXJ6LN9tNVbbF9imVclYh62nORqxKLFy9+dKkc8U42HcvirxjYXuIxr3ZVR2I9lPmgqxLU8ySv&#10;r3Jdsh0SWsqstkcOXJ3AHkYNWX7ZVRU4n+FXDOxfcJXpvugxG79UoH+6+9/mqoDpvMwVrkpw/z8k&#10;2vN7zvbT9Xe6qgL2cD2yvNZVgRiLNjQeeaHt+5iNZfoCy3bL+yTG8s0AZeP93HjsAFtIVGjTYleZ&#10;7njXVdoZQf97s+N3nqvagn+6n5DGC1bRxv40jhu6U9xW+fIQy/hmg5I96mh3V8/QoismtDGO9b2u&#10;SuAbjh3LVa5K13T8glMnxsO+ratMFxJaE9obvpDmEPObZmN5lqsC6Fo+QxvjIee4KmdKtPNZuLXr&#10;cpKd9a5H54UQI4CbPz6nVcFGWLIbMmAjBLZNh5s6nzqxM2KZElr8w4cAic2rXNUA/zCKU/pQ7gXi&#10;pITWVRVoyyVmY/ldVzWI5fFJSXvU2eiRq9pCO8Y8oeXcHWF66rCfyVo+89ctxO+Y0LqqQrTRnspo&#10;fg4xw4cgy/Q8G3FDQku577sqEffZxFUVoq30IVnC9qlVvKjnA3KOqyqUykVdu+dQS+Xa0cnfzrP7&#10;pGcU0cUR2sYxtHu7U8x8qjZXWblPe8zwyEc3xBil50oNzvVXzc7yr65KZaZPnx5+WSgRfVgN1zdt&#10;enKmK0Id7+WLTnoUBt+eElrKv9P1F7gq4XGKX3ZbXT9G9PHNtlB//gWxAccg/PqCX+MLB20Iv+bU&#10;y7aLZ7QrQ33DTmhpo43qW1tbfrHD/kGSwofbOp8RTzR/k2AsgE/sJ9P5YT0ltK6qQP1bmM3a7qoA&#10;uo4JrW9WwB9TODZ/d1UD2hmOEz7Hu0oIMV5w821po2ncrK9B7rSb0cTNdoO+x7bpHH7gqgbcvFeY&#10;D+XzhDb+FHk46wtayLUe+8VebFhQR3yGdrWrKpjN23JcVndFMp/485jtV/ipK7N9A9/ii2YG9jFP&#10;aI3on8m7W72I1gnijyihxW9HVzXA9iWP/SdXmS4ktOjSM48R9FvHuK6qEG2jmdD6ZoOSPerYh+I1&#10;ZFIq1w7zpZ2VZCkHW7imSFpOcpXpYkK7j6sS3K+7d9OG6EOM8OWWtj8w6kyo407k8Haj4dHXNxvQ&#10;5qd6rPRlOJapH7dcok/8Ikn519g2be16ajn8e0pojZKe9oQRZeL8xFWB6Ftvey7Rp5uXNfFvm9BS&#10;f+ibS1+uOc6zSmXbxTPaleFYjyShDY+1oOtqFgH8Pmr+Jvnxq0mjn2R9vBPa+GiQvfxaauMCjtsX&#10;3OdKLyaEGCvs5z9uvH/EGzcX9OGGNXF36xTC80ZI+nmyDjdvfA4zJbQxTjdCHZVn83qFemNCW3ku&#10;MFKvr50Q6zteLIxYs/3LFn4X8UFS+acZdOOS0NqoOXXcGMvlgv7cXmY7IP6IElrKtZrZwmKE5/vw&#10;ST/ro4sjtMtdlUA/KRLabsSLdMR8aeclvtmABDXMQoFP+lLAekhoS8eB42uziZj/v11VxHw8Rpqd&#10;gWvuMZQPI4G5EGsV8mN3S0SbbzYgdniWl5jpi2Yet5PYW+xWhvKft23qSs8YdwL/4SS04Rl8+4Lv&#10;qnSs648qxRjdCMf1SV6sJexjSGipr/Fyl4E+JLS+WWECJrRXm45l5fn5VuCXnnftRryY1R1fCism&#10;j8Qd1YQ22roVLyaEGAvyZwO5me+m07oK+URMgEqPHOAXPkzoHE53VQNinOMxGwmtb44p1NtVQot9&#10;G1f1jE8RYy8JpKTfhA/tfnexdrRNaNGHF1hGmtDm8GFmL4OFf8PKxc0doexIE9r0YmEdbDatlX04&#10;pp/oiDvpE1rfHBUsHsfkv77ZAFt8FjP9QsJ+xUd8Gscev3gvtH2O13xM4ss3dSh/JFL5hYLtyv0V&#10;9b7ZAFs8n40RWt/sCvw/ZmXYtTNd1RH8e05o7Xh6mZAgxf6SehvP+beKMVw4tiGhbXXeaNNkSmjj&#10;L3bhJcVO0K9+y/0vd1VXUGadJLT03290lRBiXcENHDpFbvTPuKqC/e95/YYmsXq8bdPBVV4UyyFu&#10;fGs5JbSsh8SPzqrlPIijBXV1ldDSlt1cNWI4HqHTps50XGhHTGiLL+OgD28/j2ZCm2M/D8fjzvJ9&#10;rm4L8Uea0Lb8xyVsF5kPsX7qKourhDajU0yOV3iDm+P1SlfZfrVMaElQd+wU04g+3bxgx/WaZjnJ&#10;X/CMOt9sQJvDS3Is85e1OratDsfgoE7l8PkB8gokvHWOb88JrUH59LInZcPMFbT/ycGY0S7GcKDe&#10;cU1o7Ty2K8M+jyShDQkjMX7nqgb4fwcJc0uzPMb8S/Hbgf+4JrTsT5jVhXLfdJUQYl0Rb1b7ydpV&#10;FegALizc0PmbneEh/hrJzo2eP0Mbkhl0Z7uqAbaQfOH7PFcNC+K0TWhJZMPb6dhvdFUDs5vQac31&#10;7fCSSKtOmQ+ROH1LevObdvzKdCyLPyG7f08JLfVXvkgQ+0rTU6743DH28CIO5X7uqrYQZ1gJLf5h&#10;blrqafkWNzFCcsDxz6fNGbeElroOaBWvlT5SshMvTJ/EMk5dV8F+6egUt07053gWH90oxcO3ZUJr&#10;xDIcp+LLjBz7xktW7FN8k7/4Kwa2kFBx3afHbGIMyoTpsurEa4QyD3GV6a7xMsXrlzan6cPop8KL&#10;Y+jSNGTBqcnUup31YSW0+Iep3liGGV9a+UUb13blvolwjLcyO/tZfK6/jh139x+XhBZ96F9alaH9&#10;w05o4/lC1/LZcLPHePjZVGct22pwXE4zO+261FUWY1gJLefss67vKaGNfXIru4Et3Ju083OuEkKM&#10;BfFm5GZrjN5x87842k1cHaADCC+GmVjn42rrSNPUPG5LCa2R6Rs/waM712zU20hCsZ1l4psdwbdt&#10;Qgt50l15ucOg3F/dXnkeMJahg06PFUSI80+zcSy/7irzT3OpLl++vDI5PP5nR1s3Ca19eTAd5Wyy&#10;/DQLBOfC/pUn+JdG12hPSCKf/exnl758NKD+YSW0kB/Tpa6LTEEX5uqlPfW5O8czoW35klYrfaRk&#10;59iHf28zYX2+qyNT2Kfw/CnLrkfVYzwry2Y+24cdwzDhP/tRmSbMrgnTs2yV0IZntU3q10g+wwFx&#10;n+1qO1Zxbk67ByqzZ9i17Lbim/4m8XnXCPvzYdMTt/JzPdf+3FgGW/1PMtI1RfnKm+ToYiJcmTrM&#10;yGypz+D8hFFl2vxPVyVMb+KbDTxWnG+4+Nxunnjj+wxXR2yu7VCedvzBdW3BfywS2jhgkJJNg1gp&#10;gSyUCTqOfyWhJcZlpqdfqkzdiK6R0BroYt2nuSpB7P+YDUkzFlD+Tx5nDftTmcc5/0JD2XzO2GEl&#10;tOjDn7agb/zBiOlNfLMBZeM9bp81lfuEeM/tVF4IMUpww4Upn0y4MW2k70TrcLg5QxLE8oRo9yIJ&#10;/NLE9rkQ8w5sceLrSkJLvDA/ZOZrz6BW/lnHXSu0s5UgZqeEttLpm1DmSvzDLAu+vYYP7jBZeAR7&#10;eHYvCvvzdyS8OOJlGv/KZW3I7LfgH0b1fJtFdwmtYW2KttyOPox+m1gbkL8gYeTWdekFok5Q/3AT&#10;WmtHeIs9CmXORxc++EzY98boFD7jltBCGrmL4vqO11grO+1OyaIJ+3sRuvQiFftXnJe0FXksE4tH&#10;jPCYgW83flVA1zahNbClL1C071bkHCSMwnrZk901YD9BU2/oB2IZfOzPNNK+oavMRxz1UfC9CZ/z&#10;arrKHyQY6Cr/ikY9FyFhn7xMKamzJDG1xfaPusJjP17GEuf0hSAfLY/ipo7nnlgp7t7+hyolSFY/&#10;Hv1MKPcf2hUST9++1V07gu+oJ7R2vqLexI5zth4SSBN3D0QdZesjtO+LNhP2/T2mZ72Y0Nroeu7P&#10;fv0ZSX0D6+kxlAh1pncBWL8LHzueeR9YmZua7WEltMQOo+dR2E5fuqLONxv4Y135tXoz5cOsDlEK&#10;X3aFEGMBN6P9T3u6+Uy4IW+KIyxRx0359FAgw14gQZ86e8rtZXrWw89RxH5+cMyw0R38Kh9yJnQE&#10;b8ZcnEc1+vhmR6i3Y0JrWCdL+/8Q40ehfd8v/eGCgS39PJsLdR7uLg1oR/rHI/e92epG/zzb7jah&#10;pa3p2UWT/C9BaVd4PjEXdKutjLt0BfUPO6E1rIPHNyVgUdC93l0qoB/PhNaOYfhTgCj16zw4FWhn&#10;X7x48SZxP3KhrkF36ZpY1trFOQjPomfx9nS3Cvh1TGgNyqd/wIrCcV9pz8W7Sx1LGs+ql6Ge6zjP&#10;jUciot3mkcYn/GKRlSm+GBmhHRvH/aiVa/xdcg4+6R//otDm4iwpxHpj7ufqjuc+e2+g+Ac0OXYt&#10;UE9KYqOQZD7TXbqCfRj1hNaweyXaorBfS8wWt4Ojk/lUElqD6+mqaKedvzcd68WE1rFfLT4Ry0Sx&#10;8+L2BtTR+HyiLhskSPMwR9ANK6E10L3SbFFc3fHaiBA7/ElRLuguRBpf4IQQkwhu4vDhTmc021VC&#10;iC6IH4a+OamYzG0XQgixgdHFiy7puTffFkJ0yWS+d3TfCyGEmFTED65DDjnk864K2MP6h/7fTAUX&#10;uloI0SWTOSmczG0XQgixAWIvRpCwphcy6oItzTMqhOieeA/55qRiMrddCCHEBsySJUuetGzZsi8e&#10;euih/0Z+RiL7CnvZyc1CiB7hPnquiW9OKiZz24UQQgghhBBCCCGEEEIIIYQQQgghhBBCCCGEEEII&#10;IYQQQgghhBBCCCGEEEIIIYQQQgghhBBCCCGEEEKICcEhhxyyB3LsoYceunTOnDn3dLVYf5jK+T1y&#10;2bJlbzjssMPmuW5U2W+//R5h1w/1vAB5iqvFJIVrZWNfHRe4djY56KCDHu6bHVm4cOG9fVUIsa7h&#10;Bv6r/yXujq5a59g/nPnqmMF+P4x9Psk3xxTqOc+OMXX2uWrMoc6PxL87Zf31rp5wcK6fFttZkoMP&#10;Pvg17joqcA7WlOqpC8fsVV5kVKDed8XYtk38/+bbIyHG6STUOcOLVLB9zf1QTVlrac2BBx74yFqZ&#10;InvvvfdG7PuPc9+6cA1s5e7DgmvkicRYXYqdyXPcfVyI9XJsX+6qEWH/8sg+nuKbXRPbwfm6v6sm&#10;OlPZzwtiu3PhWH7NfRpYYsl19pd6GXRvdJeOWCLrZX7mqiK04xn1erzcKmyPdjchxHjDTThhElob&#10;lYudg6vGBDrMt3sH9GVXjSkc23FPaONxNKH+1a6eUHA8rott9A+D01i+BnlfPGZuu9OLjBhihYTW&#10;YnIdXB8l1lUXPuQ296IjgvrGPKEl5l2d9gmfF3uxBLpKQot0/KJHEnlxXsbVFUiitsx9aNPfqetE&#10;q4/j8VmWt0cb6x/zYj1BnNB/ZfJzdG9HXkPMr7FMX2BY/5MXG3NinbRhxAktyeyDvf1tE60SsR2T&#10;IaGdO3fuPTheK2Ob2d9vIK9m/SeZ7hJ3TyxduvQ+0c41dj4+r0Q+lZW52F1bQr3bZP4tjzPxj4t+&#10;yN/ZfgdlT8x09iV8Z3cXQown3LwTJqHda6+97hs7BVeNCezzN6wOlutlQmv1WH10tr9jPSSNE62T&#10;pW0p4bKfiV1dwT6Eow/H8GpXjwiOR0xoP+qqBsuXLw8JhPutcfWIINZbYkzbZv9Twh4cRkCMQ1tP&#10;dlUD6lse/aZPn34vVwc4tiGhxecKW7K90k0tiX4xpqsrxGNN3JtspNbVFYjx2hiD9We4uiuIe1Us&#10;S1Izx9UNqPtR0Y82HePqMYVr6H4mlqS5atjE0XDa3nNCG9vhmxMazv/Vvp/2BbbyK4FdP9jDKDz2&#10;A10dQL/C9CxPc1XAynCNhDIsWz7iQrzdzSdKq+OcJ86lxxIod6qXH5U+QwjRI9x8SmjHGI7tuCa0&#10;8RhS7wLqPMLXr3XzOoe2HB3b6KqW8CGSkhH7adnVw4bj0TGhNfgwvFeslw/DH7l62LAfsywW+x6S&#10;RfZlF2/Hb4LDCIjtJFbLhNaIftRdeYyDNoWElvKXRx9LotzcYMmSJdubD+XSYy1uShDrMtOzvM5V&#10;LSHOle67ylUd4Xg+JNbN+Znu6pZYQhP9XTVpGElCO5mI54fr4YGuqoD+Y34cLnNVIJbzzQrod2pl&#10;5xp6HDFvinbWT7dlq+OM/rNubzniG2O1+pIuxAYPN9qxyIXISuR25Iw99tijeNMb2Ie46c5mad9c&#10;b2P5a6T4ggR+lYSWD7uPs34t+jV8CPyH9YODYwuwx7ruQqxtv0We5eYK+L0J+fL8+fPvj8+OrN+I&#10;XMf6O1l+Gvlq7BDMz8SLdoQyi/C/JJZH7Oeg5W4O2GiJxw1+LC/27Q+5i7Xxy9hO9M0K9iHq/sV2&#10;2QcPtl9R763s0w2sf8r0rFcS2gMOOGCzdnGcKV34FPH9Tx143CbWw1zVEnyOwfeftHk1+/Ff5CjX&#10;2/mxthSfr6TMeykTR/js+rHkquiLLSaVH3dVW8wf+YIlUq6q4NfspV63HfdT7cuRmytkdbdNaA18&#10;DjdfE1c1oL7XInaf2PG6Cfl6aTTSnvHzWOHaiqPP+L8sOIyA2Eba21VCS51vcFWAtqeEFnmjraP7&#10;hpsbYLvWfGw9xgwGZ/ny5Y+I+m4+2Lmv7sM5vAV5oas6QhvCtca+/NZVHTF/yp1XH6GOsO+7Y/8z&#10;y7uR25Bfsr2NmytgC/emnVfasIz1m5Fr4rGNdsoPhQI10L8KuRCfO1iuZHkJcqqbEx4nfAEn9lW+&#10;nfqEfBv75zzWvzmW83N7q5eX8D8JuQKxkcwLLIabGhDH+oCbvS03sf4T6hm1X36I9yukkqzmZIn9&#10;3a6yMi/08/pnVzUwu4lvJqLejplds4cddtjzbJuYxYQWP3tc5jzse7uqQYxJX/UYVwkhnCne0YSb&#10;pC6lzsduzpKvCZ3PTe6W4OYMCS3L5yLhw74u6IudDHXdVfI3KZXB/9due1LBP3SUdfGibaHsnaWy&#10;JtjWxJ+HsqSi7nNRCAS2TTtv8M0K6B8dy7gqQYyzoi0XztFqyjVGaKOdTnpLV1WgzMFmZ9myoy5B&#10;fX/yes9zlcUKo2Usz3BVEezFaw39nbQ9nJ96soZth7p/LrRjP3cNkMxvGm2WyLh6WFD3C/K66kKb&#10;Gz8vo+s6oTViLPb7wa4K2JeyGKsk7Pde7ppw2y6+Gba5J5/gm8Mm1kl7ukpo60kmxzEltGxOiX5r&#10;rU3c9+a4XvfF9vFOMUZKjD9aP6dzvsLP1iXhHH3H3RLRxr4+NfclTuhj4zbHtvIMLfYDc/+6EG9N&#10;/phCycfEzclO3PQ8sgn1Ls7t9gUqFHC4955pdeVlcnn2s59d+Um9nS91X+VuYwptji99/d1Vdu2G&#10;R6pYvsVVDbCFz8R6f2P7hC39Mtkpoe2Cqd6+/x199NGa/UCIHG6su+3moMOo/OTJjZl+RmH9ca7O&#10;O9lzXRXgw/gB3Lixw6s8VI9veqmCeqyjmLrWEjrfo6LNEhFXByi3ysv811URm5onfjic47oA+pDQ&#10;mrB+NR3IpnxYzGb9ILMP55ED6p9r/iyvd1WCNv7bbCxvc1WA7ZaPHJie9vSU0KJ/r8ezkcTtXG3Y&#10;schfckgJLethNJpl4yUHI5bZf//9Z7qqK6wNVs6uEVcZqaMtjR4atDN+OamcM+KExLpUnro2MZ3V&#10;SfkDXB3gfOwVy/CFIh0T/BZEvauGBTG3jnGIWUkaaM/ema3ya0E8Pix7SmiJ82xXVb4YoX+zqwN2&#10;P0ZbqxHl0SbWxz59OT4zGQW9/RqwNO437f2IF0ugyxNa2w7XLPdm4xEPdGHUGt8wSmXrJsHocO7D&#10;W+r4VO670YJzv2Op3uHC/oafnVn+1FUJdOG+YFlJmGL9Juzv77yPtbffwzmPNnTp2ly0aJGdj1im&#10;39UBs3G8Qn9Pmb+4OpCNTDYSrRjP5YOorM+xOsOvI9GWJ7T05Q/Kyuzp6gDn98XR5iq7Z/5p28Q9&#10;1lUB2+foi88yV48JRx55ZKqLY/dkV1vb7jAd91rLx7nwucbLLXJVkZEmtJT9rpe/xlVCCIOb7zl2&#10;c9CJFJ8rw/45v3l+bNssP+TbxTfC6XzSM4H5CA3+cYT2DldVoP74oP4HXGW6N8dYrqqQz1ZARzrN&#10;1VYuJbSuqjDMhPbrXqbS2RokF/eh3faz4dGuCqAb1YQ26ugQZ7sqkSc/1JcntA+LeldVMD37tsI3&#10;u4L2LbZyLBuzGsS6sL3NVQl0M7y+u1xVAXv6kMsTWvzPNx37kq6NnKxcuibx7fgzfjfEGMR7j6sq&#10;0LYlbk8/TxpsDzehTYkrsX/uutNdVQH7k71cpe6xIraxk/ChX3zpiv2oJLTcN8/27bODQwa6kBz4&#10;ZqrbNwPEC1+e8f2mq0YVYqeReVcNG9qavrC5qoL1IdHOF4Q0N3LUUb7YP2f2lNCyHt6857gUn5vm&#10;ugnP+eJXeSmvm4SWspXHSCLRnie0xPmbx/u0qyqgD0lijBljBGMNEuBdaO83WO7uqlHH+hzqD8m+&#10;td3VAbbjwErL+WppX3gcCak8glZnJAktdaTnyfNjLYQAbow4Ovs0V7WFGyqOMrzUVQ24UX9jPnmn&#10;wHp8hrY4bQ72T3uZs1xldYURWNp2qKsaYP+++5zpKisXElo6v2KHMZyElnYti2WIbz8fdZxDkzKj&#10;ltCyPqeuq8MxCOeG+iqjCGzfaHrsldENjs/ZHvPDruoK2hfraRxfdK/zmI12YvuDl/uqqxrEsnlC&#10;2ypeTuYTzgu7uk835TrRTYySD/s4rIQW/7e7Kuna/flD9OGctHzWfbTI6rLHW1bUxJ6pDPtswvG3&#10;L0mVewSfSkJrRH/fTJgO/5Sol/yw3+p+X3HVqELsji8VYivOZeqS+iSOR5gp4aA207PhE0as8Unv&#10;IcRY2N7hqgrRzjGo/HrQgfRLim8HukloW82mEO15khV13MuVx2hawT6Ex42o/448qR8PPJkN7aX+&#10;xpcHjn94TMo3i9D+MU1o8f+exx+VR4iEWO+INwidaFf/WhL9fbMIN9u+5kMnkH6e52YMCe2SJUsW&#10;uKoCvh82O34poY112U9Xrmpg39ijn6usYwkJLTGLU6gMd5YD4obkPxd0Nodh/vN/Av2oJbTojqzr&#10;6lBPeKaQZSWhRRd+lidGZUQVv5CA+GZX7L///g+1MiYc36fVhTrST/18uFVe5MAWp71p+c9KxAg+&#10;MaHNR666kfgSI+st3zruhW5isD8hEaHt6S34eGxZ9prQhhEoYj4w6roRyqVfKMaKrK52z9DaS4Zh&#10;5A25xXUB9qmR0HLMwktX6J7kKtO9wcun5759u3IeKBNGAC2Gq0YV+pbnlurNwdZVQluwtRT259te&#10;LJWjLY1fZYxo59gWE1r628djex7H6j1I/AKbxN0C3SS0rKZHxXKiPSa0lvhmZboC381imSi0ZRXH&#10;45V2P7jbqEP8rWJ91JPeCcihHaHvX7x4ccs/NLDr0GOER9taMZyElthp+j2S/W1dLYTIiTdJtw+X&#10;R3/fLEISEqYO4oZNz7axHkdoi9N2ccO2TGhbvUluEO8p0c9VpgsJLe0o3vjDTWgNYh8Wy+aCfgVt&#10;f6q7BdgetYSWGB+o6+rg8yazs2w85xXLxhEWPiDnu29Pzx/in0YJOgn7UU+gb3Nb8QU1A5/KS2H2&#10;ARLjdSOUDzMscO7TdEut3ryuYx/ovhogRpjKi5jFx2Qidu7Nj2s4/cpBmV4S2jRiFr+8UXd6RrYb&#10;oQ27hkhjSKyLfWr7UpglNdHXjqGr7Tg1ElrWwxdSbOkxFNbDFwTfDMR4vhnA750lfTsoU5wZpYSN&#10;EvYa36CO/3i54Sa0l3qxVI7EtPg2e7RTZyWh5bgeH211wfeQuO7ugS4T2uIvU9EeE9rh9rH+6NRX&#10;Ytma2EthxYR6uHCsXxTjs98t/yGNQxZ+DaDfHHRVA3zi1Fxtn2nvJaH1GXPiF0Q9ZiBEO+KNYgmA&#10;q9rCzRVH9Vr+5M6NHZI+Oos0Jynlhp3QdhihTS/muMrqH7OENsenBQvPd0bJf5JjX9omtOiLySQx&#10;Gwktxyc98uCqBsQrjtAaxPyp2ezY+PaFtt3uy0KJ2AbKH0A9+7aQMMWNSX48KHOR6bBXJizPieVi&#10;QusvHLXd71ZQT0wqG8e/BO0LH0gc6pRcdVM38cPzdfYCmavyujsmtPgM1uvJX6hhs+PjLeNBbA/t&#10;bZvQGtGXY5rud9YbCa0RfW3dnrv3cj8IRif3yUg/E/t2R6I/SUVX00DRjvBTM/1Mx32OUKZlQttr&#10;QhLL9ZLQcnzTDAfow/1eozjDxGgmtNy/6V2K4DBM6MOfSnvCI1OjES+HuPGFWXvZtPLSZR3soe+i&#10;b2j5d+ndtq/bhDZ/uQ/fUfsXQyHWW7hZwlRUrV7kgDB6xI18gW1wY4XJybnBXxGsBfANP4+w/L6r&#10;rFzPCS26OOdnyzlq8Q8/O+YfOPiPekJLgrEZdVTe1I0ce+yxaYQtf0aOtnVKaIsvetDuZ8Z4rrJY&#10;4U3/XFeH/Q5Ty+DbSGgNs3FMw6hpp1glaNdB3ZajnvjWdhqFRvcJ09l5dVWd9EEbE1oj6nyzhP3M&#10;vS91VebyZPuTXZSNpHNIuSNdl9fdcmQo80nQnq4TWjsn5suyMvNDjMtxbzntGG09oL7fY0VsD/vU&#10;NrnLf27Ok3zaWUxo2Q5TwGHfAwkvNNlP5W4OxHi+meCYhRfDKFf596YS+IYXYEtxWkHcl8Yy3P+P&#10;dXVbKFNKaMMztNje7aoG2Jdgrzyf73F6SmgzXeUl1QjHISW8rgqMZkJrRF2rfpj2fRCx57HDuWM5&#10;AzksGGscccQR6VGn/EvycGEfw79tmfClueMcxviHadNoX2NKykiM55st6SahtfMd41Hn710thGgH&#10;nXR43pWbpvjmObb4/9Zf9+2nu3/xzXh7Ftf9K0kJN2/PCS0dYXgL2sRVFfJRLJLU9PYpdYx6Qku7&#10;bjF/lsVJ2akzJCX5Bw++bRPaVvVzLNJzea4KECc8x8U5a4wm5CMi+LVMaE1oa0xMGzMRtAP/MBJJ&#10;/M+6qiXUEZIXE1cFvLz9ZWPjg5Ey6b/K82sHffiCxLI4uT3H6x2xnKsSUU+dlSSqhs3DHB8bqFzX&#10;sTz64r94cY2FfxWifOX+sX30etsmtNjD2/wm9T8xsTo9RuVZ1Ih9CY1lXTWmxLpoT9uEFnsYzaq3&#10;i2NUTGj5gH+i6+MjKS3Po28mFi9enL7oEb+YDBnY0qNJrL/X1V1Bu8K5pJwlXzu4ugj2fM7i/KWw&#10;/aLeVRW43tN0UfacuqvTfg8noaXO4jsE7E/44mviqkCW0DZmncj8u05oaVPoh1n+yVUVqCcMptCf&#10;7W/bMUYw1si/JLFZbEO30J4044Qdd1d3JJYpfbFhX05w+0muakk3CS320NciYzKDhxDrLbFjMclu&#10;cPuQj0lJZSSR7fATEOXuzqfmwj/N28hN/ztXB/DtOaE10IfRDsqtyF9cI5ndJtaFT+WPH/Btm9BC&#10;Go2jPpv4exPXt4SYaXSSfau8oIEtjOKwrDwzynb6X337QMo7QuqM08CssA8SVFNtpIAylT9+WOu9&#10;FmzpUQRiHeLqypcIE2IXE1o+KLfI/SwJdlNHrG2xXP6B2w7aERIBJHXKtPvdMQ77vpftu41qs319&#10;1JvkCS1sFGOx/HRu45jsEcsQuzGCbl96snaYz3vidUTZB2JLszKYH+rKSGztZ7/vxdEhawPlw2ii&#10;icUKBZxYJ8u/YvtILui+wb5X/lyC7QEvWgHf+CXir/n5Qhf+FtaEmD19MTFiWaSRvLQilqEt9g9v&#10;lX0yQR/+sjMK+1T5dzJ8igmtgS6dI6Qx60a0+WYFzunPsrKWVPVT1wPtHNl9R+zwq5IJ6x3/IrcE&#10;5SovhBL/5Sy3tOuX/dyK7TNyO3Jnfr4M/MIvTsS6g74pPeJlMWI5fCp/HhD1PSa04ZpBtyJ/pIh6&#10;H2bxYxkTNwXyfoT7fXOOa+qvMv+uE1pIf9hD3davh3vLjgv6X5ieZZo6DJ/4kt/tSBqg4FjdB784&#10;xdf5rg5QJozusyzOs13C/L3MN4nbuI5z8SIBttN7DPn5QN92esk6nRJa9jHM3GOSt6Uk3fbFQmxI&#10;TOXmSqMjuaBfQwfUmHaFm+kfJX8TyvzS3RLohpXQGtjiT3gNIV7jGzG6TgmttSeNjJm4ui2U+U5e&#10;pi4kT5U/hagnmiZusjZWksuapGTF3RMcizTSkwt6eymt5UthkehP/S3/+rEE/uGZW2K3fUEqhzal&#10;N3NdFSBGSiJrkvbNHuNw94Ad28yvIbSv+POqYdNeUWcc8SgK9ltaTY/FfvSXykSxL1fumiBenqC1&#10;FPyuRIqzZBid2o7tBHftiSxGzwltJ+FcrOSYNZ6TRt8yocX/nFjeEhhXJ6LNNxsQO80C0kqo94fu&#10;Pixo49tLcXOxc4XfEV6kAe0M/6ZXEsr+y90S0dZLQmu/VkV9XWjbauvP4zaJa7rm7QtA7mvipvz4&#10;95LQhj6QtlW+vEVB35jajSQ6/FJSEo5P+qfFCLqeElrip+SzG/FiCY7ft0t+Jhy/9AJkOzoltPW4&#10;7YRjuIUXE0Lk8MG8GTfI6dxoN9oHDNvFqWIi1lnh9wnKXMbyt3QWS/MOMsc6ZG7ALe3buasqePK3&#10;JbGK06LYSDB1fBS5yurC77BWdVkMi9Vu/k6DOAP4vp9lcbLwEtT5YI7PGyl3EXKXdUo2IuTmBj66&#10;8FL8jqeeJa6OTOGY2YTh/0AuROxZ4ZDIWftNbL2OJXvEOhA5x4Q65pjep9RqeYwN/MNLbJTJ/+Gr&#10;I7E97EeYRaAb/AMylCvNNECsTWjH42yEylUdPzgpsx3HzP7E4g7WL0JaXnN1rO2UezHH4ALW7UUQ&#10;+2n8VbShqxci8bWpwM6k3N3E+CLtaDkXJH5hv0tCucd2W2fEjhNt/hZyI/VfhryK/R7237FaO4j1&#10;C9pSnHy/RH0/6mL9R7trz+4d8+Neb8zFauViHFdVaGfLmMJx2pb9+jTn51KWd3Ocfo88azSeu4xQ&#10;x6OI+c5YB8vfkaS8vNtzynF4BOWOJ4Zdv/aF5oT63wRH4n7bveSqCpm9NOhgzySfzjm+leVJtfus&#10;WM6OE772wufxSHq8Kvr7ZoPMXrxvacNM4p1F7BUcr++3StANm9kEn8/hezVlLkc+m7c9x+LgdwY+&#10;/3RVW+w+im3tRrxYBeqzKfXezfIy9utntHUf1MX9LmFJv8W2L+muyrFfD4ttKcloXtdCCDGpoBOM&#10;CeO4w4fJQj4AntjqZzJPatZZ+zY0SAIuQdIfOQgxGeEa/gtynG8KIYRY3znEn/lk+Q1XjSt86ITp&#10;qVgWX3KiXWd5+4rz84rRg2Mc/i6YLxFdvxQjxESDL8lhRphu55oWQggxSSF5fL4liCzT5Nyou/55&#10;bLSh/vjCyl2IPWJhU27Nr7Wv+POqGD049q+yEXHfFGJSsmzZsnn12UGEEEKsh5C4DMVEkaRxjT1D&#10;5qZ1Bm1KL4vlwofTTRppEUIIIYQQDQ466KDtSBa38s0Jgz1LS3I7o90LIkIIIYQQQgghhBBCCCGE&#10;EEIIIYQQQgghhBBCCCGEEEIIIYQQQggh1ide9apX/a8kr3jFK67o9i9FDSvjq0Vi3Lj+spe9bCgY&#10;RsgrX/nKAdqa/ku/UzuEEEIIIcR6hiWAJITH+Gbi5S9/+e3o7/LNjnRKJM0+FsmmxSSp3c43hRBC&#10;CCHEhkarhBbdrjEBfdnLXnZ/1p8RDA66LXNd9CW53Bl5IatTbTti9uhj5Y455piHBYNjOpLoo2zp&#10;qoSN5lpMs+fJq/laTNp6ED5bRF0wZmCfi+x3xBFHPNRVAfOlHffF9miLT4ylbhJCCCGEEJMFTwhL&#10;I7RHm83WX/rSl+4Q1yMkgO/JdbaO3EK5S4l3rm2z/mo3R3tMaCuPHBDrLnxXU+7byEq2b3STJaN3&#10;mz+6b7D+X1tneZzZWP+w206O8Wzblgb6N9g2sW+izNm+fpGbY5t+hM7qtPirkJVuFkIIIYQQkwFL&#10;6kji3ofMNjnmmGOeRHL3cdOz/Jn5dJvQ4rfIN227v26P27aMCSh1XoJcZ+sRYq8iyXwOPstt3dUB&#10;9J+rx8UnH7Wt2Aojwf9bvnz5g+M6dZ8fDI7pqHdL3xRCCCGEEBMdS+ByITlcQ9L4V5bPdZeuE1pf&#10;TZiO5DA+ClBMaG2d+l5i6+2gvt3wPZrlf2Icw9bRNRJaEtWn534R6rrOkmJbNztyVDA4plNCK4QQ&#10;QggxibAEjuSv8chBzkgSWpLHR8X16GPLWkK70NbrLF++/H60baX5UN8KyryQ7RNiHMNtjYSWmPNy&#10;vwi+NiJ8jq2bnfU0qmyYTgmtEEIIIcQkwpO6tgmtJYz15NBGOXNd3W7U7XHblrWE9r22HmH7Iurc&#10;C9tvadslrg6w/eUYx7D1UkJ77LHHTs39IpS/Hf/X2LrZldAKIYQQQkxyPKlrm9AeffTRD3K/Z9v2&#10;q1/96ofbtklwAFsnEf21b1oS/C/807Oxub8tY0KLz7vxXWF12PYxxxwzzew+Ovsd1q82vWHPw+Zx&#10;DFvHb65vhm1ftTbchfzBN237pYWySmiFEEIIISYzntS1TWgNksH3m6/7ryZ5faqtuzkmgi+KPvhf&#10;5qZA1Mf1mNAaxBuMdhNiz3KT2W7IbDfGhNfNZv+pl/mjbec2g+0rTUd77Nngu4899th7uCn4Ul4J&#10;rRBCCCFEK3bYYYd3zJkz538lwXaIu42IWbNmbUysO0p1YNvT3SrMnDlzm9mzZ98a/Sh/rZvEJIDz&#10;9bn8PLN9Pee0MsfuaMA1cnmsg/U122+//RPdFEB3QWa/sb+//zFuEpOMbbfddlPO4T6+KYQQQggh&#10;hBBCCLH+sEObQdrZs2dfPX369Hu567AhzqdK8U00SLv+wvn7Vn6u2b5m0003vZ+bR8QWW2xxH66J&#10;q/L4XEtvdXOCOjVIO4nhHL++1g+8w01CCCGEEEIIIYQQ6w/1QdpZs2ZdmW/39/f/A7f0qlKvUP4l&#10;WexVeWzXaZB2PWXatGkP4hzelp9vzuNH3TwiiPPePC71fMlNFbBtju3xJlyLj0O10VqLmAxwni/J&#10;z7P1V24SQgghhBBCCCGEWH+wQY/aIMibkPSq+uzZs9fMnDlzf3fvCcptRvkbs9ivjOtRNEi7frPt&#10;tts+nHN3Xe2cD+t6inBdHJbHY/tvG2+88QPcLNYjuHY0SCuEEEIIIYQQQoj1Hxv0qA2CvGn69OmP&#10;mj179tVRN2vWrJXbbLONPYXYNZttttl9KZeeyiXeJ5DHx+0owxmkpcwTkNei+zk+l7NcZe1F9w+W&#10;32L51u233z797Ww7tt5660dQ5vtRiHU86q6ftsT/hLx8f3//AW5qSV9f35a08TXIryh/NeVW2z6y&#10;XMPyJpa2Tz9C3ok8hSJT1pbsminUsTtx3o18nXr+yvI/LG/yY76SuNeju4Dlyfi+gOP1WC876lhb&#10;4nk0oc5bkK7OTx1ibR33w2Ndy/XacoCWffw0Es/PqTZo7KYK2F4c/Yh52lZbbfVgN01BNxvdK5Gf&#10;sXoRy3Bd0o5rkbOQt9o5df+esLYTcxdivIu4v2Ldzsn1yF2sn8/yR9g+ybr94UfPT7RzH21F+SOR&#10;k4jxd5ZXICsQu84uQL7NNfsKtvu9SEco82QkXfO0cbGb/p/dd8R6MbrvIRdivw1ZjdyInIPtI7Tp&#10;6e5ehHKHW1wT1itzWXvMVDfyCi8mhBBCCCGEEEIIMXnZoTBIa3obtKnpf4f6PmbrBvxPjGVnz579&#10;B1QbsRzRIC3L41iujLpOQvm78D/cQxaxwcm8jO0ny3u6uSP4/yMvT53HuqnOFHxPQxpTPnQjlPu5&#10;DXx7rBJT+/v7X4XfzaXy3Qhl7+R8LPF4owrn8/kcGxuEDnWxfoGbusbms6WN6clsk04DflZPVmfL&#10;OWmJm65X1m/3P6n6RdR1I/jfxfF7kYdsC3W8Hin+mV47ocyd1NP2z7O22WabR7Off8AvDP73IsQ/&#10;b9q0aZt5qCL41Afd30Jd3+qlPvNFTvKQFYj3wVKZkrSKIYQQQgghhBBCCDGp2KHFIK0xa9ast9Vs&#10;R7upLbNnz14Uy9hgTF9f3wzXD3uQNgptuJN4h7pbA2yP7O/vtydq04AgZS4h3kPdpcI4DdJOxe/M&#10;6MP6Ktr5BrcVsfbi9888NtsXYSo+VUu938992b6GYzvdzS3B7921cmuo53luHlU4L5U2Us/JbuoK&#10;/L+ZtdMG+Ra5qSX49DxIm/mvRv9j5NHu1gDbS5HKDwdsv9DNDTjv9iRwZfoH2nRBvEdacC9iVq4F&#10;ylxnc/66PWI/BByf+1HXFVxLM91ehP3ciXLX5+XQ/RjT1LUeVfCtDNJGoS677+a4WwPa/Ex8bs/L&#10;4P+bdn9OSF2a7kAIIYQQQgghhBDrPzboURsESYO0cK9Zs2ZVBklmz57d9slF/Kcj4QlBfFezvp+b&#10;RjxIS9t+bf/q7y5tIe4g/unJPtZtP+Ir7InxGKS1QSj0d2U+9mRxR2yeVeJ/h335CPLy/v7+fdj/&#10;h7g54fv6b5YrLD7Lm9tNAVCHuKfGtnn7PuWmUYe2/TSrZzV1L3BTWyj3xryN7O8H3dQW6hj2IG1f&#10;X99CN7eFsscUyj7SzQkbeKcN+XWwhv06ws0doZ5P5XVQ/q1uCmB/S24n9vvc1A1T8T8hL0/889iP&#10;+7s9QT2VQVrbD47rcje3xZ5Qpnw6BqyvbDfVBnYN0gohhBBCCCGEEGL9xwY9aoMg+SBt/OOnGzK7&#10;TXvQkv7+/j9E31mzZv0WVXoab/bIpju4A3VPc3IS+yO1ul7mpsQ4PUk7BVsanDShLSvwtTlHX2mv&#10;8bvfOsHanLeN7V+6adRhvzdGKk+ecs3McnORvr6+3ThOaZoI2vc91F3N04vvsAZp2f6hmzqC77S8&#10;rJdvzLlL3cflPmzbNV18WrVX7EncPLbJdtttt4Wbu4Y2XRHLc7xWcx82fpRh3+qDtBdQrvHjQSs4&#10;/5V7gbY/2U0NqEuDtEIIIYQQQgghhFj/sUGP2iBIZZDWQPfS3GfWrFknuKkCfp/NfP7r6sTsEQzS&#10;4vcNN3UNZfbP6+rv77dB4wrjOCet7f8BtKnjPKT42RPIf0VeTvxpFO1pcJoYD6bcjuyv1Wd/SPV7&#10;i1mvp5Xg/ysPNSbQrsdQxy2xPtp4lpsa2Cv9+N6W+f7bnkh1c0fY7+EO0r7KTR2x9uRlvXxjkBbd&#10;d3Mf9qWXJ13bQqxD89ijJbS5MSiKrj5I+0fUXV+j+H8tL69BWiGEEEIIIYQQQmzw2KBHbRCkMUhr&#10;oD8l+syePfvuvr6+p7kpMGvWrJ3xCa/bm7A96KYE5UbyJO1n3dQ1xN47r4sYjaeAx3OQNmKvfNsA&#10;Kr4nUf5Slmn+3FaC3/X4HeAhGnA+tsbnvFLZuhDnanx/yPKNyLNYf3tuZ3tMB2kNzs3SWp3fRF15&#10;OtaeMOY4nRN9KHMz+9mYRqAd7N+wBmnxfYmbOtLDIK1dW3kdHa+VbmG/XpnHpq7/EP/7IxWOeeOP&#10;0IhdH6T9jZu6An8N0gohhBBCCCGEEELk2KBHbRCkOEhrg1vY0p8LzZo161rUYVBt+vTpD8OWXkfH&#10;Vhx8mj2CQVrq72kgyCD2u/K6aONxbkrUB2kp8yeWYzpI247NNtvsvltvvfUjaMd+7HOaOiKTxhPF&#10;+FamdTChXZ+l/EPa/SlTxNpcKzvmg7QG9bwq1sk+rEIqA/u0/+N5u+r2bmDfJtIgbfrjMxPq+LWb&#10;RgyxDshjU9eoxa5DbA3SCiGEEEIIIYQQQowmNuhRGwQpDtIaM2fOfPrs7LX5/v5+mxt0Ksv0j/KU&#10;PxNd8dVnyo7oj8Pw7fpPlrbffvt+/NPcp7Treptf182JwpO0F3X752TTp09/FP6V+VVpc2OQlnbM&#10;x/ZqfE/Gfh5ysJs6svnmmz+UclfH+MRa5abAjBkznhJtbr9pm222eaCbOzJt2rR7055r8hjUNy6D&#10;tDCVun+ftX0VbX+0GdhO87fis4Y2HR5K9AhlJ8wgLTH3yX3YXs3190Q3dwT/OcS9M5ZnX+yHkvCD&#10;gp1HbJWpNLA/x2zdYk8uU8evOQ8/Rd6PLC1dS9QzboO0+KbzZ0LdGqQVQgghhBBCCCHE+ocNetQG&#10;QVoO0hrY88Gz1Wx/MW7PmjWr7T+14z+iQVq270KOdJeW4PNG2pWe7DXp7+9/tpsrbLzxxg/AnuY8&#10;NaFNn3ZzS6hjH6Qxzyu6xiAtbXlG7sv2LbTnqW5uC23ZLy/LeuUJyb6+vh2izWOvmj59ets/4or4&#10;IPOleXmPMV6DtAH2KT0xTN1nsk82dUM6f6x/3l17htgTZpDW4HweQew0vQV+XV0LHJPn4ZsGaImz&#10;gnp3dXNg2rRpG+NzVfShHpvb+COYNlrr0Rra8CT80x8Eenm7Dxp/0EYd4/kk7Y9zX8q+wU1CCCGE&#10;EEIIIYQQ6w879DhICxvhVxnUNJk9e/bq/v7+Ifcpgs9I5qRNfzSF3p6svJL6nr3JJpvc3wZa+/r6&#10;DsJ2k9min/veiK3tPKbUhev/lfFya5C7kZ9Q1zup63jWz0FWmy3zq7ySz3ZxugMbeGRf01O3FsNi&#10;EftclkfNmDFjW3e9N767obM5RSv7gq89udwA29G5nwl13Yl8gFg74HJfZKo9XUyMY5BrrO4s/k34&#10;pvmEsY/rIO2OO+64VazbJN9v2vUndxsWxJpQg7SGT2dxU+5v+0yZc4k1YFNebLXVVo9k+xD0fzBb&#10;zffW0lPhEcp9qua/xupD/07q3tJ8LD66PZG/Ym/82IDvgSFYAWzjNkhr93jua2LtpQ2rTKz97iqE&#10;EEIIIYQQQggxedmh90HaOMBTGWSi3A8xNZ66y5k9skHaE23wqr+//zjWb85j1IWYtyMn2x90ebhu&#10;2Ii4x1DnxUhlUCwXGyBCzkcWWSGWQzV72zlp2a+nsw/pz7DaCfuwkjadi7yAom2fhrRjY8cISU9b&#10;thI7PrTz233Zn7/Rpm/lPnacUbc9n6PJdttttz3tqryuz/YV9rSvuwwL9nPCDdJGaMtD8DvZzke9&#10;fF3wuwU5xZ6W9eIdYR+ej/wdaQzC1gWf22jHd1h/phdvCe0Yt0Fag+O7F3VW5qbNhXZPd1chhBBC&#10;CCGEEEIIMd5MmzbtQXPmzNl81qxZT7BpFmzbTaPBPfv6+uxpxmkzZ860Jz0fYbq1ptHD5gG1gUPb&#10;BxMblEQ6/tlXJ4hh0zhszj7Y1AHTZs+evanNW+pmMQGx82Pnn3P1+HhN2+C7m0eMDQpzLW9m1wSx&#10;H2/XBOri/NFCCCGEEEIIIYQQQgghhBBCCCGEEEIIIYQQQgghhBBCCCGEEEIIIYQQQgghhBBCCCGE&#10;EEIIIYQQQgghhBBCCCGEEEIIIYQQQgghhBBCCCGEEEIIIYQQQgghhBBCCCGEEEIIIYQQQgghhBBC&#10;CCGEEEIIIYQQQgghhBBCCCGEEEIIIYQQQvTOCSecsOiTn/zk/yQSiUQikUgkEolEIpFIJBKJRDL+&#10;okFaiUQikUgkEolEIpFIJBKJRCJZh+LP0wohhBBCCCGEEEIIIYQQQgghhBBCCCGEEEIIIYQQQggh&#10;hBBCCCGEEEIIIYQQQgghhBBCCCGEEEIIIYQQQgghhBBCCCGEEEIIIYQQQgghhBBCCCGEEEIIIYQQ&#10;QgghhBBCCCGEEEIIIYQQQgghhBBCCCGEEEIIIYQQQoj1krlz5z5gt91223RwcHCLRYsWbb7LLrts&#10;Yjo3t2SPPfZ44Lx58x5ckvnz59+fWPdbuHDhvd29gdmoc7sorm6Jx340sbek7OOtraZzcxHbjxgf&#10;3ye42phiZYnzIFtfqyozZ86ce2a+bTE/k5122um+rmrFFItnvr7dFfhvHvdn1113fbjp7FjHersV&#10;O/Z2bGzdzmMI3pmpsfz06dPv5bpWhOPbSuL1QRvu4/4NsN2jVLaV7LzzzpX96Oa42Ll1945Yeznu&#10;j0K2cHlUN9eEtatUt0mn+8RspXLtxGJ6cSGEEEIIIYQQQggxkRkYGHjBokWLbkb+NzQ0dCdyOvJR&#10;E3TfHRwcvNVtF7L+ZC9WAdvFyErkC8hxuVD2wyy/g9xlcYhx42677fYULxrA1m+2KK7OmUK5d+C3&#10;wuws/4Z8AjkO/XtZfhW53m3nI8/0cgl0gzE++3yZq//fnnvu+diox+dCG6R2UwPK7e9+V7iqiLfV&#10;jsdNlLll4cKFG7upwfz587fEL7TdVV1Bme/HdlPfq0zH8uPU96dc0F0Q/dj+V92OLLMBPeKd7T7/&#10;XrBgwcNCJQWwz8T3SpariH2kq1vC/j0Sv9spY9fY8Swr1we2jyF2nd1i9aO7hnMw5MUD6HbDvprl&#10;nd7mtoLfqV40wPYvPfbVJX/kL4jtj9VxSmnAmGPSj/0Sj2P3yffZ/hjLD6H7Gku7B9aYD+d7gRer&#10;gO0f+Nh18VmkfhzsPjmNdtxgdbB9I8fuqV40XFNZe5OYr7fp/LoN3Se8uBBCCCGEEEIIIYSYoEwd&#10;HBz8qQ8IfaTVE3yG2fD5vPue6erE0NoBKhtA29FVRYjzHB9QWjMve5qV7ZaDtGw/xfypd9WCBQue&#10;5epW3APfH7n/4a4LoGs7SIv9TsrcxHLF7rvvvsjNFSjXcZCWfeyztuLzB3uSkTI3sH7XrrvuupW7&#10;VBjNQdoS2AeiH7Krq4vQ1mXmR+w72Y/prk6g/xJix/Zv7Z58zYmDtMh/Oz2pS+zHxLbSljRAiT4O&#10;0p7vqp6gXBikJeYHXFUEu/1gYfv/1zlz5tzPdPakMHX/xPQsz476Fkwhxssob8foH2xPXatei+mI&#10;cxc+M11VxPbX6nOZ7eoi0Y/Yne4NIYQQQgghhBBCCDHRGBwc/KEP7vyKzcpgUivwDYNVCxcu/Kqr&#10;AkO9D9LexXoaFGa7OEi7++67b0KdNni6Gv+9XD0sqKPTIK09wbkptjdZfcg3MVeOC7a2g7SU397s&#10;tPXavffeO0wDQJn5Xue59tp+cMyYSIO0zhT8/kL8NchLTGGv6VPHf9heyX68Mnh1SY+DtEutnVa3&#10;HUtXm368BmnfZX7UdQHnKkzzQdkPepvOnjZtWssfMnLwfbPHuSRORWGw3dMgLcuVT3va01o+hW2Y&#10;n9elQVohhBBCCCGEEEKIyYTNNRsHd5DjXd2RhQsXLrAyQ0ND1+TzfrIdXvVGbkNursvAwMDdPpB0&#10;B+ufZP0RXjSAT3GQFt9Xum5l/uRtxAY9ifnkVpI/9UgdXQ3Smo71J9g2chP73BccgXJtB2mp8xxs&#10;a+pP/KKzaR+s3Jn54LQxAQdpA+zrUdSxktg2XYK9on8Rbd/MzV2TDdKuJuYtxGlcH9ji9WGD4x+u&#10;z3OLTxikzfajpZif+XvRANtxuoOzkDfngv/7WH6d5e3mY9cG61tYOZunNot7cgjWBfhv7rHsek8D&#10;ssSw6Q7sKdtbWTaOA3Kn12XH4WSu78p9UiJrnwZphRBCCCGEEEIIISYT9pRnNrhzuqs7MrR2/s3G&#10;ICXb4UnahQsXPpFNe/p0qg207bLLLo9Bb3PZ2nyf182fP7/VnLbFQVr0e3sbbaqDflcn7GlHbF+s&#10;yakxzh577LGDu1qsrgdpnY3wO8PLhIFstlsN0tpr7j83G/Vfg5xTkDAAh5zgZQITdZDWoI745POd&#10;8cnSXsmfpOX6sD/XSteHPSXKcbN5c216iAvnzZu3eShUA1v+JG0o30Yaf/5Gufgk7Umc75m5oNva&#10;2kU77U+2rHwFyl7qx+D7bLb9Y7lIvE5o81WUe4yr05O01GcD/6G9NhBs+43tP34cruda3zkU6AKr&#10;x+vSIK0QQgghhBBCCCHEZGNoaGgOYk9IXr1w4cLHu7ol8+bN2w5fe+rRnoisTGuAvu10B7vuuutM&#10;yoU/IKOur9rAlJsClG05Jy3lPmM6Yn/Dnpx1dUuIv3GMM8JB2gC+z8dmT5Rey/pL3bcySGs+pqfu&#10;7z/nOc95ZCvB71wv/2YvOqEHaXffffc9rRx13emDmD2TD9K2mu6A47KIOsKfwuH3Q1QbrbWsBdu4&#10;THdQwp7gptwd1G9/ePc4V7dkwYIFD6O+8Ed8XA+VP1YjRtvpDmyKB3zCfcLygnyqhFaYr/trkFYI&#10;IYQQQgghhBBiMjIwMLCjDUDZIM/Q0NBFu+2223PdlEC3DbY/+kDQnQsWLJjjpgT2ruakxX6KxWF5&#10;lQ1OutrKtxykNah3H+Ru/FawPB1pPJFrA83E/RByrbd1Fbr051eUHdYgrTF37tzNiBX+dd990yAt&#10;63t4zBvyKSBK0KYtrH0s7XX2PU2nQdq12JO61PNnq8/8uc62dZPt6zobpDXmzZv3aGJc7MfiUtpy&#10;IOrKU7XPetazHo/+V+ZjwrX0TDclsHczJ+0U/L5iMVjaE+gLXV8k1oefBmmFEEIIIYQQQgghJjvz&#10;588fsIHIobVzyyYZGBi4Gzmu3QDk4ODgRfjcURrArWODTvjaa90We1/Tsd52kDbyrGc9awvKn2xt&#10;ytvosVYhP7cBVXevgE9xkJZ93szKE/dqyj7K1UUo9yGv63JXmc5eab/Znrh0VVvw28nrswHnZ1Dn&#10;44hxnek6CX7v8TBdD9JiW5iV38XVXUGZPbzcHfn8vr1gUxoQw+YqvtgGYl3dEtr7auqzAVmb2zcM&#10;UHKOFqAL10y3wvU8KwQEYv7CdMR4v6uGDW16FvGurtdHbLtPPmWD0u7aAL+/IzbgPcNVLbF9pp4V&#10;Fpvl61zdINZfGhQWQgghhBBCCCGEEEIIIYQQQgghhBBCCCGEEEIIIYQQQgghhBBCCCGEEEIIIYQQ&#10;QgghhBBCCCGEEEIIIYQQQgghhBBCCCGEEEIIIYQQQgghhBBCCCGEEEIIIYQQQgghhBBCCCGEEEII&#10;IYQQQgghhBBCCCGEEEKIDZITTjhh0Sc/+cn/SSQSiUQikUgkEolEIpFIJBKJZPzFh2qFEEIIIYQQ&#10;QgghhBBCCCGEEEIIIYQQQgghhBBCCCGEEEIIIYQQQgghhBBCCCGEEEIIIYQQQgghhBBCCCGEEEII&#10;IYQQQgghhBBCCCGEEEIIIYQQQgghhBBCCCGEEEIIIYQQQgghhBBCCCGEEEIIIYQQQgghhBBCCCGE&#10;EEIIIYQQQgghhBBCCCGEEEIIIYQQQgghhBBCCCGEEEIIIYQQQgghhBBCCCGEEEIIIYQQQgghmkyZ&#10;N2/eg3fbbbfHLViwYP7g4OB7kVOR3yKXDgwM3L1o0aL/5YLuMuQM930ush3yqLlz597DYwohhBBC&#10;CCGEEEIIIYQoMGVgYGD+okWLPj80NHR9ffB1tITYKwYHB89cuHDhS1h/jNcthBBCCCGEEEIIIYQQ&#10;GyT3GhgY+MHg4ODq0oDqeAn1X4scTnumrG2WEEIIIYQQQgghhBBCrKf09fXdf3Bw8POlwdKJIEND&#10;Q9fsBjR1o7UtFkIIIYQQQgghhBBCiPWAuXPnPmBgYODHpYHRiShDQ0N3Dg4OvlFz2QohhBBCCCGE&#10;EEIIISY9Q0NDpyJrSoOh3QrlrxwYGHjt/PnzHzl9+vR7EdaedK1PT7DRnDlz7oncz/5ojDKnl2L1&#10;IoODg6uo99keXwghhBBCCCGEEEIIISYPCxcu3GxgYOCy0uBnJ6HcjUNDQy/zUCNm/vz5Ns3Cx5E7&#10;SvV1Etry25122um+Hk4IIYQQQgghhBBCCCEmNoODg4eXBjs7CeX+s2DBgsd6mDGB+P1DQ0NXlOpv&#10;J7TtPIrrz8WEEEIIIYQQQgghhBATm4ULFy4oDXK2k6GhoTWU29VDjAsDAwPLrN5Se1oJ/lfvscce&#10;D/QQQgghhBBCCCGEEEIIMbEYHBx8MnJ7aYCzlQwNDd00b968J3iIcWVgYOCwUpvaCfv3Pi8uhBBC&#10;CCGEEEIIIYQQE4uBgYHLSwObrQT/u3fZZZdNvPg6YXBw8HultrUS/FfPmzfv0V5cCCGEEEIIIYQQ&#10;QgghJgaLFi16XX1As5MMDAy82IuvM4bzNO3Q0NBLvLgQQgghhBBCCCGEEEKse+bMmXPPoaGhryPX&#10;2JOmpYHNuuC3Yuedd17n87sODAzQnHIbWwn7+QkvLoQQQgghhBBCCCGEEBOb+fPn39+mB1iwYMG2&#10;ixYtmjs0NPQa5DTkEHdZpwwMDBxVH4TtJLT9TV5cCCGEEEIIIYQQQgghxEgYGBj4bGkgtp0sXLhw&#10;Jy8uhBBCCCGEEEIIIYQQYrgMDAwsKw3CtpOhoaHveHEhhBBCCCGEEEIIIYQQw2VoaGgxsrI0ENtK&#10;BgYGbliwYMFjPYQQQgghhBBCCCGEEEKIXpk/f/4jh4aGflsahG0nAwMDV7G8n4cRQoj1gmnTpj1o&#10;hx12uH7OnDn/ywXd2e4ihBCiBn3nvfv7+x8zY8aMvlmzZu1Hn3nC7Nmzv8fyL8gV6FZ4X3o9+vOR&#10;X+N/KsuXzJw5c87222//2C222OI+Hk4IIUQB6yfpR6fRp85l+WbkV6z/g770amS19bP0rSvRX4R8&#10;B90b2X4m/exmFL/H2ihCCCEmFHPnzr3H4ODgQUNDQ1fUB1+7Ecr9mhgP8XBCCLFe0NfXtzWJ7pX5&#10;4GwUEl0N0gohhMOX/ln0i59t1WeORIj5X2Ifj2zh1QkhxAaJ/QBGn/hy+sNLZ8+evabUZ/YixFlB&#10;nF/Shw95FUIIIdYF8+fPnzU0NHQmsqI08NqNDA4OrlqwYMHOHlIIIdYbSFw/1y75JanVIK0QYoNm&#10;m222efSsWbP+PRoDBd0Kdd1Nna/xJgghxAbBwx/+8AfS/11e6hdHS6wv7+/v/8dWW231YK9WCCHE&#10;cFmwYMG0oaGhpSb2h1+Dg4OvQt6HnIzuwtIg63CFmOfMnz9/S69aCCHWC7bZZpsH7rDDDu8kSQ2v&#10;h7UTDdIKITZUpk2btjFf5M8p9Y0lmTVr1gr6zH+z/CnL99LHvoT1JSyXsnwZ8hH0v2Lbngzr2P9G&#10;odz7NSWCEGJ9Zuutt34E/eOfS31gXeg/7zJf+saT2H496wfRV7+C5Rex/Rq5oV6mlVDmbMuLvRlC&#10;CCF6ZWho6DulAdXREGKvGRwcPG9gYGARVW20tkYhhFg/6Ovr25LE9felJLWVWPLqxYUQYoOBL//z&#10;bSCg1C/mQh95O8u9KdJz3uhzLB7eTT20547+/v6nelEhhFhvoB88mj5uZanvi4LPdfgsmT59+r28&#10;WEe23377x9O/fhtp+6MYsW9GdvRiQgghuuVpT3vaxqXB1ZGKDc4ODAx8a/78+TO8KiGEWG8g8XwB&#10;ie2qUmLaSSirQVohxAYF/eVSvtS3ndqAvvEG/0OaUYE6n0DMO0t1RbE24WcDwkIIsV5Av/f5Un8X&#10;Bfst9H2buvuwIc5HS/GjYF/d19d3iLsLIYTohoULFx5QGmQdK7GB28HBwWfQcd/TmyCEEBMee23L&#10;BhmQ6+pJaK9C0qpBWiHEBkN/f/+sUl+YCz5vd/dRZbPNNrsvfe65pTpzoW+f7kWEEGLSQl/21VIf&#10;F2X27Nm/wW3qWu+Rs/322z+WPvb6Ul1RsL/e3YUQQnRicHDwM6XB1PEQ6r5kaGhoD2+KEEJMJKaQ&#10;VO5KsvsDlitKSWdJ8P0nZY4t2aLgo0FaIcSGwkb0ib8q9YVRsH/EfceM2bNnn1+qOwr98ufdVQgh&#10;JiX9/f0HtntjgX7u39OmTXuQu48afX19O5Tqi0Kb7p4J7i6EEKIdAwMDH0ReOG/evM1d1Q1Td9tt&#10;t2dS7huDg4O3IKtLg7C9CDG+Tdx7rA0vhBDrDpLYS0tJZkksGbbkkzLv9OL2FMPeJd8oGqQVQmwo&#10;bLrppvejz2v7Q9f06dOnufuYQb/8mVLdUbCf4a5CCDEZmUo/dlOpfzOxfHUsB0qJ/+JSvblsu+22&#10;I55iQQghRJfQ8d5zcHBwH+S80iBstzIwMPAewo3aKxhCCNEr3QzSkghfQUJ6FO5T1pb6PzRIK4QQ&#10;a6G/W4h8jv7yNOTHyG/oB//O8mL019NfrsRtzP9YlvrsH8uLfbIJ9r+4qxBCTDroS99f6tui0Md9&#10;y13HhOnTpz+ANvy3VHcU2nCsuwshhBhP7B8iBwcHDxoYGLi7NBDbhVyGPMLDCSHEuNJqkLa/v/9r&#10;2LbDpe0PSRqkFUKIiYUNCpf64yj0y991VyGEmFRssskm9yf3/Gupb4uCfam7jxn0o98p1R2Ffvj3&#10;7iqEEGJdMTQ09JHBwcFVtUHYjkK5a2yw18MIIcS40d/f/18SyRtIKE/Zdtttt3Z112iQVgghJgz2&#10;CnDbOXFN8DnU/YUQYlJBH7Y5ueWd9X4tlxkzZmzr7mMG+fNLSnVHoZ9dgVvjDTQhhBDjzIIFC+YM&#10;56nawcHBS+bNm/dgDyOEEJMCDdIKIcTEgP7286V+OBf67DH/4zIhhBgr+vv79yn1bbmMx8NPs2fP&#10;flap7lz6+vqe5u5CCCHWJfPmzXvCwMDAjaXB2HYyNDT0Mg8hhBCTAg3SCiHEumX69OmPmj17dsf5&#10;xemPT8RdT3YJISYtXfwYdbG7jikzZszYpFB3ReiXD3N3IYQQ65qBgYEXlgZi28nQ0NCKuXPn3sdD&#10;CCHEhEeDtEIIsc6YOnv27K+U+t5c8FlDX32ElxFCiElLf3//b0v9XBTyzh+765hDXStLbcjkOHcV&#10;QggxERgcHDynNBjbToaGhhZ78a7o6+t7sv2iiPwz/6Bg/VY+xE7FvoO79oIl/V/IYv1u2rRp93ab&#10;EEIkNEgrhBDjzhT61veQq60u9bu50Ef/G9nYywkhxKSGfq/tWwP2HdZdxxz64atKbchEg7RCCDGR&#10;GBoaOqU0ENtOdttttzd58bbY4CtJ94r8g4Dtv/b393/IBkVyPR9Wd82cOfPpXrQjlP8iZdZYWer5&#10;G6p7rrUIIUSVdT1IS/zFyHXWz7FcZX0XyxXIzcj3tt12203dtWs23njjB7BfF2b78F43CSHEumQK&#10;fdxXkI6Ds/jcTd+1h5cbETavIvEuRe6yuhHrZ1cit7D+e/rL6e7aNZttttl9yVmviO0l1kfdJIQQ&#10;LbG+KO/r6oJ9Ug7SzpgxY0fa/i9i3oHEfNaWt9FX/p317dy1J+if32CxrD3E+DwqTXkjhNhwGRwc&#10;/HBpILadDAwMfMCLt+QJT3jCY+hk079asn4m6nustf4fdMqfjj4mM8FNrbgHsX6exf2c64UQosi6&#10;GqTdfvvtH0/d4YcqT2T/bT9Ssb7c+j62r41tQHcj3d9DvWhbttlmmwcSJw3Qsv4+NwkhxDqB/msr&#10;+rV/xn6pndD3rcR3VKY2mD59+ubEWhVjW19K/BOQFyAnsn11tOF3M/6zvGhbbICW8n/J4n7cTUII&#10;0Rb6i/VqkJb+fRvi3BHLsH4L8in24yiW1t9eGW30s9fNmDGjz4t2hBz2+KzsJ10thBBds9G8efM2&#10;X7hw4a6LFi06kuXxLL82NDR05uDg4AXILayvqQ1ovtXLTkho80/y9nYj7NPzvXhL6KxTh2vSbkoD&#10;Ovg/Rj/WT3J1g2nTpj2IzvuS6EsdenJMCNER+o1xH6S1gQP6s1tjHbRhrptyptI3npb5XOj6lmyy&#10;ySb3p70XxTKsH+MmIYQYd6x/pR9KA6HtBL878N/Pi44Yvtw/hH72hhif2KUfrOzJ3lOjD+uraceO&#10;biuy7bbbPhy/i7O4L3KTEEJ0hL6p05y033PXMYe+7K5SG6Jgf7m7tuJetPf66M+6/bljA2xvjj4m&#10;HIMFbipi0xQS62fm6/3y0W4SQojuWbRo0eb1ActOMjg4+E++hN/fQ0w0ptK+W0vt7iD38/ItobP9&#10;Td5RT58+/V5uakCn/N3oRyJ8hqsbEPOCzO9drhZCiLbQX4z7IK31UTE+fdcfXd3A3h7I28LnxSI3&#10;Ndh+++23s0TWY67Gdxc3CSHEuLHpppvez/K12B91EnyveOITn/goLz5q0Ae+IdZBP36FqxtQ/8Z5&#10;e/r7+091UwNibpnvF3EXukkIIbqCPubjeZ9TF/qYi9x1TKGuR9TrrgttOcDdi9AHfqzm/2Q3NcD2&#10;t+jHMWj7tDD2P2S+B7paCCF6Z3Bw8DOFQcu2Qpk3evGJxNSFCxeeVWpvOxkaGnqPl28LCfGrY8dr&#10;0m4wgc4/fyrsna5O2Ct06MMveMRdhYzaUxhCiPUf+oxxH6Ql5ney+D90dZG8Lcihrq5AH7o1+3G7&#10;x7NXhQfdJIQQ4wJfpJ/Jl/DLa31WUfCzJ6O+RLGN1pYefegHvxnrY/0sVxfB58bM93RUjTkP2b/H&#10;YLvJfKz99LvPc5MQQnQN/cdhsb9pJbg1pgEcbejP5pbqzgWfJ7h7Efrxk3N/+sUZbmqAbz4l4Tdd&#10;XedeHJ9zoh/r+7heCCGGx9y5cx8ynKdPFy5c2PZXqvFmYGDghezH6lJbW8nQ0ND17P/jPERH6Jzz&#10;QYp/2+tjborcg4T489GHDwl71bfyB2D2kBmdd3hNA7sN0O7sJiGE6Ar6jXXxJO3LsvhXu7oBtl3z&#10;ttiPUm5K0E8+Fb8wFxj94d3ITm4SQogxhS/k96c/OyHmYp0E35t8cHPMBmcj9I3L87ptHnA3VaBN&#10;/bkf/enr3ZSwAWj8whzi2G9l/YluEkKInqAf2Zx+JP03S0nsx3d3HzPox15UqjuK9dfu2hL2Y/e8&#10;DH3lwW6qgO1+lqNGP2K/zU0Jf/Aq5rPWz/a7SQghRsbg4ODRpUHMTrJw4cIJkfANDAx8otS+dmJz&#10;7VKu51dr6YjfSSfc9nU47GvopM+3P2nwYgGf0zF09ubDh8Kz3CSEEF1D/7JO/jiMfitN+8L67+0V&#10;YTcFqHcLJPzZAvbVtPNINyWwHxRjYL8ZVcupY4QQYrSw/wGg/zk39j/txHI0xKZ1Gff+iTaGOQ1N&#10;WL9i5syZm7kpYIMCtC08RWvtpB9tTKuVf0awfmfhoQIhhOiarbba6sH0R/+K/UoL2cvdx4op9Gen&#10;F+pNQhu/475twe9rWZmr+I7+MDcF7Dt7Hpfv7P9wU8L6VcqGAVqWq0oPJQghxIgYHBx8d2kws53Y&#10;k6vI6zzEuDN//vwth4aGriy1rZMsXLjwEA8zLJ70pCc9iA77QD4sPkDHfCJyPMnyYTNmzNjEXSr0&#10;9fUtjh09Za6tJ90R0xNnN0uwTYi70D4o3CyEEOtskBbsbYGP0Ud1+tOGy2ljY/oC+sGDsIUfubDf&#10;RKyu32QQQojhQL/zNPqdy+r9VEnwu4a+yX5cGvOnZtswhb7xOPrxMB1MK7G24td4qw3dPpRdaT7s&#10;i/2xWdtXf4UQohvoSz5R74dyoU/6jLuOCXwffgBt+G+p7ij0f13/+SzfuefRV6Y/ECsJ9V1LzGVe&#10;JMHnypPZ39vMx5bqZ4UQY8LcuXPvMTQ0dFJpQLOTUO7mwcHBcfsjgp133vmBCxcuPM2ehi21p53Q&#10;zjvG+wlgPgBeSge+xjv7K+tPNNDR27+b/xyflk/oWnnkYvza/oOvEGL9h35kXQ3SJuypNPquGbRl&#10;Z+p7hvVN/oNScXCDJPd1sX30ZfY0xoPdVIE4u2L/BPJ9ypzK9jsstpuFEKIr6J92oH+6LvY77QS/&#10;s7bffvvHetEJg72RxX5sTX+4E/2hzZ+7E/3hNNpcmUorwn68Me4Tvn/fYost7uOmCjNnzsQ8+334&#10;fYMypyMfQTT9lhCiJfQbD6WfCFOolMRsrR5WGg3o+15ZqjeX+hOx3WD9JG1/Avu3E8u51PMU2yZW&#10;8U0K7AfG+vD7B8tif0z5afSzb8Xn68jp9OEnshzA1Jg/XAgh2rLbbrvtM5zBzyiDg4NfnDt37gM8&#10;3Kjhg8hzkOtL9XYjtO2aBQsW9Nx5j4T8A4WO+ob6AC0J+MPosMOfOnhn/xE3JUjQF1I2DPIid+Mz&#10;3U1CiA0Q+oB1PkjbA/Z6WvqTBvoye4W4ArpN8UmDKdbfsQ93mmR9n+3XjZb0ejEhhGiw8cYbP4C+&#10;4vzYb7QSfFYhp1FkfZhyZQr7cmK2b+ebbq1pLZZ/9vf3XxB92vSz18/Ua7tCiAL0FUfl/UVd6D/+&#10;gtuo96nkiE8s1RfF2oTPEncfM6hjaayT9StQVX4I22abbR5IW/6WtyvrZysPY9EfH+7FhBCiM/Zn&#10;YgsXLvx7aaCzWxkaGlo5ODj4E+LsNW/evOITU+2wwdTddtttiBhfQe4u1dGt0JYVAwMDLyPsuP5y&#10;Ref96dgR0zn/wtUV0Kd/jaTztj/jmbrWUgW/fB7HVaiKv9oJIdZ/6AMmzSAtbUkDtNau+lzdM2bM&#10;2JH9SU9mkLQe5qYE5V4Q7R5nRNPVCCHWSzaiL3l33leUxL4o04d8jvXKnNqTGfbpU9n+/bG+b/Sr&#10;T2Kf05/+sP0KNyXQHRztJhzLQ90khBCRe9A3/CnvK+pCX2M/fo3alDH2dC4xw/8dtBL6va/gWvwO&#10;PVqw3+lNBdZ/W/9fBvrQp6IP/ax9zrD+cjcl0FXyd7Y/7SYhhOiOBQsWzBkYGLilNPA5XLEBV+RW&#10;5LqhoaErWV6F/gaWd1DXqrr/SIU63rr33nuviz9+ODN2wHTUP0FV/LCyTjzzO9XVDew1vOhn0tfX&#10;92Q3CSE2MOpJXl3ofybEIC0J6/djm1j/sqsr0NYwp5cJ+/UaVzfA73fRz0RP1AohIjb9Cn3M5Xkf&#10;URLyrO/Td4z6217rkHtajhn3j37yi66vgE/6wx987kJVfGiBPvjVmZ89aax+VgjRgL7ijNhXlIQ+&#10;5wb65O3dfdjQB73e+qJSHVGoywZox/JBrKnU8a1YH/v+VddXwCf/c90b6w8lRLDtE/3YN3tzofg/&#10;NUII0ZaBgYHnLVq06Ib6AOhEFRsE3m233Q725o83U+m8fxA7376+Pvs1seUve3TUeeL8e1c3wL5t&#10;9DPhg+8xbhJCbGDQx0zoQVp7uoA2XmttoY+zV72Od1MF+scZebvp157qpgbEeG/uS9xFbhJCbMBs&#10;vfXWj7AvxHn/UBJ8zmH50XUp3uRRYdq0afdmn8L0BdbP0ud+1k0V6DttDtt0HNguvtllzARi3e0x&#10;7SGCp7lJCCFybIoV+z+VllMfmNAv3USutxv+XT9Zi7/9V8ubkZbz35pYH4XPB73YWGFvaJwe67R1&#10;11fYaqutHllr25/d1MAetMIe/oDXlrbtJiGE6J25c+c+YmBg4AM2fUBpcHRdyuDg4C207W277rpr&#10;Zc7X8YTc9qF0tmEeNJY2MPEmN7WEMvYnEOkXQraf7qacKcT7RfTB/0euF0JsgJAkTthBWvujBfqr&#10;v8e2sP4+NzWwV9hq7X6Bmxr0Z0/lmnAMxvUPIIUQEw/7cpv3CxNdvNmjgeWFf45x6Q8/4PoGm2yy&#10;yf3zNuB7nZsaYHtN9CP+ahu0dZMQQjQgN9uHfuPmvI9pJfjdTr/yfXK911PuYNZ3Y30h+ucjb2X9&#10;LKTtU7NR8L+E7mnM586mPenNWOpsmc8a+F4ffdm3G1AVB6aJM9/6V/e7cTz2QwixgTB37tz7DA4O&#10;PgP5T2nQdDxkaGjoRwsWLNjW/lTMm7XOmD59uv0BWPqQoqN+oZs6Qgf9iqxTt8HdS5H38gFmvyLa&#10;r5Th1zYT6rBf8MZ0zh0hxMSGfmBCDtJuu+22m9JfhVeOrS+jnc93U0vw+UDW7lWlp2nxmRt9TPBp&#10;OTWMEGLDgb7hq3nfMNHFmz0ibPor+sowGOA54zI3tYTj9OK8HWzv6aYE/eqTiJem4MLnO24SQoi2&#10;2A869B8d32gYqVDHv/jO/Sivdsyg/9uYvjXN4816x/9CoG026BwGmSm/ChlwUwX87K2OGPc8VKM2&#10;f68QQjSYP3/+/RcuXHjAokWLvjs0NHQhctPg4ODq+uBqN0LZNQMDA7dT/r/In9j+4O677z7iuW3G&#10;ApvfjI74itjhkug2/vimCzbi8+1IOutzkVssUUZskOMO5N/E/NBWW23V8x+wCSHWP+gTJtwgbV9f&#10;39a0a6XXv5LthW7qxBTKfSJvP/3d7ci3iHMatvzHL0t63+blhBAbOORJN+R9x0QXb/awsQFa+sDb&#10;LZb1hyz3c1NHOFb25Fr60Z/yt7XpZ1vODy6EEG2wt6mOpR+50r7Hxn5luGL9EXEuok/ay+OPOTaF&#10;DvVeY/VTt02pcLibOkKfuoAy6b8WWL+V8qex/Br7cEnUm6D/phcTQgghhBBi9CApfQzJZv4lf3c3&#10;dY1Nk9DX17cbieznSWSvIIb9aY0l55chn8a2C27r/K0JIYRYF9BHbk5fmAal6Xef7aZemEq5pxLn&#10;M4i9tRX72ctZftb7WT3VJYQYFbbYYov70Oc8if7laOQU+prfIOcjNyJhEJecz34YuhL7n5FP4X+Y&#10;9VOWF3qYcYN2PIE2pCeCWd/DTT1BuR2RDxLvQvbTHrwyuRr5OvrnEvue7iqEEEIIIYQQQgghhBBC&#10;CCGEEEIIIYQQQgghhBBCCCGEEEIIIYQQQgghhBBCCCGEEEIIIYQQQgghhBBCCCGEEEIIIYQQQggh&#10;hBBCCCGEEEIIIYQQQgghhBBCCCGEEEIIIYQQQgghhBBCCCGEEEIIIYQQQgghhBBCCCGEEEIIIYQQ&#10;QgghhBBCCCGEEEIIIYQQQgghhBBCCCGEEEIIIYQQQgghhBBCCCGEEEIIIYQQQgghhBBCCCGEEEII&#10;IYQQQggxmZk9e/bMHXbY4ZvI9XPmzLkpyqxZs65DvjFjxoy57toS/E+h/LUmxDvK1YH+/v5Z6P8U&#10;Bd+TUU9Za+0MZabl5WnTgJsS6EPdJjNnztzM1QF002jTr61sX1/f51w9YrbYYouHWEwT4n/L1R3Z&#10;dNNN7xfLtRLi/YblaSa0+Yssj5k+ffrmHqIIPukYuCrA8fo6umI9XcqJdg3Qpj/YtrWtfow7sBHl&#10;7Pqysn+g7DNc3xHK7IvE/fqZqxPoTkbsmjiL4/MoV7fFjj/t+ImVQz7r6si9sf3YbSX5IXIa9Z2C&#10;38u5th/n5dqC71trcboW6ljgYexeWpDZfr755ps/1E2dmEqbf2DlaMvvezx/YgRwzIv3pYHuTXZO&#10;XPZwdVvy/oO+9BubbLLJ/U3POd0qizUs4T6fHyoBrpNXlHy6Efqs53qYgPUfJb9cqM/6l9Dnca2e&#10;xPZLrI/1EA2o48l2LVtZ/D/p6o7g+55YJ7KjqxPYz8jsXQtt+SXF72MxOBe7lnx6Ee717S1Wr1B2&#10;X9rya+TG+Fluwn5da9cL9qe4a9dY30r5N1L2n8j1Fhu5gXX7vP8WMttd24Lb+yhj1+0JruqGe1sZ&#10;l1e6LkG7Ts/sreRMJF5bH+HYDnnxrqHcdMrb59iVtu9s38T69ch/kI9tv/32j3XXIuzz0fiV2tZR&#10;qG8fD1PCPl8PR86L59qEMnaOLmZf34TPPda6rpfck30P+UU3wjH5tt2fXrbBNtts8zj87HqxfuV0&#10;V3eEuJ+Jddi14upEtLWQXyB2bX49/7xvBb7f9XLfjf1/r1C25edSCauHtr0euZgy19v1zz7fgFzO&#10;+g+sP3bXniDWp5DQ/xNnZ1e3hHoWmf9IhH1IfSvbPR0HsOvN8lLLE6+j3Xaf3ci69QX/smOEz0Zr&#10;XVuD7+5IbI+V6QrqOtXKcKzOos95vKsbbLzxxg/A7x3IZda+vG+g7CXIW7fddtuHu7sQPWH3ENfV&#10;57mOrsuvLb8fzkH/fHdtwDVp32kb92W3QvyveCjLteag+53pqf+lru4I7X97Fq/Sd9HHoG7Wa2L3&#10;HWW/xbr11+/BdyFFpq4t2ZqR5Oe070seJrIRus9n9q763q222urBWdyPudpym3mZflhCjCd4uI6U&#10;yrcSzunnWPZ50a7hmLw/i7Gtq9uy2Wab3Rffr8ZynYR9fmu7z198XlAv063Q/pMIcc+1kf7f/7O+&#10;vuSXC2XsO5TlBiHXRd5JG9N3ug7ck30/lBh/ZJnuZxPiXIX+C7RhO/cVYw1fmjfh5P2VE/A/lis4&#10;Ab9HXsS6fZnuY30IeS3b/zYfl79je7SHqID+h9GPcq9wdYDtp2cxghD3A27uxBRin5mXJd4Bbkvk&#10;dvy3cHXA9ge53e2/dfWIIebPkVXIVRabdl2+xRZbhC/p7eAL7wNiWzkOZ7B8aUn4IDgO+zeI+xer&#10;B535347+qR6qgtmjuCpAeRvw+GULucv87fgUbEGo70MWh+VD2L441kGZg0IFbcDHrqXbzJ/yF9i+&#10;u6krKLs01sf6n12dIKZ1KNG+hvre4aaWWBvwvdrb9BtXB6yTJkY4nxzrFchv8a0fExsA+SN+/0bu&#10;jPWz/nMbQPNQFfA/Kfqx/meP05XQxmd5mMC0adNsIPn3MR5tfJubilD+Tfivdvk4qo4JhRg94nky&#10;cVWCa+azuZ3t73TqQ7bZZpsHRn/O5/mWeJme8/w4tovXENfIP7Iyf6/boxDjmaESoC0fdP/bKH9G&#10;3bedUHZ3DxMgzp5Z/b9kWezzKBf6PJbnslyJzvzvIsFtDAJim49f6BdNWL+600CZQbxTYxnWK/eW&#10;QZxbPJ4NQBb3ryT4f5fi97YY/qNW0Q/5W1b/eTVbEuxdJZYGx2pj6j/XY9qAwffQHcoXiKexbp9/&#10;e7D9Vmyp/2b975zvx3iIBvgPUi70byxX4f83dO9CQo5g1wpyMPrvo7NkLvaZb6TeYuKK72le9y9c&#10;1RFPnGObw2dRDrqL3Ha3tY/1xnWF/rXYbTDoR4gNsq5Bb/t1KZ8HxR8//bPgRPMzoYzdBz9FZ4n3&#10;M5BwXJH3Zm1YwzE5rnQPY7O2hVjEOYvt4nkvCTGf42ESxNiPuuM9YgPm9mXmeTvuuCOLHTgFfQtZ&#10;fgm5OdbL+vEUTYn/+oB/Hp7vx2E1+/i7eNxayAXxeHAMr8C/ktOi3xafkLOwvMjVHcH311ncJ7o6&#10;EW34/RFJ7cH3Vywt/zb9xWyviL6cw0O8eAXa/F+zs7yEZej/eyXWYeKqOlNoy17UYQ9vxHvbfsCy&#10;+8n6BsvtdkFejvwBudv9fkW7H+kx2kKMZZSzcxbyMRP68Maxy8F/NyQ/n0mIY8cjxGHdvrQW/eif&#10;U98a/U1c1QCbDW58irKrzY/ljeynfU4dxLIfeSL7bD+OfRq5IPphP5/+ZZqHqYDPwbFe9/0Xn3Md&#10;f3Sn3N+9DXdzr89wdYK25Dmz/YB0IvI8+pAnWTvRHcDyqyxvzep+rxcXoi1cO+/za8u+b53N9qu5&#10;toZY72Pd8p4jWZ6FpH4M2zIvHmD7RPyK9ya2kHOwfjfym9yWyWc8lN2bz6RM/Bx8v6s7gu+XYvuQ&#10;ykAW8Z4Rbfj9y+sMwn5ZH2ifMdZnW05kP37H/byZfuBpHqYCftMzPxv0yvenrVD20x4mcg90Z8V4&#10;Jmx/wvRrzWXsR5noT9wfu9q+OzyzXmcU2pr6VLbPqduj2CC0h+tIFu/WepxcqPvM2vE9t9V37BzK&#10;hlwL///Ykhh30L6Zbm4J5+7+VkdW35n1NkUxG2IPLIRckjr+ZN/NPFQA+5tjLDtf9RgdxM5nytVo&#10;24ysXb9j2chzKfMybO9k+RWWZyF3oI/1F8fctt5660fg/y/zwf865DS2D+CaeCp17mC5J9v2cMWV&#10;MRbbfyDv2thDiDHgHhzk8EWRA381ScS9XF/EntbjBIcblXI3lr4IE6fjIC3L2/B7T/QjZuOJ2Dr4&#10;H+++NlhmvwZbnHU+SEu8b1o82vJ36zRoXxgEQd/xSV0bJPS2mP8HXd2RWKdJqcOJNhNXdQTfy82f&#10;2P9wVSc2sps91kM5G5goPjXAzX08xycmq29H1fXT0xHKdzVIS/zUkdO+f7frQLodpGV5PfaWgxgR&#10;TsU2sYwJ2/PclKC+NEiLb89PspVgP/cnbvhiZPXToW7ppoD96oX9GrPje0k3A1hi9Inn3cRVCc5b&#10;GKRleYuJrds541xu7S4NWg3StoPzvySWoZ59Xd0W/MIgLcu/dvqM6ARx0iAt8WygqCNWJ/t3jpe5&#10;3pIJNwXQp0Fa/NJAHboXuEsRfLoapMV2mqtGFWLvFeunrq6enm4H59YGaMOgDeu326CVm4rYtRXr&#10;x//f9afxPWmLye0K+sDD3dQWS+goFz6jac/11i+6KWHH1Owsx2KQ1gbWuhrYpn27xpjs4w9cnWCf&#10;n0S8+APmP9nu+MbEjBkzdowxKXMV92ll8I94aZB2pH0xbU5f+Fh/matbwrmxwfrwRRb/97l6vaA2&#10;SGs/6HT8sug5QBis5bjYYEIaqGd9TAdpqa/jU0H4LCZeyJ249p7t6gT2sR6ktYcjwv6wLyu4fuxH&#10;t7b5Gz73x/dXsQzt38VNRfCZH+tnH59KfW/xsleM4Ong42JM6u/q6f7ob+KqCuzXIkKFPIt2ntNN&#10;XwD2HevrMS7tsjcHKscPexqkxZ76b+qzJ/NaQrmWg7Tono7EQYOlrm4J+7Ic/3idfdnVQhThOg35&#10;KtfWHUjbH1PgHvjHz/s1XNddPe2Jf/ghmbJX0k93fDsS3zEdpGW9Y/6D3z2J92nzt31F0iByhOOV&#10;PrOx21OSIyEN0hLLfpQPg3GsX9out2g1SNsO/PIfl7t9KrMtWRv+wmbHtw7s8yEr8zd7S8BNDfj8&#10;34l2ruCY3I5swfqHve3X1gdR69hnGGXSIC25xYPc1BI7psQOP4RT9mxXB9hOg7TbbbddZVyqV2hb&#10;GqTlGDSur1bQhsWxHOuVh9hsjABd+A7F0s5F2x/wOQ9PirHY51F74FE0sQTiL3agWdqTH92++mdJ&#10;RjFR4wR3NUhrFxrL99s29V7hLkXwXeTlziO+TVlwg2+v00FaOoHn04aQ2HChDpqO+E+J9WNrewPZ&#10;F4ToS7muB2mp691ZucbretFm4qqO4NvrIG2Ac7d9rIt1e02sMohDvPCliTavKn1Z7xaOZbeDtN9k&#10;cyo+4QlTlpYUHLHWq4p/QRu1QdoI/qFzp8xNrkpQ36gP0kaIZ7+qhX1mPVxPLNMTmpyD/YKjWCfE&#10;82DiqkQ8Tyyv8EHJkKDaueS8vdzdKmwog7QG99LHvcwd9vaHqwPo0yAtfcxmHIuXxzrY3zPcrQF+&#10;69UgLefmYbQ1DlSuJhns5rWz+Fne+Dzn2MU3V+7u5trKsXNk58rbcvmWW25ZOWd2TN22TgdpYUqM&#10;yf42XmlHZ6/I2fm5i82e3jyw9rJoHFfaN2qDtMRaEGPRxm6PZctzPpkZziAt2PQ/P82OYZr2hO11&#10;PkjLPuxKvPi0d6OPQDemg7S0P+UrrPeUP9gXXRZt7xmbxoa44ckc9vPbrrsP638wHf3+ioc//OFt&#10;v1CX4HiM6iAt52Egs3f9xThCE9JALPtbmZInt9k29k/YOnr77E+vc9fB3nKQlv1Pg0vE6PptxUyE&#10;aAn35Rfs2uI6W819vsTVnejp2iL+pBukjeD/wliO++8jrg6wPSaDtMjF/r019qfWf+ztfhUm6yAt&#10;2Kv4scx/LOd1fQXyqn7bf/PjeJzi6nvS7vh09jmenxWxzy7K9TRIa2TnwsqkhySItc4HaW38hfbF&#10;H+grnwm0z8bV4ljWJeT73bwBo8+L8YIT9Nl4gqKguxI5kRO2PxfFDtwMXb2eTpmuB2ntwid+eD2S&#10;cjbPaOMmtQsdH2uLDfLtxHJCDNLSljR1A+2rzLnDB5hNERFeK2c/F7u6gR3TGAPfz1DucW1ke+pZ&#10;QvvDK2cWm/Xiq0kxpomrOoLvsAZpDevsaN9PvPxK2nYwx2cOy/AaFe3+QTfTP7SDWL0M0gbwO4q6&#10;w6s26P9c72jt+OMz6oO0nPODiBs/IN7i6gD6/EvPy9i2a6Ub2c1DtMWuN+pMUy94G77X7gNJjA/5&#10;OXFVgnOUBmldZdf0UdEf/dlcr5UB0vEepKWOiyi/Z3ZNthXKNF4fR5dPd9Cxz6Nuu5cuy8p8mDCV&#10;pAB9ZZDWdBwbm/IhPD2OzaZwaTzNha6rQVr22d7eKO5jQdo+NZZD7FEdpI3Q3m/EuFHQXUgdH2O5&#10;tx3XTv0x+5F/vlW+ZHQL9T0vxqDOymc18cdskJb22pMTu2bXUUPoJ+2J0vciIR9g2XjiD7/0AyQx&#10;X+3qEUM9+ZedpWyXrqOG0ObiE0joZ9D+kBdkce1z+Dcs34DMw8ferujmS9CkxXJF9rnrQVr7/Occ&#10;H4VvfILwv6jToCK6sZ7uwOpunGfO5e4s34bEp9Ft3tDi22bYxnKQ1p6ijfdH5cmg0YC4Nqd6ePOJ&#10;/bMf09LTO/bZxvkINnx+5OquocyoDtKi+1y0xc+YXvC37MK0cib5D400rzJIa3j+HKeNuM7ucTcl&#10;sLed7oBjYNMupKkMoi9Lm7LotRzfZ/mPROt1vyDGBq7LN3IdVcYN2LbpP05HjuT6ewrXrQ32DGsQ&#10;h3iTdpAW3/Q2DfErg4kcm3y6g59hb3wGlIRyA/XvsFAZpHWdTU+Tv6n8A5aVJyMn4yAtfeJDOV4f&#10;i2Xov1o92GYPacW+8euuC/jnShzr+DWq4rQQXLc9DdJyPDelrpB7UG4lx6fyVhO6NEhL/Ta1T/Ec&#10;14Vyjf/tsc+CGAv7KcQr5rgm+G7N8lm05/RYxtYJU/zxFFv6wdqENtgDX/b/Ex8kzrP53LKHH9ar&#10;abImFZyQx3OSBlh+HAkXcl04WTYnnf36UzzJ2LsepDWdXfzUebPFZblXcPw/rAP6rZXBP0wEjt86&#10;H6QlxqORMIBHG451dQXsYWDDfYp/9mFfEqJPN0Icm8P0XRyL4lw3kbyMqzqC77AHaSPcxM/J6zbh&#10;/O3p5hHBfvc8SGvYhzttCF9kKHcrHf3T3TRmg7TUYfMUxmThVFcH2E6DtL0I8W7xEG2xL6rsb/5k&#10;kM2VbFNMiHVMfj5dleAcNQZpDfsSxTUT7k2W9sNP6kvGe5C2V6FNyz1EAn0apO0k1LvS7muW7yDW&#10;ThQvJnH4NgZpI+jDNDkez/50IX1uEbOrQdpexPoaL94R/MdkkDZiCRr7tQ+xP8cyDFjXBf1tHGMb&#10;8Kx8kWI/Do0+rBef5O4E/evmMQZtqPRB1Dtmg7TdCPt0J/4/ZmlfJlvNr39Q9Me3MRfscCFW+rLT&#10;i9CetoNVnG/7YrEj8W3w78dI5Qt0FPRXIzZ/edunHCcbtUFa+3JxB2ID9rmkudkyuRx/+xG0/uPP&#10;mA7Sdiu02f64tzjogG3MBmm5np4c9cT/vatHDWKebLE5Xn+nr2i8oWH1YwtTjbD/P0XV9fVK7NEe&#10;pA05Fe1Y5aqeoRk2v3iIz5fd9BQ1+sYgbYS+OX1GsX6cqwOUaztIG8Hnfnwu7oSfzVP45xgvF2yW&#10;W5yP36h/Don1G+6JjblXd+HaegvXUJiWqi7YViK/xrffi3WEcpN2kNby0FiOfb42bz/baZC2F6F+&#10;m0+13peVBmkD6J9ImfgK+y227aaJOEhrD53VP6uDmC36mdAP2nztra4jewsxvIVB2SstJ3J9grJz&#10;YyzWbb7XBp5L5XPSFtsW7VGo+1t2bD1MAt80SNuLUO48D5GgbWmQthshxhXs5ycpt1vpc7aATWU5&#10;nX2xaRS/hIQfiwtxr+NcvBl/PUk7UeDEzY8njBNkX6Ab/z6LvqdBWoO4L4pl0Kc5GIkVviRhT3PF&#10;oVvXg7Q2v06ad7QboZ13lebW4obpON3Bwx72sAdR/m9InF/qh6jbJqsxpomrOoLviAdpDcqn1zyQ&#10;+qD7sGH/hzVIG0FvnU04hiztT7Om2PFnfSyepD0k1kW5g10dQD9m0x1wbewXY1Pvt+wDnTrChzQ2&#10;SxSKr4aI8SGeGxNXJThPxUHaCNdNeAXShHN5hn3YjvcgLcvxmu7AEq1wP5twP7Wd3xufloO0hr1e&#10;xH6HNzZM/NdgO6br1XQHvcIxOSIeN5YrOE47uMn+/feR7HfsLz/v6p6g3GFe3l67q/xYhy5MX8HS&#10;nqDoimnTpm1sZUyI91pXJ4jVcboDbPaP8PHpwDu5tlr+4El9NnVGPAZdf+nLKCavxEpfdkY63UGP&#10;2L/Rvyqec9pxKbq2fzAymagN0nY73UFL6Os251iFOeaIt06mO+D6sH9yDk9Js7yDz/Xt3RRAN9bT&#10;HYRXZ4nf9f5ntPzyRtz0pFe3UrrnW0F7R3WQluMe+isTzknP/2xtn9U0I/z/B8vVrg6w3XKQ1mC/&#10;d0bC21G04/b4FC7luhqk7YRNOWH5InFiX3cZ907HPy4Tohvsuz7X7yXx+mK9Ma1QCXx7GqTlGn4S&#10;vvEPTr/m6o7Qri9bGZP/z955gMtRlf//l2DvqCgggmJogST33iBGCMT0exMINXRIKAlFirSAWEBB&#10;EATFSrMrKKiI0gUEpFfpSO+9twCp/8+7eWf/50zZnb13b0u+n+d5n905bzlnzsxOeffMGWJE14HE&#10;6VSS1q4xA787w/t/1r/bpjvwsgjquCCor/LisX483UFN2H7fSGKWFdbl++5ehX22U9MdFEGsnp7u&#10;YCB1Vl9wyXcbDNG0az367EhiJvcOby2//PKZxLRoAnT0P31DP1lyDooK2P/DN85VXlSFsoaTtAZ+&#10;p5mONtk/5vZjq0wQTfmc8Mab5V5N0tK+M8yfut/m+2A72BWJ3YBRX+WmAVubwDp6uysnntJz0mKz&#10;CXUmjz/ZzeVmrsqQxDTxorpgu1gnaQ07AdN3yTyJ99tNGJ9NTdLadqeOyo0Nn5n5MKmv6Ulae8EP&#10;dVVeWEd8e7N5dR4iu9imnsroCXTzWY9vULxYjaDqLyTb3cSLqrCNaiZpDbbruuiTxOE7bNtxSTyW&#10;F7s5adFPob3JHFJ2vK3M+50Gfc0krTOAGH9DKjcK2H+HeNVpASjv90laYlTOoXze4UV1sWkP6IdK&#10;oofP2724Asv7Jv3FcaP0DYpBG2xEZ3K+uj09vQL6o72tb1kCw4trgu1O5uMxMzcJ1Fd6TlpinZnE&#10;4rtdx+Q+wkWsi72+huZUx3Y4cSsXyMSwx+qqsNyUJK0lrakjSaLZn7elYF3WTepnu87w4n5Ps5O0&#10;dmNGv1YSpPTZU2Vu1OyajroryTiTvH0m0RG7bpLWsG0U+OzgxRVY7tYkLXEPT3R+7VAKe7yffqgk&#10;WUzoh+oLbunLDiSZhmr/9HVzWrCpvEjMBL9So/rxaWqSlm2/AjErbaYf7I3WNV/KmAbf33lb3mEf&#10;ie4DKKuZpHXsD5Yw+b8LfrlJWuwGBXa5I8XywHbXxI91LPt+ErGEwb3nGPaVZG7Lui/9TmC/rM7X&#10;SYzqH8JFYNdQkpaYn+e3UBlEZr9RL66JJU9Zh8o0JPjO53iznKsqUHenkrTErJ7j8Yuus9H1aJLW&#10;wGYb6kqeSrARuSOCNiwWSVraVD1+0effSJ9H0sI+UjlH4Jd5ipt9qb8naStwbR0+9T2f9TT7TLIW&#10;m3+ZDZ/Xe1Fd7I8I7JMXpZV+Ik40ABv7U3RuciP6HN+rL00ogo28j21sE+x39uIqlHUqSctB+OP4&#10;PoTO3oi4JXIXy/Owi+aJo6zXkrSs+xHmS71vI/b4bV3soh2/yiguPh+gqJogM523xdpa98Vh9iZD&#10;7O70Nlg//d5VEUlMEy+qC7aLfZLW8JuHyuMQoeDf1SStzd82i9iVEyGfd9mB3nVVKG9qkpZ2zSJO&#10;MjLq6qK5JtFVT2Dsh4/a781VoodI+t/Ei6qwDesmaQ1sPorN/8yWbVpJoPn3xfLFYVYfbf5P4GNT&#10;FkQXc5SXSdJWsPMJfVVJHoZCWb9P0to5NWkzffZ8MmK4Bkthf17SBnzSx2t7qdIBprN9je/3YF/v&#10;AtMelbJ/2ZObOPvTNXPxbclJdMmck2/xveZjkBznNknaif3/8i6aaWNDLw5jX7GXMlWO19ZelqtT&#10;4STYOZq6K+cLbN9Bjqe45s0ENkeavfvcbyPVXFWBsqaNpKXfvp7E4vsZFNX9A476Lzd763f7g8+L&#10;+z2WOGPdmpakNeijSoKQeMlLnGrNx2Yv4q2OSMTXHgXMYDrX103S2nUHdo97G+y62eYWroKuW5O0&#10;BnUeEqzTZXaD66pc6KfxSJKEfS08DrE+9m6FRPdLL64LPpU/1PCZw2+yxYsLwa6pSVpjxRVXXJpQ&#10;93lMm06jbtKadtsc7tXHRVnOvHwNfZkkbQX8d8Q+PQ9oZiQtdj9znf0xb/cJNY9Zto3wSe5TXuhq&#10;IkEsvvi9UXKufYf9q+4ffRxDNsInSRI+SFHdUX3YNpSkNbDd2X3m0a5ZXlzEUrS/MtUBbZrHuThz&#10;DUKchpK02NhTWw+4vV1TZK7r0Pd4ktZAb4N5KucL6g3vHfp9ktausejvZGqi0glD1iMZdGcvGG/3&#10;YttfF4skbQL1V6YXM+H7/yiKfn/8VmwQYGWfoE/uKTFo017CdmUSkzblvi9BNAk6+2Q2XOXCKRGW&#10;bQ6Zh9BVDjgp3eNI7o5GeaeStIaVoategFB35rEI4jcrSVtKsH+aCxh7U7W9zCEZGXOEhywF61F9&#10;Myzfb07+hbcbwKCeuknaBGIcEvjdlz6AJDoTL6oLtktEkjYBu+rLvUzwL0zSlhXbP/CxR8UKE/jY&#10;dGpO2kQ8TGWicpYrJyXqtJfE5M57HMJ+sgx2yfymC1hnu8nQfDI9RLINTbyoCtuwVJI2gWPA8bYN&#10;k3h873Nz0prQrmhEA2UNJWkTsP8msZJHd17l2Fn9k4Gy0klaw0ZuYh/NX0rspsxJmwj9vIeHKQS7&#10;7npx2ClJfyTC+r1N2X385quj27zc/ux7knNvdZqhPPD9MXZRcpuyJ5AbEPtztXretpiUXW/HUHcv&#10;BDt7OWl07cGyvSj0ZiR6GZbVQdkf3TUD+oaStIb98UmfPBXUYXO1Zo6Jtr9R9y22bomtCW19wOpF&#10;ovWn/BXiZvYpA331ZqdRwfcRtlX05x/tWonyJ8I2uLxBO25HH80php3dWNtc6V36w6Wv0R1JWsNu&#10;3sHmra32r+2zlN3N54P0b/pFnW9SXvjG89C2jFi9yAW4ZhLw1FW56W5E0tfeoc6L8rDHJ22e42j/&#10;pw+ep/wW1jfdB3b/cLT7VvBrqsofjMhzFJW+KQ+nCzDhe81BEtTT9CRtAvvVENb30bAvqM/mP/4f&#10;5Xm/N/sdFo4ARl86SWsQf3n6/YUgfu50B3Ydiu6lsJ0m+L9Oe66nPGon5TaFXe7ADyHScBzZnX3o&#10;jfT+xT70FGV3sj9Vjwlmw7IdF/dx97rg13CS1qCuCUi031OvvZvjXsru57N6HWM26GzO79w/ibGt&#10;JmnLCjHtqa+TPUQGdJ2akzYR/L/toYzSSdoE7KtPlJnwvV8naW3fCOLYtWzpp8JtJDXbOJki4yXW&#10;axkrt2sslrslSduo4Pui5aA8VKeStAbrtgWxqvcFdn5wVRXi/RObygCLRFi2QRT3IJU/ixPB1q5L&#10;Hu7qQAPRGAPZcG1sDHvM8Rg2zql82rwWR1K2bb1/0A18dkKOMsEvGpliozYo35yD+CZFO71dAJkN&#10;O6I9zp93s2SjSaeYDd8zbw+3ehOhnmgEi91oUTadddm1rGC/nY1O5PuOtky7NvRwDUFf2KP2lZi2&#10;jl5sB9hKGfpSI3MTbBh74mvCj6aaoAn7wIvqQoxtPVaXEqv08eCkTfRVNOqjK9A/Nr9qsl57e3EV&#10;26e83tInD/rsA/jtZH7ETCdJlrJtn6xLnuCzFZ/r2s2h+9SFmF9Jx2lELIb9DsMydqeG5g8L28B3&#10;e6xNidoeINh/M79LyjbwbbKtF9UF21WS7YhMZX+u+9ZN6hmU+LDflEpi2LEpqKchYf/axMNUsH+R&#10;Ex31N3TMs+NmEHd7L7b9+TMca3axcj4zo9cLsJHvNp1CJZ796eHlVSiflugbFS5c6s5baMfHxJ62&#10;dMfIJXvLrT12vx/yA+RU5BTqOwLZxs6HbtcQth2IszNiLwr5FWLXCnvxaef7zh5LbNSuJdu/weeP&#10;iPV7vttvZXe273ro617A059bW19iP73MHxYBNiqguq3xX8fLc7FrF9q1GbI/cgJt/SV+h/F9e7qm&#10;7pQI2H4xqatRsXUkROEoJLapJZ03xdbevP1Tjgm/YfknfP86Zeu62eKK7UNTvZ92tsSelzcNtu/S&#10;xN8DOYI+tRfs/orvx7Ptd0NX6nhq7aslbC8b1TKCbVk3iY79Nmn/emLr4O4VaHvheakAuzYabetM&#10;O23U/G+JewyyB8sTis5D6EdZ/fjuVOYPnDT0h70EtrIO1kdenAv6dRLbsqPFO9EP1qb3UJe9hduO&#10;sSdQnw14sWPYNvRz3T8MDWyr53EvKsO72Mft+rOyr6e3aRo7HtIuO99929rJdvoD7bbjwqGU2XFB&#10;U2CJTuO/zWnsW99hvzqRz98gx1G2b4knenLBPzmfb9eZ44VBjJWQ/YhTyWfYPs+nzctuv51KQq4W&#10;4TEnT6xtfI4v+1s38PlYOk4jsvbaa4dTRVSvY/m0a4NSYB9eg5SasiL0oa7cl602ShKPY1huvqcM&#10;+I5M4nA8G+7FpbHrBHwr9w/4J++QsePr5kncMvdWtWD/GJ7EalRoxw7hE7J2rE90bIcNvLgU2Ffv&#10;v5Bdwrgp7By/HvYH0yc2IMiu8+13/R1kM34XH3I7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ixWHHiiSeuc9JJJ50nkUgkEolEIpFIJBKJRCKRSCSSnpf/&#10;O+WUUzY8+eSTF0okEolEIpFIJBKJRCKRSCQSiaTn5f9+9atfLXPiiSdOkkgkEolEIpFIJBKJRCKR&#10;SCQSSc+LT3oghBBCCCGEEEIIIYQQQgghhBBCCCGEEEIIIYQQQgghhBBCCCGEEEIIIYQQQgghhBBC&#10;CCGEEEIIIYQQQgghhBBCCCGEEEIIIYQQQgghhBBCCCGEEEIIIYQQQgghhBBCCCGEEEIIIYQQQggh&#10;hBBCiEYYNWrUu0x8UQghhBBCCCGEEEKIvsHkyZNnbLjhhgtrCTYLJk2aNB+5f9y4cSu66/8NHjz4&#10;PZRdk+eTFovR0dHx/OjRo1dy9yrEeMdt/utFFSjbP/CfM3z48A+4qhBiPZv4tLe3/96LcyHmwx57&#10;AbZTvTgX4h6cxK0lvp7v8Pk1d61A/G+YnjjWj1/y4lzwnWhxkKdHjhy5jBfXhDp3Jf7csC2hWDzq&#10;vQ3TpRZ5ZCHGjtjMNtu8GNZ2dHePGTPm0+5SZeLEicuhe87sNt544896cSHEehl5Hb81vcjWe+V0&#10;nUVibaG996y77rofdvc0A+jzq4vWxYQY85CLzHaRyyLwGZ5nX0OuY998t7tXIO6J1sYc24pYu9Bf&#10;jmlUtxBCCCGEEEIIIYRYApn8/5O019UaZThp0qQNsH2bz3mjR4+uJNbCJC26TSuGBVgSC5vb3XYv&#10;L65AjHpJ2hOsXvRv0caPuTrC499kNtheaX61krTY/Rw7S6Jt3tHRcavbb+TqDNhWkrT4PeJFhRDv&#10;T2aLjyUAq4wfP/5T+D+NWAL2O14cgd/vTE+Mk72oLtjva/Xhc5YXZaAtle3n7Wr34gosb4nMRf8G&#10;+glenMH7+DSLgTwyduzYT7iq6UladGt4cS6s6xBsXkNms93e68UV0P3EY9we/qmQBn0lcU69r0yY&#10;MOHjXhwmaW8dMWLE+724FPZHAv63I5aEjfo5hDZvj34ebb3Di4QQQgghhBBCCCHEksrkkknaQYMG&#10;vRfbW8y2o6NjPStrJElrYHOF+3/LiyoQo2aSFv0u6L7mNj9zdQS63dHZiNiDsa8kEouStBMnTvyq&#10;x/qNLY8bN24VfF43yRslaqBrJEn7LbPl81YvClnK6jU9MW/wsqQNz6J7dcKECcO8uBT4JPU9yPdV&#10;vDgDuqXpk4/4YgXqaqfcksIvmd6La0KMCbTVRgTbSNAKPZ2kRb8S8oLbLuvFFuM7VsbnG+PHj/+g&#10;FxfCuiyT7hN8u5SkpT23ebv+WaMNS1nd9hvyZSGEEEIIIYQQQgixpDL5/ydpr7cE09SpU9+TSHt7&#10;+3stSdXR0bGj21jy63zcKo/Mh0labC5D94e0oL8h8cXmTcq+Yr4h2NRN0toy/vd4nJ0qBs7EiRPX&#10;dztrm8UrTNLiu57VR123eFEFllem3B7nf27cuHHLe3EVdJUkLZ+vY5NZT+q6gtgvuY3FuQq36BH4&#10;EOxGYjePz7l8/gt7G11r69+px9+p/wv4V0bpWhtCoexeZIYl2t28Cvpj3OYPXlSXUaNGrUCbK9NK&#10;JDGbnaRF/mFtCoX+PQu53/Qs20jVF8eOHbuyu1fmnEV3h+mx292LG4bYjU53MMpdq7A99iDOW9bO&#10;tD3tvor2ba4ErRBCCCGEEEIIIYSoMPn/J2lfnTRp0uV8XpaS8zo6Ok5GtkonlcIkLZ+WxPxyIthv&#10;QtkNnkw7D6mOdkyDrlSSFmwU6iPIs2PGjPmMFfgj+Hdj8xCflZGgfM9N0loikXa96TG/gX5UKOhO&#10;Mh2fN2M+cJHXIrBPkrRP8VldT/w2ouwq6rapIB5DCh9xT2NTN1hMj/ttL24aPr3CFsjprNOjVg/f&#10;54wbN25tN7E+/q7X/ysvqsuECRMGEe9lYs1lsZJUph+WoewZX5/VrawW1FdvJO02fCb9PJLYX7d1&#10;wMZG/R4xderU3Ll10V9t/nwe7UUNg2+nR9LWgnVaA9mT+BewDpWEPt8fYHt81E2EEEIIIYQQQggh&#10;xJLI5JLTHeQRJmmJkzvdwcSJEz+HTeWx9I6OjgspyiTX0JdN0lq8zdz2Lltub2+/wJYp/3LFALDP&#10;JGlZt/dZfORFZByyTp7Qxh97/LNxqyZqiVlzuoNwvlZb39GjR3/BVTUxe487zYsagvauje/TrKv1&#10;XZRYTmN9hK2N3L3Si8zf5na1uXltvto2L64JPj8ijiXf/+lFxgCWH/L1/6mX5WIv+8LGRhG/SptW&#10;8+J0kjZ3ugNPis/x9TjYi6vY+pg/+jk24teLCyHG7/B53veVyr6Jb6eTtPgegdiI5txpOQIGsO6n&#10;WD3UnzcthhBCCCGEEEIIIYRYUpjczUlaZ0CHv0zLk1JDvLwCMUonaQ2Wv4mtJQkvtU8k/SKyTJKW&#10;sou87h97US6WlCPeTV7vUV5s/qXmpKXOCdjZS7hsxOf+XlyIxfS4nUrSGvgea/UhlqzNS0wOYNt+&#10;kvZcaHXxeaSXJwzE92GLwXoelzePqo1ctdjo7/G6rqA4Srija0HeQeyFWPtaYtxVVSYumhbBEuVW&#10;1ze9uAJlpeakXWeddT5iMXxd/kNRNEUE5Rt5fHvZ3KY5+/UAypdG/xezI8aDlFVtKKsmafH9kK17&#10;LcGl2g/2MjXiJcnqcwqSvAPp4y9hVxmNPG7cuJrz7wohhBBCCCGEEEKIxZzJPZOkrTBx4sSvYDen&#10;o6NjHn5berEl9xpK0vob9O82HXJHut3YR0laPr9ty56Mqzvnq02lQIzZ7jPDylgulaQ1sFsdmWv2&#10;+F2Sl6xMMBuP2+kkrbH++utb8vPn1JdMORAJ5U8ix9AX0UuyQvD/DPIb5NUc/3foi4uRTdw8F9sn&#10;8D8U+8ro6bSgswT2dcSJEvUG5aVfHGZ9is2lHnPOhAkTMlMsUMdO2NyA2KjddFtsJO5p+GZetEZZ&#10;Q3PSYv+GjQ529wrE3oBym5P55bQ9ZfNp2zXWPrZHZp5gIYQQQgghhBBCCCGEEEIIIYQQQgghhBBC&#10;CCGEEEIIIYQQQgghhBBCCCGEEEIIIYQQQgghhBBCCCGEEEIIIYQQQgghhBBCCCGEEEIIIYQQQggh&#10;hBBCCCGEEEIIIYQQQgghhBBCCCGEEEIIIYQQQgghhBBCCCGEEE3glFNO2fDkk09eKJFIJBKJRCKR&#10;SCQSiUQikUgkkp4XT9UK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9CIDxo8f//lJkyZtsOGGG26CbMX3&#10;9smTJw9rb2//iNsIIYQQQoj+Dhd5r3GxtzAUyh7lwm9pN+k0xLk0FffKUaNGvcvVSwQTJ078XNgH&#10;Jq5qGmyrqWF8lp9zVacYM2bMZzo6Ou4IYwaxd3QzIbqFnH3uWlfZMWUl5IWUzX/yjivp34UJZcNd&#10;LfoYHHPOSm2rP7iqJth+Et8fjBw5ssvnrL4C+7glYsK+eIXPD7g6gnUfg25uYovvba5aYmCdf5qs&#10;fyL02QxX9zsGDx78Hq4dTvHFxQL20/Gp7XOGq0QNRo8ebee8B8K+yxPOgZ90F9GNsB+vGvY722Y+&#10;+/JEV/caYZsScZUQQggh+htcYGSStIlwkzDOzToFsZWk7UdJWkvOso3uT8VagLza3t4+ys2E6FbC&#10;/c/3QSVplwAaSdKOHz/+g+jvTWzZJx6j7FOu7vewPkrSNgDr3O+TtBzDPkebXwzXwVWLBUrSNg7X&#10;j9uEfWbCvv46fXkzn3+mD39gwvKu7iK6GfpaSVohhIDW1tadhw8fvjAtlM9Zc801v+BmojuwEz8n&#10;n0MlsXBS3tO7qN/DuhQmaU3Q/xGzpRZZNwa+StL2gyQt9uuzbR4LY3icG8eNG7eKmwnRI3DeeSe1&#10;H1aTtHz/DPJsqGffvRxV5hiFnZK0/Qi2zwc23njjjyViy67KsOmmmy4Xblc7fi2pSVo7pyLVflt3&#10;3XU/7KolBvqr3ydpWYeW9Dq4arGA47qStA1CP50S9hn7yL0UD1ikFb3EwPA8ZcfevnBfE+4nibhK&#10;CCGaygorrPD+1tbW8/IStCZK0vYAXETdnnfgX9KFC6WHvIv6PaxLOkn7HGXzwzL2g6f5LLxhLoI4&#10;StL24STtRhtttFnO9rftdP6SeKMv+gbsf8eH+yP78y9dVYGb/QtDPXKYqyLSvwsTypSkXQxQklaE&#10;0F9K0vZxlKRtHPrphFSffcdVQkSE+0kirhJCiKbR0tKyjyVh85KziShJ2wNwQaAkbY5wMb3YJmnZ&#10;5n+jeAAX1P8Jy103a5FXOYjdpSStz8u2Jm05vL29/UHqX5CKN5uy09FN6OKLEwYSayVibWHxkFfD&#10;ehKhfA5tuQbbo/i+Spl16YtJWtq/d2jvPrZuv0HdcBKdeO3ItxPx4v8bMWLE+4m7M2JJ/qSeudRz&#10;Ftvri26Wx1L+gowdsL8gbGco6N9CrsTmOzZvm/vWBFsbNVxtq4ntZ66uy8iRI5eh/V8P/cskh2z/&#10;RFrxPRKfp9LrQrvmUH4R+q1YXtHdOsNS1PMF4u2L3E7M9B8uc5ALkKnYLeM+fQrrT9pX/a3Tzmmu&#10;qsA6fSlcJztGuCrC1jG0M6Gsp5K0A307fB25Jd0O2y7IDdjM5NP23dKjo9hHNsGnsu8Ra//gODRg&#10;7NixK1Pfvtg8lFPnM5Qf4PUNXOTSGPbnDf5fIs5ZfEbTTlA2m/X5PfWvk/ymWH6vtTOQfSqBcsBv&#10;amhr6+mqCsT6SKLD9gdh3ZS9TNn3E73JhAkThrlrBeJtHuqxP8BVpcBnjdDfxFV1sWMh7VwdnxOQ&#10;h5Dq75J22G/yNNZvBNvyfWaPvnSS1s4x2H8TSdq1m6sy0Ae7B3bfZn/5hKsGUP8X0O9P+f3UF51r&#10;WX4O3bHoWmxd3KchiLE022Qdq5eYt4bxU/IStudT31dpU6ljFDF7LElr+yHx24hv+1t66hXbF+dZ&#10;+5EtsF3B3XKxfdT6w+UXObGq2wr5ZvpcQ9k+oQ11TnJVKdh3poT+1LnP1KlTSz05NW7cuI/S/nXx&#10;+ysSPd1AO2yapJ+z/oMxrRxr2J51k7TY7BS2B9mP4oZHjrJfr4pv9TdBfd/spj+eB9q1Cu2exfpc&#10;jcwJ19HX82764UD6ejXsa/YtttExkOVrw1jUc1moN6H+Ddy9GQxgu65IPTsS+0okun4woewp9D9i&#10;nUbYPuB+jTKA/liOWLsQ59/ESz89s4Cy+9B/0/Yhbvrf7X6dgv3048QZSbw/Ipmnxih7gfpOtt/j&#10;oEGD3utuuVgs7Kv9j9+3uP4slYzwe5rVkF3xvSTdjkSI+RpyMbLvlClTlnf3muTFcZUQQnSVpYYO&#10;Hbp3W1vbgnRCNk+UpO0BOFEqSZsjnFwX+ySt6biQmM5y+qLzDm7SPm76ehC7U0laLqZm2kVK6FtG&#10;iG+JjxMIUeomg4stezPu43mxygr13VXr4p8+7CtJ2gGUH57eniy/QX/b9B2dStoYxPhJGJOiAfTL&#10;r8OytKC3aTQiKNvS2pNnX0bwtRvDW2ptD/TfSvtxEVz65g3/tdJtZDlKBoWwTvshmRu3MoLfY8hk&#10;D1UTs4NO7cv4/tluPDxUX2Agv/97kvbZTaOXV2FdbzQdn3d7UQZ0PZ6k5be0KXVkkvBlBL+78K87&#10;9zO2fwx8nsXnI/RXenRxXcH3vxyPP+Rha2EJ5/2wt0Rhbqw8wf4BW5+wjHY+6jEzoKs5Jy376Uqh&#10;vp5gP91dKxDvjFDPcqPTwmwR+pu4qhDWfwLtyCTyagn1PI0ckCprypy0xImu6fBdD/vLw7Iygs+b&#10;yGYethA7rlDn2Xkxygr1vINs6SFzQd/dSdqBxJtl652up4zg+wB9Pd5jVSHe9Dz7PCHGXCQ617D8&#10;SGhDvBNdVQr8f5PyfzT5o6AI9uk9sGvonEY917H+26bK8pK0a4c2JpQd7upScIP4Adr3TOJPPfbH&#10;cIerm4H9obEHcTt1nKdtlhDc1mNFEPNveT61hHi5T5I0AjGWRS7Ki19PaPPb9Mf36Pe6iVS7Hsb2&#10;urw49YQ+ew3fmR6qLhx7BrFOhYnQWsI6PYDvuh4qgnY0PCctPvbnVybhXVbMF/k7oQr/sMjzc5UQ&#10;QnSKIUOGrNDS0nJWa2vrvDAJW0+UpO0BOPEoSZsjnCyXiCStMXjw4A9RFiV/8JnHxdIWblIIdg0l&#10;acePH78WNlECjIubZ2xUBOrcJCI+H8Tmx6GPCe07xE1ywefilM9cfCZxcCm80LSbF9q3p61/6Mvy&#10;m6hz16sPJGnfRfvOQ6ILRJbfsfV1my5BfVGSluXqDRz9fKHNa0vffYz6lqHejSm7GbdqIt3eyo5P&#10;9PZiWwe2e2ut7UE8S07Z6K5oe+B7Nerc7YGuR5K0NhqD8odTdufUSorZvsy6nJryscTz19wkj/eg&#10;j36f5kPfTCj6rdl+TL/tG/qYUPev3GSxgH7osSQtv/M2+jSdwHmbsl2tv90swvZt2jMt5WPHrucp&#10;/4ybZcAmTNLa/lEZ9cj2e5PvO/ufFNHx0uripvWztOflxNd95lO+jptlwObL2ESjnEyoZwrqzDHZ&#10;9jni2Ujf6DeZCPV3Okkb0pnpDojXo0la1uea0Bb/BbRzm4Lf5UCOkzZS97nQJ/DtliRtIsSwfWff&#10;on0H/XppH+qZbyO33SwD+/FYbKJ9h7Iz7HiPuijZYH/wrUR994V+JpRt7jYZ8Om2JO1KK630Pu//&#10;sC1/mjp1auETGH4s/3PoY/3F55fdJAP6hqc7oF09lqS187jtJyn7+ZTNyHsaxfYb9JPTPolQd+50&#10;B+wjXwztrA5syx637Zh6Vcr/167rMsT6EvHfDuObULZXUb9ZuemR6m/Ufd6gb9Z2s1yw6/bpDoi5&#10;NVIdOc86zuYYPhpV0R/3Ntp2FbZTel/4n+tzoY6bwnrc5xT6p+iaaCk7r2KTeWKD8q+4TS7U84fQ&#10;x4Q4/7Inodwkwo7JxJyc5+MmVai/dJIWnT2hFx3TKbuf48PnURcOJrE+oZ6T0/3Fst2f5RLaJeIq&#10;IYRoiGHDhu3U1tb2Bufx3CRsPVGStgfghKAkbY5wkl1ikrQJXDD80i5GUraXFl2YGtiXTtISPxpl&#10;YXVx0VRz9EwIF40fpT13hTFYtpv8zIUmuigZQF01R8OmsQvE0N+EunZ2dQS2vZKkRZZmveqOIqDf&#10;jyZE0cV4KagrStKaUHf1ZU/1wPa00Jc2XeaqUtDHbaE/8WYXJV5pa48kabmBGRrasU7PF+37afDd&#10;CPsn8H8AuQu5ZcyYMZ92dRXsRrCu0W8Sv6+6ugw2OiyaToJ4d9X6TfcnWLceSdLSZ9un6rBkXOlH&#10;4Q387NHc6rYkxit+I5cBfTVJG9gf4eqaDB061JJHs1P+ucl5O86xP6X/ACk95Q223w99TYi32Cdp&#10;6bflsE0nZArXJQ3rYk94vJXy77YkLf6/dXU9bBqk6gh3E+LlHuexi0ZEYmePLzf0Bnrsn0zF+DfF&#10;uYkN1rnbkrTEWT8dm5uQUo9fc4zeA/vKsZzPO2jn+a7KgK7PJmnRfRJd9VjAd0vO/tzVdcH264lv&#10;ItRdOCct9tEf79i+YtdSri6Edu2T8jvXVV3Gfte0K52YPA1V6esn2vMTJEq8sY8U/lmOvluTtLYf&#10;EzMa2co6/tDVNbFpT1j/fyGPEeNePm/jc2tXV2H9bIqoR8M6KLu6kWlTsJ8Q+ptQV+50NdSVvr6/&#10;n+JSv9eCAQNno6reExG/kSTtnUEcOwaW/s0YrHc0NRkxXuX3mZvUDu0ScZUQQtRk0KBBH2lra5vZ&#10;lcRsKErS9gCcEJSkzRFOvEtcktbA9ktINIoA++e4eLW5tjJgWzpJi646pxnfbXRX4SPkRdhFHxdB&#10;1Ytovr9D29pcnYvNv1Z2DrYEYq+Y1JEIbc6da9FuLNK2rmoabINMMiot9MWtXPAN5XNf699Qx/LL&#10;pvNwDUP9mSQt9WQe7SyJbYuGk8a2DmH9G2+88RBXRdDWHknSsp9/jPLqXLwur9Ivh9sfCm7WJVjn&#10;28L41Ffq5iqEk6mNdqomhIjRcDKlr8K69FSS9s5UHWe6UYn/dwAA//RJREFUqiHo9yPDOLZP541Q&#10;Q5dJ0jayT1HPd1L+uUla6q+OBLf9gs/C+WSLIMYxSQwT6l7sk7Ssx9HeXxUb2mZJgqKRo7ngc3BY&#10;D/G6a7qDB4vOyXlgn06evVUm2WLHGT4a7YOfpeq6tsb1Q7claf1YHj3eT32P0RezOG92ZS78CGL2&#10;1SStjW4+L7Rjva+gvKHzNHWlnxKp+eIw9NE0GSxbnYXQpkmhPW2eZ4lVV3cZ4kXJO5b/7KpGsD9G&#10;K1P1JMLydUX7NfqeGEkb/Ulu/UZfns2njaZt6DebB/GjfYxle9KpYbgnGB7GoX2z04MrKNsstHEp&#10;HL2eB9eOH2O/WTPv3Gvwu294ugOjM8dA4kf3GtTzRtGAktAuEVcJIUSagUOGDJnS2tp6kSVUk+Rq&#10;GWlrazsSn73ydIkoSdsDcEJQkjZHOCkvkUlagx+fPfqY9xhn5gaeslJJWi4I0/8W2yO89jKVzkg0&#10;SoG2nuzVlMZGLeK3IXIo8f5G+56n7TYvnr0QJIqfSN76G72dpGUdLsQkSkKvv/76luBIj9SybfhP&#10;1A1flOObSdJSVvi4dqNwcW4v3NkeOYr1uYjt8RLfa26P3k7SOjby7LLQNhRrO2L7rL0A7S+IzT9b&#10;6g+D8ePHZ0aWeH+kfw91Bb/0CPlO3UT1NViPbk/Scqz4TBifvnzdVQ2DbyZJw76emaOW8ihJi19h&#10;Ui4P+mBG6I9kkrTsX9HL2ZC38VvL1aWh/YPDOPweFvskLW2JXhTHcuGLvIqg394bxqDu7hpJa08t&#10;lE62Efug0J/ld/JG+dfDphBgHe2x9t1ok40uvIr1sCkXMsejRND1SpLWsMQl8TIvAEwEXeVYzjrY&#10;vJm/57y/vruWhnXok0laG13Iej2YstvY1aWxfZr6wj8EayZpaccnsUlP/1F4PUcbq6M1rR78P+aq&#10;LjN69OjVgjZUhD4o/aRXCO2Mpg5h+WWOXR90dQT6bk/SGsS1a93caykT1nUeYlNk2cu8DrPznrvW&#10;xPaddCzWN3c+3nr4MfGOMBZlB7u6ArGPDvW2T7iqaRCzU0naPLi2HUS8rZAjEXtx7MvWz9bfeduD&#10;MiVphRBdorW19e/ppGo9aWtre3kIeIj/Y3lGnl0iStL2AJwQlKTNEU6gS2ySNoGLo8wNK7FuCS/w&#10;WS6bpP19aNdMYX1u8mrSWAJtbdoUJZzriCUq/oeck9YRp88kaVmvechPOFDWesTLXs4UvSHdfWez&#10;LrkvTCiC+jNJ2qlTp5Z5IVEVG7VAvdOpP9ofawn2r1P37bb/8BklnftIkjZhIG3dBbtrWb/c+fny&#10;BJ/7WbdN834z6A7M82mG0M5nvZp+DevR7UlatqclyKrx2S6Puaph8M17MVbmhpay9Eja/7iqFPRB&#10;3SQtNjNDG9o2u9b8o0Xg+8kwDv212CdpLW5ow7LN39sw+FVH4vO9W5K02F5EcbclaTl+2Tzk9hb0&#10;3DmK00L77M/CZ/j8N3JTStdrSdoE1ucjxP0h8e/gM5rSoo7cy3ba0MPkwjr0ySTthJy5rOmHVleX&#10;xq5H8A336ZpJWoO67cVz4bRBdm2ztqsrWFzKomk4WI/9XN0UWN8RYXyXsa5uCK5NPpuOZfuVqyPQ&#10;9UiSNoHr1S9TxzlI6Zei0deWUDzT5qn1MFUoj0a/ur2N0G0Y33+iqRmIH+1DLKdH7V7lqqbBvtZQ&#10;ktaOWfhsjl3pF0hia9e2t+D327CcMiVphRBdorW19WxLpNaStra2t5HLhw4d+iV3i1CStg/ACUFJ&#10;2hzhBLrEJ2kNf6FGdCPFRYVdRG9iemKXStJiPyu0Y/k1uzh3dbNZinacgGRuGlmXK7hY3tkuVNGv&#10;VPQYZ17iFfs+k6RluXTywUapYv9q6G/CNrg4fbNWBP5dStLi/xv6Lz0FwxuUW/LVXmox3BIwRTfo&#10;BjZR4rS7krT013DaFr0Mh5gNT81hsD4fYv+wEToTiPET4lan/AjF6kPa3a0CflNSNvb23xZXC6BP&#10;uz1JS8wPhPH53dhLBDsF2y89etW26waurkJ5tydpWY8o+YzPHEtUuLo0xEmPGuvPSdqdQ38TV0XQ&#10;lvNDG9ZrX1c1wlJhDOruV0laO7ahi+aIN7E+R36IzubdXcvP87n1s15/Svn2epK2CFsP2tDCb2Rr&#10;Pv9I23P/bEQ3H5vcqYXMP23vqkJYxy4ladO/OfwzSVqWP4Zd9CI3lrdydWnsRWv4Vf+kpO11k7QG&#10;57ptwrq9D6s3f8SZhVRHHVLHj1zVNKgveiLA62m4DwzaOi6Mw/q8bL8XV0eg79EkbR7ccL973Lhx&#10;K1L3+rTV/hy+ybZB2K5EKL+Bvnqvu1beFZFj1+mRtLTh7jCWtcfVFVhOT6/zjKuaBjFLJWltf0d3&#10;EbpoRCzLbyH2hN7WyBfpo+WLplbAPzom4KckrRCiSxQlaVtaWh4dMmTINJuf1k0LUZK2D8AJoU8l&#10;abfccsuFc+bMWWi8+OKLuTY9IZw4laQNIIY9shhdiHAhcwllV4Rl2NV6cVjUDpZ3d1VDcEHfZjcZ&#10;doHkdUXrwkXRUNoRJdlYbuixNdo2PvT3GP0ySZuAz8/DGInQX5nHrdPg2+kkLbbpm35LBtWtMwSf&#10;9jCGSVGSlti7pG0pW8HVdaGujD/rn5ekXYoT1buJ/V4bYTJ27NhPeHld7M8P6rk/VcfDFs9NKlCW&#10;niPvp65qiI022mio3YhbW72OhuYa7KvQP92epDWIeXVYB/34V1c1BMeVY8M4bM8XXRWBrtuTtAbr&#10;8d/QjvaVfcFUFeo6MxWj15K0rE+UyMPn+fRvqhbY/yr0N3FVBMf8HbCtJjFYr5cpbmjec9Y9GsnM&#10;cr9J0tp5F91/Qjva+AIX/tXkTQls7s5oNB/LvTUn7bssicKnHZfXsJfvuaoultzCJ3pRH+061dUR&#10;2DWcpGWfTl9j/dpVdbH1oS3R/Kj45744jHrSTztZ0jZ3fyyCfSD6M566SyVpDWyjx/H5bi9zspjR&#10;n0CU23myoXaVhboeCuuirzozJ63N7xud24l7a1GSDn13J2kH2P5t18v020cnNPguCNpjL8arto91&#10;s/lsoz/zKIvmlma59EtlQzi+R38c0m/2h2h07KIsc22OX+5IsCLsOGXrkfgT8wViVF/iyXKpJC1l&#10;6akXZnM8WMPVpcAn/ZtRklYI0SVaW1v/bknUlpaWm4cNG9apwT1K0vYBOCH0iSTtxhtvvPD0009f&#10;OG/evEqC1lCStjmwLl1O0hpc3H0W38fDWGmhrlpJ2nTiwC5qSidquYiyt5anX6T0YnhxZWCzQ2hD&#10;HW/SptKjPrkAtccdM3PTESd3tFR/SdIa9M0arMfzYSwT326F87tRX6eTtPjao6NhXa+PHDlyGVfX&#10;hfaOIUb0MjuTGknaUWlb/Ge6uibY2Sja13P8Mzc22B2Wsrm9aN/PA/vobdjEuzPtb+tOeXo+2R+4&#10;ugx2w/jn0J9lG7WbGb3ZH6EveiRJS9w267egDnv52o9dXRe7QcfnpMTfBP+XKMud9w99jyRpPcEU&#10;HQ/wvdqOtW5SCL4fxTc6HpuwXt2SpMX22XrzJGITJT6pz+ZYHOnqmmA3lfXJjB5zdQZso98Vdd1a&#10;dHOdhnPpOtinz8v9KUn7PtoUzWFKvfeiKn1dgf0BxI6edqGs8AVL2HZbkpY456biPmXr6Oq6YB8l&#10;UlnOfcM7+9hgdNG5zFWFYH94aM/yiz46uR4DsJ1Fv6WfYMlN0hrY/zu0Zfnqsvs0+0NH6Ov+pZO0&#10;tt0JcWHoT1s3JkZ1ZCXfn6UPG/kjoCHsuoQ67HcYtuG8MsdDw5N/fw39TVivwpGl6Ls1SbvOOut8&#10;hPqrU1nY/sA161dcXRe2y8dS7bM/2b/o6gpmQ/m9oR313IZd6Zfu0cadQn8Tyr7q6ghi/yJld3NR&#10;EjyN7c/YR/Pe0vZ/cT1b/ZMNfZkkrV1b/T1l92wjxw32qy9RV2Z6rKJ+S9uZuEoIIZqKkrR9AE48&#10;vZqk5UZs4YUXXhglZxOUpG0OrEtTkrSGJxsK55elrsIkrcFFic33mZ7P7xUuVOxmq6hNNh+ZPT6Z&#10;vtmwKRMGuU0Vym3ex6gOyuyt++PdJBdsNsDmjnQ9QYzvuWlEf0rSGnYxykVgZhsS823WcbqbRaDr&#10;dJKWmNEoWGLZC1j+W2vkqe9nX0MK/xQoStIabMeL0/a0w+aLXdVNQgbSH4egj+bkC4V2ZJK0dkOG&#10;XzR/GvEt8bYHJ7DC0XvYrI3NTUj6EbncOc+sn9ClHwG0G6Vvoy76rdkcuQci6RHl9tKemvMRU9fT&#10;oY8JZUu7uk9Bu/KStBcgp3dF2EabexVVvvzlL3+KvkvfiFrC++/45CYP7YYN3W+Q9Jvj76GssE+x&#10;6ZEkrWHHA9rzl5R90sYZdpPvpskj3/ZUReF1A33XlCStgT5KmOB/SzJSyX5jliiuGDp27qF9j4U+&#10;xLDjzdlIpr+J8QHsf4pEIyFDcdNcaM9XQ1ury44JSO6FK+UjqCsaHR/49qvpDtBF+4ytO3I6qsIR&#10;xeiXJt6v+IymrkmE9bynKNmCX7claS05R/z0vvbSRhttNL3WsZzt2UobotHoRf1lYL8C9tGUNyyf&#10;y377SdNbXekpmDzxF43MZNmmnDoJv8w5ePTo0SuhOwvJnRsd38Ikrf9+fh3a0z47Z/yz6I9Vrn8m&#10;YlO0T5dO0hq27Wl3NflPvdG1GLoON+027E9/qnkmVa+9VOvvRdvV+hz9+axvNIcxyy9yjMrM4xqC&#10;XbdPd0DbtkzVYfNC27X6sm6Si/kh6d+F/cYzxxM/j/zaYof2LF+bHLNzMJ+DkeiPces3dqs13SYP&#10;+wMi+pOb5bnISUjuedXOY9TzO9uWoR/LmT9bKSs1kpbyaJoOE3wfzLsvCbB3RexIvMJrW9a9zW0j&#10;8mxdJYQQTUVJ2j4AJ4oeT9JuvvnmC48//viFr732mqdjFzF37tyF8+fP9yUlaZsF69K0JG0CMcYh&#10;UeLBhLpqJmkTuAixua8Kk2K1BD+7gI7+yU9jNyHYFb6puUjwsZuCJ5Av8v27Kd0NHj6CdelXSdoE&#10;v8GMXsblse9O3yhS1qU5ae0mhhjR3HplxLaHtYeLXhvFHY3IZfkcQhcm9tGf6dszilkk2FeSx9yk&#10;fYrPh1O6wkcEadtobDIjfcsIce0G2B6prPubYZ/+HLbVt1s3ItTzKr7be6iaYNuvk7TNEOIW3ijb&#10;DRg2Nu9mdDNaRtgG90yZMmV5D1UItj2WpA1YipvHP+GbOSbkCXbWB8OR6NhAjKYlaemvjUP7tBDv&#10;Qjet4jfjNxC79PbB3o4zf+WYaCMdo/VfFLUYSyxhd5bFCP2KxNqFPJJeN8r6VZLWQHcg9UWJqTKC&#10;32z6+gRCWMIimguV82nuKD98un1OWurYk5idPpbzeZyHKoT1/SG2hfsm+tx1ovwftK+R85klrS61&#10;ayE+q4lhYhQmaRPsj0Fs76vVzrQQ906bxofv1fMH/g0laQ1LzuGXfnGn/Waauq3rYccC6rZrwWo7&#10;yohtI7bVQ/Rh3h/CGfDpkTlp/bh4YyP7UCLW//i9zrVRqSdwsD3PfPJi1RL67WW2/2QPU4aB2P+O&#10;ujL3IrXE+gCfC/DPvX6kHaVfHEa5nQNfDO3LCHXYHy3/4bf4IZbPC3XEq0z1kSa0ScRVQgjRVJSk&#10;7QNwMuixJO1mm2228IEHHvAU7CJsBO3111+/cO+9967YvPDCC65RkrZZsC6bIfaPeEUmTJjQ0Jv9&#10;i7CLCy4yNgljszwGVUMJYLso54LYRk3+Hv/L+LyJT3uz8u3EvBydle+PlLroTWMjI4j1HeRsYlxv&#10;sT3+VcS3i8mfsLxrOGLMsRGWE8L1o62Zf7hHjhy5NDF+EIqrmgbtWCFsB7Kxq7oEfWNTSIRxK0J9&#10;W7B9q9MfsNyatkFfN7GYxnzoa3uE/zj66Vw+b/BtYdv6SuTvrtuOOtOPNdochlugr7ahzI2Q76e7&#10;87s+BR+bRznZv67m0258D6GuwW6etHHDsJ70iL0ifDvZqNwTkb8gl9u6If8l5mUs2+Nx3+TTbnY6&#10;/UeJ12MjGn9J3Iv5XulHE8quQixBfRif9uh/6QSNgd+38Yv256IX7PU23g/V7dQsYZ3X8ipqwn6x&#10;PLYz8bHRgf/m82bfBtci57P8R2SfOiNrMuDzJaTaHmLacbU0/C5WDv3pp5p/auVhvxvzo+6OIM5G&#10;drxzkwqUR4+eWj+4KgOh1ktiuZSaS5CY9qfeifhfhtyKXE/ZmbRn76KRl4aPcLNE4u/5tN/iLcjt&#10;+P+Hz78iNt/iim5eSWQQMzrGuKoU2LcQ80hiVn771laWbaTlxXzaiwPtreeV3yP12OjNaj3oN6U4&#10;dxSq/3Fk0zEktrkJA4Nz1MQwLtLQ1CZTpkxZLfS3/kBqPmLOvmIvntqWdtmUHrau9tZyOx7Z+v+b&#10;zz8hRxJngrtUoewLYX0mxMskEfHfhFjRcQnbhuaibAB7lHkD5Cjkz9R1BWL7jT1pcxti+9Jf+fwG&#10;7bf51Ruaj9jAf33kN8S0fdHOEXY++pP1t5vkYtdL2H7L2hX43uJt+gMyLf0bxWdj9JW+xWdDikqf&#10;E4g3HP+j+fyb1UeM2/huT4Kcz/L3aa9NJ5Ksv41wnJLUhd+Xvbwh8N3NjiWJWN0UN3Qeayasx2qs&#10;5x60y47zl7LeletIlu3PIHty4w+086vYLecupSFudG1FrFLnnq5gSXjavyP1/YL6zkWus/UxYT3s&#10;2HoBul8ju1HWqetuw66biGUvhrVr7AuTeoh7M9//hZzJ8uG+n3Rp4Ihdt9GXk4j5feQcxH5P1Wsi&#10;dHYf8VU+6061ZVMi2LZISc1Rxwbx7Skp+xPGRlVXjoF82u/Tjh/2+zmadbVr92hdrZ/S9dHOzHsU&#10;iBEd/0xcJYQQTUVJ2j4AB/keT9K+9NJLC0844YSFW2+9dcZGSVohhBCi+xk/fnwL57qDuXkcn07s&#10;lIVriGgqDuQQVwkhRENMnDjxKxxTwpGRj1gCztVCCCGE6GaUpO0D9GSStowoSSuEEEJ0P5z/bY7w&#10;6NFiG9nl6ppMmTLlw9jeFPoS6/HBgweXngZFCCESOJ4M5dq7Omcox5NXbBSrq4UQQgjRA/R2knaV&#10;VVb5DHVclFe3Cbr7hgwZsrKbl2bQoEHL4Pu6x3hp5ZVXLvWkbK+gJG2+KEkrhBBicae9vX2LjtTL&#10;VDj/vYb8FN2myAibVoRrhXWws2lAjuF79PIjE3QXctGTO6eqEEIkDB061KZZsqmN/shxw15yFr1t&#10;34RjTL2XRwkhhBCiG+jFJO1A6v5bUk9LS8tc5Jhhw4atw+cwdDP5fCFox/8GDx78cfetyZAhQ9qw&#10;f838iPPy6quv3vAURT2KkrT5wsWjkrRCCCEWe2xeV64FZnZ0dDyfdz6sJfh8q73OnKVCCJFgcw5z&#10;vLG5mjPHE8rthWf7aooDIYQQonforSStJWSpe4HVYYlU7k9y3+lB/WcnbcHu/kGDBqXfKxSB/VZJ&#10;XL7fTFGX5kHvEZSkzRclaYUQQizJ2AtN2tvbV0CG2kvSKGr4BUlCCJHHqFGjluXY0so1d/XlfUII&#10;IYToXXorSUu9jwd1PEhR7n3HkCFDxqKf53ZvDhs2rPDJm5aWlo2DmHdS1D/uZZSkzRclaYUQQggh&#10;hBBCCCHEkkAvJmnfDup4wIsztLS0dGA73+zMx6ZCcFUE5QcE8f5tTw66qu+jJG2+KEkrhBBCCCGE&#10;EEIIIZYEeitJS+wzkzpaWlqethd9uSoC3RmJHW19fOjQoZ9yVRXa+NvEhu+nenH/QUnafFGSVggh&#10;hBBCCCGEEEIsCfRWkna11VZbntjPBPXcOWTIkJVdbe/Q+BBl5wb6N2nHF12dMID2/yqwOc3L+xdK&#10;0uaLkrRCCCGEEEIIIYQQYkmgt5K0CcTfOq/eRNDPpY3fXmmlld7nLlXQnZfYDRs27Cgv7n8oSZsv&#10;StIKIYQQQgghhBBCiCWB3k7Splhq1VVX/fwQ4PvARUVZVlhhhfcPGzZstrWP9i/g+5auirB2oz/d&#10;1iFYn1taWlrGuUnfoK8laS+//PKFt9xyS0WuuOKKXJueECVphRBCCCGEEEIIIcSSQB9L0tZlueWW&#10;+wBt+p+1jbbPHzZs2ExXVUF/qiVv3WYB8hxyDXJ/S0vL3GTdWH4ZGe5uvUdfS9L2FVGSVgghhBBC&#10;CCGEEEIsCbT1oyTt4MGDl6W9TyZta2lp2dhVVWjvXxL9sGHDbqRoqUWaKgOwOSqxcbtNXNc7KEmb&#10;L0rSCiGEEEIIIYQQQoglgf6SpG1paRkctOntoUOHfspVVVZcccWlw7YPGTJkT1elWYp4Vwbx/u7l&#10;vYOStPmiJK0Qoq/CcXs4x6jNEuGYtbqrhCgN+8664X6EtLhK1GDMmDGf4Te4adh3gwcPfo+r+xUc&#10;O9rCax8TV2UYOXLk0uE6I6MpLpwfLGBge3v7COS7HR0dZ+F3JXIPdd2HXE9fnjZu3LgV3bbPQvsH&#10;B+tekQkTJnzc1fZ7+lJaP3HixOVc3WvQvzQlblcjgv9E1r3V12XAoqiiWdixg35uD/vcVf0a1uPm&#10;8LjC8jWuEqJPwnFuGfbVTZLfIeerMa4SYomiPyRphwwZshrtfN3aw+c7LS0tX3RVBOWHpNre7qoM&#10;2J4R2P7Hi3sHLr6UpM0RDs5K0gpRA7th5fjxL+Qtfi87eLHoAejz34THKy4kD3eVEKXhd3teuB8h&#10;v3CVqAG/vy2QBWHfbbLJJp9wdb+CtpdO0rLO64R27D83jxo1KvNm3RCOTUdiNz/0Sws2T44YMaKa&#10;7OyrsB7fS7edsnVdbf3ztxx95rG7noZ2PZtuV1eF9ZqN/MuSGl6N6CTjx4//FH35WNi/rurXsE5K&#10;0op+BfvpWPbTecE+e7OrhFii6OtJ2qFDh25EG+dbW1paWl4YMmTIyq7KsMYaa6wZth37XV2VZiAx&#10;L0js+P5XL+8duHhTkjZHODArSStEDhMnTmxLJyj4vShJ24PQ/0rSii7DfmOjGi3ZUhH2pRNcJWrA&#10;729T+u7NsO/CEZX9CbZ56SQt67x2uM70w9WDBg16r6sztLe3jwzj2nkD+THlhT59GdZ5sUjSWlKc&#10;dv2xrGB/MXIP31+zbRjGMqHsxXHjxn3UqxMNoiStEH0D9lMlaYWAvpykbWlp2SdpB9+fpujdizTF&#10;0N6zEx/W7daVVlopM8Bg6NChrcR7K7FjeaKregcurpSkzREOzErSCpGDkrS9D/2vJK0Qostw/Cid&#10;pG0Ujku/DONynrjEVf0S1ueAcH1M2tvbh7raklInpvWU2ZQQvQrni3SS9kJXdQquAaaE8TzmPa4W&#10;DaIkrRB9A/ZTJWmFgL6apKXevWlbZQQt31/Mm4O2CPz2Rd4xXz4XIA8T4y8tLS3XhslZ5JFhw4Z9&#10;zt16DyVp84UDs5K0QuSgJG3voyStEKIZcPzotiQtx6mrw7gs/9JV/RKbNzdcH857z7uqwoQJE0an&#10;bvDvclWvQr83NUlrEGNIGNOkvb39YFeLBlCSVoi+AfupkrRCLGKpFVZY4f21BJsenaO+tbX1x0ki&#10;ta2t7QaKllqkaQyb/gD/37e0tLwZxLuL5R35/gE36324eFOSNkc4MC9WSVq7uWBb/5ALa3ukNXed&#10;Q8H2VWxncPH4QQ9RCLYvpvxHuqoUduEW+hNva1dFoPtAuL/y/d6g/AdJeQ15iZuIaWUetbRH99L+&#10;1DFs6tSpS9HePcOTeJ6gfxyZXG++vjzwW5a6vs/nW3mx04LtI2yrDctsK1sv4t6f+OJ3sZVzczmI&#10;8ofDuKFg96e88iIhVtPfiDhx4sQ1LS5Ss+9DoW+ewv4bI0eOrDtvHnaXh77sJ5V/CPm0uXevC3UF&#10;8gRtnIxLmRfpVLGX8RB/L/r4+ZyYodhvckNcBmLfrUla+mJ0GB/5qpWzfstZ3fW2ATZ38Rm9zIzl&#10;D9DOn4R2eYLvvfR5q7uVxX6X6+J7U17MtGB7D7brlzkWpKEPVrPfQ70+CIW6nsZ+bz6X9jCFYHN2&#10;6Gv7n5WPHTt2CN/vDnV5Qtueoa7NuNCo+/gPdqXmpB0xYsT7sX0yseP7M66yZE0Hy68HMXIFm9sw&#10;XRuXhn4fHNc+T59EIzLzhL55HhmLywDsv5bSn7coWnMgfuk5abGLjqssV85v9vIx+uSf6ThpweYt&#10;1utrnTmXlIE6mjYnLfrvhPoygs8Z7p4B/SeRg6in5py2iWB3EfGGuXu3QD1/DOo7xIsr2O+Effw1&#10;09l2Rb+lq3oV2tL0JC0MJM4zYVzqOcd1GdiHP4KNbct657mKEPtl4s2yBKaHiGC/+xixXgh9sP83&#10;qoZvGqnr2FScP7gqA/W+C5uR2Pwr9CkSYt+K7UTbNzxEhqIkrfUZ/jNYfjvU5Qm2V9gf6HaNWgla&#10;Enzt3uC0dLwioZ2XUpedn+sex7HtbJLW9i2bWuXK0L9IsJuH/cl2rnD/RhiIv73w74a82KHQT9ex&#10;7pXzMd+vSOlmVqI5LB8R6on/ut2Hubo0fs01J4nDej7JuePTrm4KVgftOyxsbz3B/i3a9XP6o+5I&#10;Omx3CH3xW8fKfb//a6jLE2zm4TNr3XXX/XAlYEnsGEF/bYt/9dolT7Cx6Yp2Yl3ey7KStEKIvgEH&#10;PiVpc4QD82KRpLWTOSeeJ3LWzy6Ar0LORuwC7UI+76I8uhmizG40ar5MBpveStI+jO9pYZs52d7K&#10;8jeRXVjeHZuT+B7dFFC2ALvr6ZcVPHSGgiRtdDFB3Icp+z6xdiXWTJaPYznzgg7K7kZfN+nEhdKX&#10;sU33pfnPRSz59Cc+bVudx+fjoU0g99H25T1khpwk7WXEOjPwzwj6OdhtZX4uj1KWTixYEirRmzTt&#10;BUTU/VviZW7SKX/Q2o/8CTkZm7/Trmv5rNwkpwXd32olrvCLkrQsH5Kul3qeoOwS6zM+r0HeCfWB&#10;XdGk5FXY3oTJbm9i2lyP/7b14vMMlm/gc26i57ttj+g3zXK3JmlZ3o99OD0q7n98nofuz3zewWf1&#10;RiIR2mWPwNpN0O/CcpZtTkRLqJyB3BiuX2Bj/5LWBd+T0r7u/wr125vjz/R6/ltgdy0X85/0cIUQ&#10;69iCdj5E+b/5/kc+LZl4LrY38/2N0C4Ra1Otf2rxi5K0xN+PsugmnbJnrU7E1u3atD4R6trfw+ZC&#10;nE4nab1dUX9Q9hCf51L+V+q+FckkstHZfmLJ1FoMwOYgbDN9SNmLxLXz1WnImXy3uTKrv1O+z07v&#10;q0hfStLaH3Dp5JIdPyvHFcS2Z+a35HbHetimQdymJWnZFvtSVj0PsBz9KYz/K6HebX7s7lXYfqOw&#10;z1y3YGvJGPu9nY/Y9rfPvHPuXGL/utGEVRn8xn9zE+rK/I5p+1DT0YYp2H7Ii3uVdB/Rvi4naVnP&#10;jcKYHncrV4fY8d/OEZEtZa/TrivwqVzX8PkPPm9CMsdYyq7Lm/t4/PjxH8Qvur4j7vGuLgX2GyDV&#10;8zjfr3RVhNVFOzJzDpvQhpfxs/PZ6YhdJ17PcmZABLr/5u0TeUlabKPjBnrrr6v5/DOfF1Bm1yKZ&#10;6yKzY9vUvQYnxnbYZtpImc21fTl6O2fa+thv7Gkk/fTUPOSvtc5l6BtN0tq+clzoE/i+SBvsRbX2&#10;u7d2/ZuyzLUeZXb9dKjHK8S2A7a232XOUZTfTgw7FltdFyDRdRrLz2LzaKosStIalP0htMHn9Ubm&#10;Ll9nnXU+go9dZ1X8ra1cN67p6i5DvJ1oY2YwCOUvUe+VyF+Qn7Fsc9dfY+VpWxN099vvw8NmQB8l&#10;aVneknrvTZW9Qpmd++yezs6Feed+u3f7EyFr/kHA/v8FYkS/pyDGjRbD6kHsGipaf/yet3qCZSVp&#10;hRC9AwejpTkQ2WgFSSD99SUgIXZRG55UOdnYzesoVxeCrf2z/lTi577Xosq94cG2V5K0oRBjupsV&#10;sRR9cXjoQ6y3keGuj8hL0ppYH3KRVHMiabsxpK4fhn7UYyf9DjfJgP3JoT0yl7Lxri5k8ODB7yH2&#10;GSlfG1URjfBJSCdpQ6E+u8EKt/EAS85wMfsuX67A6vfIdAc2qTdxo9EN1PvU+uuvv5yb1ATfb6d8&#10;F/C73tbVGbCPkrSJj8WhPwtHXFr/YHNK2g+fPd0kA/bH5PShPSpaaxSQjRbdJ/RJxPZtt2kK1JMe&#10;SVsRyu9kfQsTmujex3o9UuB7+dChQwsv5OkvGzVU+oabbbkO+ugmk+U/1qrDsO3FPnx02P/4zff9&#10;Pxdsz0nVY/WWGhWD76zQ1+rF/0BXZ0AfJWkTwed46183y2B/QLAO0XHE6qJfC/+MImankrSh0Je7&#10;WZ+6aQYb/YJvdMyhnU/W8qHd11nbE3v8Hxg9evRKrs7F1//HYT2B9JkkrYn50tb9SxxXDkr74reX&#10;mzQFYjYtSZsG+0anO7BR0NGfKdTx7EYbbWQj5GomXNkP18Q+/afBC6gaGrm9OEKfNjVJi/9vw3gm&#10;9HXu0zOUp//8/KararEUbT4/5WfzyGUSgugsWV61c9nE1TVhPVYlbpike5trpFVcXYVzzWdpT/TH&#10;Cct3s+/X/HPPR1ZfH/qx/Dz7ajTXXV6S1oSyV7Bdzc1ysf2emFHyjLY9Mnbs2NzjkfUhx53oPGtt&#10;oqzuiEi/foxGt1q/0D+5o9exLZ2kHTNmzFD0UdKZ2DY4oe6jp7bNaH/UB6xT4UAbu0awdQ7tqevs&#10;Wsdjw/oau8wf6+6fSdL6NWyUbGT5z66uCzGj0dq0uWnHfmJ9nfjhOdaS+9X5tWtBf9s94ith21i2&#10;Jxtzz+nEjpK0iVDfg0X7qWNPjU3L8St8+gLd1uF+xHf7M8GuxWudB+y8symS+XMUXyVphRBCNBdO&#10;MGPDkw0noBe5mBrk6nq8C/tDOZHbiJFVvSwXixvWg/RYkpblxzkp132UPYH1zySf8M+McrWL0bQd&#10;ddljp6UnycZ255T/s3ax7+oq9G80EpD+uJ8L6YbelMxF/gbEj25QiWuPxkf4RXaUMGH5ZbvIdZO6&#10;cKHaI0la+u+LxLXRKTbS8gG+W2KnoZFJ+KVHJf7TVRnQpW8m57Ou41xdD0vMXxb6U/eZrosg7iEp&#10;u7o3YiH4Z/Zh6u72JC1lf3R1TWjLXjm+p7m6JtgdFfpZ37gqgn1jQmiH32uN9KGB/efwqyZ57Xve&#10;/kUbVmadbOTmTdjYKD77w6oh8Pl5qr1/dVUGbKN9lrpftpt4V9cFfxvVG/qf5aoMtKPTSVqW76k1&#10;eiYN9umRYlNdFUF7o9FqbOv/Ulw60Yb9KGKnb7b6TJKW9ZvHeWBdV9cFn/TovScsIe3qLkO8PpOk&#10;pW9+lLK/u9F1pU2/CmOwPLvMdDeLM/RjlKRl+VU+b60l2Njx7iIT+47kTr9E+Vx+c0d5VRGWxEzb&#10;E6/UtQIxl8H228SfyrHaRg8W/oHJfvNV7MKE02v4f8TVRQzE1ta1uh7U0+a6Krb/ET+6RmX5P64u&#10;Be05ytqH2CPiNmr+d66qkJekZdnONXWnx3HsD53oqR7WP/daFbtrQzvqON9VZbHEWTQwgOVX886/&#10;1FUqSWvHEIsR2M1neZqrS+HnqPSf+k+nz522X1AejeJke37f1aXAPjNtEzEzSVrDr7nTv79vuboQ&#10;fKJrIeqsTE3WDGjT8rThHGJej9zH9+caOScZtCmaHoEYz7IP5A6gYF0ySVq2w/dcXRfauGvoy/Id&#10;roqw4zztqO5HfJ9T78/dkI033vhj+ETJZ9quJK0QQojmwwkn8yg7J503Kb+Kz+9yorQEZZcmfiZW&#10;byZpJ7m6NJzgo5teYvzeVVXykrS08zBXlwafS8MY1BXdpK6//vqfxSY9yqVwRF8NBrAto+kYiGNJ&#10;zegGOi9JizR0w2E3MqxHtydpu4rdNNDOKGFFO0snafG92lWlwP+YlH8mSWv9T/kDoR3baZarS4Nf&#10;lFwjRk8kaUu9pZz9cFKOb6m5GbHbLPSjrzJJWhs9jl36RrNTLyTC7/QwDv34D1c1DW5+ViduVA/1&#10;3u7qDOjSSdrC+RHzsHUI/Yl3qasy0I9dSdLu7epSYH9n6I9kpgThhuoLtDca3cMxrHDEbQEDcurq&#10;S0nay1xVCtbl1NCfeE/Z9nB1lyFmn0jSWjKFvokePeZYkpvIr4W1x/aboE4bub5Ev9iSPoiuMZoh&#10;9OljyPR6U0qwTW1OyGiEpC1TblPknEjbxuVNZdAIdowg1kVhHcS9u9afSNSfHuF6tKsiiBudC4n7&#10;RrOn0chL0nL98hVXl4J2RaMu+e1kkrSsYzrZ9YRdk7i6IajPplyoxmL5XFdVYZ1KJWlpR3TOwu6G&#10;zuwTdm1ArGhELbH2c3UFWw71tNv+BGwI215hDI+Tm6Q10G2asn2b7ftlV2dgHcbTzupvhuVbKW70&#10;PNhtcE3zcdqU/kPtRfold05g1iWdpH2c4tJ/vNoxnfjVQSjUnZukxSY9T/BJrioNv5stwr7nu5K0&#10;QgghugdOMvZCnbovocLGbmbmcZJ6hO/7lp2kHdteSdLiZ48yNgx+7UkME2JmLtLykrTYTXF1afA5&#10;MoxB3VFyhr62l1JF28YuNF3dEFy4fDWMQ10vjxkz5jOurpCXpGX5GFeXojeTtKzjttR9I/32GnXa&#10;Y0w24sJGqETtKRLsG0nS5o6ELQL7aFvn+dv2YB3eDO1c1RC0NbpxJGa3J2mpYz1X14Rtk0nS0he5&#10;04qkod66SVri2zxtTU86mFDfAq+mJtQ/HVt7JP8Nvje8H2JXOklL7G+7qhRspx5J0m600UZjXF0K&#10;/O8M/ZFMkpZtOzO0qdVPtcAv/SLJvpSktTn1SkO/LRFJWvplx9C2mUI7G5qndHGDfk8fL20E3Zh6&#10;wu/R5gZe0ZOSJp36Q98eaaYNT6fakBFsKtegyOu2zdLXL/XAp3qM8VjHuSqC9To4rBe7wsfw6Yfo&#10;BVDEbejP2zLkJWldVRraeWHozzrmJWmjF8DaunT2epP2bp+KlTl3YlM3SetTdkV/XLP8E1c3DL4/&#10;C2NRZzRSmD5ID9I41VUNgV/NF4eloR17hvZsnzcL5lluIVZ0T8A1d9PmoS2Cer9EvZcidj9nc3o3&#10;ek1TOklr28BVpaCv3kuM6h9v+GeStDZ/b1iH29V9N0Qa6hpMXeEc1UrSCiGE6H58fsAdOBHZC8Pu&#10;5Xtm0vy0YDMf+51xz71A95N66NMjSVq+P+yqhuDE3ZHEMMk74eclabGzN5M3BOv2jVSMB11VAb1d&#10;kEUXQa5qGGLvFMYh7qvpi6aCJO0+ri5FTyZpR40a9UnW6w/Er/6znSfYvIPNQ8glfP8+ZTZKwea1&#10;ixIc6Hs1SUvbojnw+P6mqxrC4oR1sdztSVrWZy1X14RjRbcmaSlbGqk+0mbC+tvL7OwlEF2WvASY&#10;TVOC7qqwzjzBxpK29/B5AW06wkfL2FzCB6bslKTNT9Km++kuVzUEft8J4yB96cVhDY36pt+WiCQt&#10;2z5KYmD7NvGv5DP3d9qIECcaTbekQR+kn9bp8ovDOotNH8CxYzxt+iVyC1J3AAHbz87v+9VLKFoy&#10;i3jpaZ+i4wxxJod6lh9j3yucDgP/aKoa4l/hqqbRU0la2h49WWTLFHdqhCb12R/m6WvX6B6Bdaqb&#10;pLV7EuJEx0jscpPrZcD3hDBWel9n+ayU/reuagjanD621UzSwkDqSt/rRP3PNnsvZdU5/bG3Pyw2&#10;dnVTsd8hsaNzS57QnjnIw7TlMutbPjvsd8j3dJK+dJIW24YS49YvxKiZpLVrtLAOE3ymu7o0Nv85&#10;7au+iJUYStIKIYToPeykO27cuFW4yOX8NPknnJheDk92JpT/wM0jKO9SkpYT7jOhP/HKjqSdZ0k8&#10;V5eG+tIX3ae7qkpekpYLhdx21YI2/iWMwXL00gAuLAZRfzrh1HAy2CD2iWEcll8gdjSnWX9K0lo/&#10;UE90A0c9t7MdWss+bohPuv97NUnrI4oeD+1Yz7oviEuDT/qxxSUmScuNwAcpj0beUGfhiyS6CvH3&#10;oV3RnwT09zW0YWU3qQu26USbkrQ5SVpuHD8Z9jXf36G44SQC62wvnAnrUpK2AGL2iSQtsTYIbdmP&#10;X+BcE71gSXQO+r3PJGlrwXF8BdsPkG/QxnvCNpuwHte5aSFcUw3Dv3oMwedFiiuPVlt84kbXm9h+&#10;yXRF4B+N8Mb+UVc1BHUXPr7fU0la6vhuaMO63V3vRZtFUF96nvUbXFWFslLTHVB+S2jn+2enRm2z&#10;TtGLB1n+jqsqUNf0lN5eeNUQPtglGuBCnHpJ2go5fZJMG2Rz/aZflvcXyrs0HV0e7G/RsdaEuh/g&#10;tzO67LkF+2+l/Hs1SWtgE93bYHeEq0pD24YTRyNphRBCdBs2R+lITjB2sWs37U/zmUlG1gL7w5MT&#10;VSLcRGfetJo+MSKlk7T45l0sNDInbUOJNLuAT/kv8NFuEQUjaRu6seGCpSX0Z13tLbhRssqS48St&#10;vrzChDbZ43QNvZHaRyNEjxPm9U0zkrTpmyCP0dQkLW1fOoxvQj81OnerjVyIphZACh9VZB26PUlr&#10;0KboUWzqfXTUqFEfc3VdzDb0NyHmEpOkNVjf6MUd+NnL71Z0dWmIczryJP5/Rw6yY6arKnBsWC6s&#10;xwT7H7q6FMRcIR2D9VKSNidJa9De6EaV5UcoLn2jasdz6opeooMoSVsAMfvMi8P4rVyXsj/AVaWZ&#10;MmWKvURzDrH+a/UheyCl/1BZHGH9eyVJyzawOaa/xucZ7CuWhDzBVaXArxX/6HfG9cc6ri6Eur4X&#10;+iBPUGxzVVf/tOX7fMTe+l4TP/ZFf6yy/A1Xl4L1wOX/J/VsnViPj7u6x5K0BnZPhHbU2/BoQ9q/&#10;fhjD1oc47a6uQlmpJC3n7lXC7Yzd7M78QYNf+mVWrxJ7DVdXsIEdlKePyT9zdSnowwNCf49RNkm7&#10;RriuJmyrEewPq6MLn7K60l2aDvGjlyvSnoamFbJBErQvfb1c+AJcbHskSUsf2hNP1ZeG4vMyxQ3N&#10;H42/PYlXbSsxlKQVQgjRXDiRRXNpcbJ5k5Pdpq6uh13QRjfwnLxyH/OinpNTdq9QT923KWP3FWtT&#10;6Ov+pZO0JsT4mT2642aF2LrjXx2Zid9sZANXR+Qlad3nNuLUe2uwrdtwJHpLKMu5SUaLhy66iaKe&#10;c7jZLDUnMP2/eehrUnQR04wkLW1dGZ8oSUvZ11zdFOxiK4xvQp2lL+wsQU6bnkvHoOwmN8lA/B5J&#10;0hpsnyiRRt1PFo1CCCHmZ7D9X+hrQrwlKklroEu/lO9V/HN/z2mwtxGbN4b+9OEL3MB9yE0qsC5f&#10;CG3crvTLKNiPh9k6pGNQpiRtQZLWkn7WP6Ety/ciNfc/Owdg85vQLxAlaQsgZp9J0nIMXAub6qOm&#10;JuzP/6Gs1FvusV2PNlVv5k2sjV19MVV3Yef4UOo9zt9Z6L9eSdLa9gjrNWF7HOXqumAbTX9CvJdc&#10;VRdso8faiRU9Bs+yjfws9ecPsbYKfVm2x9APcnVNsB9L/1enYMDP3vuwnasr9GSS1v7ECu1MaN9v&#10;UJXqC2ynItETTizbHKOZgQWsU6kkrYE+mq7LhHXa19U14Rj0LtpwNPGr16X2Pd3PCfaHLvbp68PL&#10;6s2BbNelxIz+SEqEeKWStAb1r037wtGa/8I/ehmqJW3dvOlQ32lhXfTzS3kDcPLwp8Gikc8udv0V&#10;JcQTKO+RJK2B3VGput5in6/7PhE79mJ7RuhrQjwlaYUQQjQfTjDTkeixHE5wb3IyOhcZ5mZV0G1I&#10;+XX4RCORKLu66CTOxYS96fO1lL1NOP8I5T+wmJxkW+1ESdzvUX47ZZX41jaWoxMjyw0laU2IY5Pc&#10;2438jphWLxbtggLdr5Doxo36beTd8m6WoShJmwj+txLT5oqq1mX//FP/LynPTBWBbn03y4WL9A9i&#10;lx5FtIB6nkQs2R5N60Cfr0P5WdikpwOw0SEHY5I7ErcZSVoYQL1RopDlubTnQWLdwLK9lORkt+00&#10;xNjK1iesh2Wbm+7X6WSawT5mN0M2Yqfa/+Zv/ZgsWzvzfA1seyxJa7B+u4f2JrThSdbDEt7VR7zt&#10;hQiUH4+8ENim591b4pK0dmPGekePXJoQw44tF9r+gFn1dzBlypTliXcE+ihpZkKcm7lB+7SbRmAf&#10;zb3m9i8jx06dOjWdVFmK8s3xuQSZndjzPb0fKklbkKR1bKTOISl763c7X9zLtrWbzMOw+QVl1yDV&#10;N3rz/TVsokQfoiRtAcTsM0law58uuSz0M6Gu5/H/CefS5dzUGMByG7o/o4sSkS5fdbtc8BmX47PQ&#10;jhVu0q2k62U9vumqppLuG/q3x6Y7oO6Vw9+nCetp1yn2AtAJYWLavvu1zR/SPiy/OXr06NyRennY&#10;tQ4+94UxEqHuO92sNFxL2p/T4TnY4rzDOtgLpEa5WQWWV0R3jPU7Uj1OUGYJWjsvRfRkktbw43l0&#10;vcOynaPuxm/n9J8F1mZ0Nid7+rhq9Ux1swzELJ2kNTinfJr1eDD0QeZS96WUd2ASXtcuRd3TiHmn&#10;tT30Yfl1S6i6XS52zU3Ii0M/E8reRCrXsCx/m8/fIHfQhuq68z2aoszLSidpDeyjEZuJ0Hb7A6DF&#10;zboFjplr5tQ7m/U8l8+V3KyK/XmG7oe0uXous3aG/ujmsj2i30ECtj2WpDWwbw3tTWwZORHdCm5W&#10;iUusnSi/N7QNBZ2StEIIIboPTkQ2yf8rSHRjWUs4Oc3G/lpLdHqYmmA7s2wd2LyK7GF+tC0apUB5&#10;6SQtFw9f4kR7HG3NjMjNkbfxv6rMDW5ekpY6bG7Ko2hv3bqo5y3kUovjIUuD/3epJ5PoLRLqsYTd&#10;E/TDCA9RSJOStBWo9xykcFvbTY2bdgVLCJ9OG6OL8FqC/VO2v5sz67sKvulHn3OnZsCuR5O0CdiN&#10;o2575L7mOmJnff0S23lTbmY+H+pY3yUuSRtCndth+3S9PkzE+hJ5g367eFS5qSbsyYJTkejGpEjM&#10;jtgPcTO0jTnbTbi1L2WTzEUXgZ2StAH0nb3Io/KCIST3eEPsd1jve7gxH2Q+2KUTo+dWgjUJ4ilJ&#10;i9C2pidpEzxZa396WtK97jWFCbbz8XmCfXMXQtQdGUhcJWl7CH6bm9OO58puSxP6wwYUnMnxve6T&#10;WXn4qL/0qM8FZa6VirC2ILZfZxKWeWL1sR4P258JHiKDnR+w6bEkbcBS2P6UNmaSjkWCrSXjHmR9&#10;6ibMWaeGkrQJdk6mnn9hX/2js4S8TR9cTF82PMcude2M7zPUl3t+9234Gja/seMd65+Zwoiy3FG7&#10;tSDmH9NxqOPnru52WK+9kDfSbcgT2mpJ/BdpX3WeV5bPtL4JbH7tqgjKezRJm8A++jls76e+6hQI&#10;RYKNXQ9+1a6t+V79bVOvkrRCCCF6BhsRy0loOCckS9zO5CR0IN93RWwE2Je4COnU215D7EKGWBt4&#10;HXYhYBdBHZQ3/KKvBE6YmSQtIaOXbKG3URub2HqZ8H1MvX/U8yhK0rq6AjbLU7Yxshv12L+xG1iZ&#10;q5uGXdwT325wbH2+auuHrN2Vvmw2djPEhdRg+qnNLt6bmURI8HmwbD6vrVn/3ZH9Wd6B5UmjR4/O&#10;/PvfT1mK/rM3VE9BvsY67oh08L3U475iEfThcuwb7dZ/9N2+yAyWt2Ef/aJd8LtZp7DRs8QYimxH&#10;TPvtH+DbacPOHGtEc7FzD9s7mkOS5aNdLfopfvxv4Xe2Cdt0V74fZJ9s2yn9+fhP+z/DelT+wGHd&#10;Sj3evRgwgGPl6qz7pqyzbcOvIXvwfSuOq6Poi1KPXpeBmNXRkuwzNkpxM1c1BX8fwFes7cTem3rs&#10;Gs3WY7Cb9CcG0m4bhWh/lu7Geu3FuXSKlXUm+dksrG7aZC+U29LaZPsMYtdFa6VH/fYEVJ2ZxsP6&#10;yNWlIY7dc1X/WOb7Ra7qcewYSnsqx1b69QBkBjKFvrc/55v+8rJewPbtL7CO41kvm6fc7hGncM/W&#10;8LsMhBBCCBHAxUPdJG2zKJOkFUII0Vw4zp7Hcf5h5C6+/5Mbq0muKoXfhEUjZ+zmzNVC9CnYN+2R&#10;bRul9lZn37Qv8qFf03Nv/shVYgll1KhRy9p9BPIAcmNn9gl80i+XaujFW8aYMWMGU3912ipi2lRX&#10;dd93IYQQQgjRp+BCRklaIYRYjOGYfmjquGvz0Nac09sZiO1PU76W/JrmeiH6DO3t7Suwb1ZGfLOf&#10;vsZyZq5S0TlGLXpc/gdI9VFsjiulX/goFmtsCq1/JfuF7xsP8Rtc1vWFjBw5cmnsbgt9WX59/fXX&#10;L/0Ejb3gkt/6F2lD9cVl1P88qi4/wSiEEEII0eNwMaMkrRBCLOZwE7uR3fymj8EmHPNfQveQnQv4&#10;vIfl6KWViZjNhAkTMi/HFKKvwH4+GOnUfKtiERwHMnOgh8LxweYH/xami8Mj26JJcH6wF09m5rC3&#10;MvYpe+HbvXYOsfNN2iaxQ2ejcGvuV9hE8/KmhXoe745p0oQQQgghegQuaJSkFUKIJQQfEfdDjvN1&#10;X9ZoN83In21ObPw0KkmIJYAJEyYMKjge2EundreRi24qRIbx48d/nvPLuUjdl4JyLnqlvb39G/h8&#10;yt3rQtzoxcgex15EdrlNveBmQgghhBBCCCGEEEIIIYQQQgghhBBCCCGEEEIIIYQQQgghhBBCCCGE&#10;EEIIIYQQQgghhBBCCCGEEEIIIYQQQgghhBBCCCGEEEIIIYQQQgghhBBCCCGEEEIIIYQQQgghhBBC&#10;CCGEEEIIIYQQQgghhBBCCCGEEEIIIYQQQgghhBCiW5k4ceJkWLDhhhsuTKSjo+PN9vb2FdykX8A6&#10;nBOuw6RJkzZwlegB6O9lkV3Yd/6E3MH2eDHcHraM3ILNr9FvNWrUqA+5a6cYP37854nzddvuyO3I&#10;K1YPZc/z/V7q+ZXVM27cuI+6S6fhtzCYeN8j7gXEvIfvrwd1/Y/P3yI7TZgw4ePuUhdi/BOf65st&#10;tGeaVyGEEEIIIYQQQggh+gOTJk1advLkyW+FybREKJ87bty4Vdy0z0N7laTtBejnXyPzw74vK/i9&#10;3tHRsb+HqgvbeGV8buMz+lOhnlDHa8hOHqYUlkSmrjvz4tUSfF5GNvYwhWDzWJ5/E+QQr0IIIYQQ&#10;QgghhBBC9HVshOGkSZPuD5I7NvpwvzABxve7MV1qkUffpqOj40jaf0kiLA9xlegG2Dc2ReYG+4/t&#10;L4/Q96PdJBf02yPPh37IE+uuu+6H3SQXtucRoQ91zaHsAFdnmDBhwobU83Log/0T7e3t73WTQrDb&#10;K/RD5uJ3oKszTJw4ceOcuh4dNWrU+9wkA+23IezWh50S4u/KZ3W0Mt8X0MYzCP3uRTUIIYQQQggh&#10;hBBCiD7PpEmTLkollb46fPjwd1N+ZVg+efLkq8oktsSSA/tKR7iPsM/Mp2hbV9clbz9j+c7x48d/&#10;0E0i0P00tGWfnDNu3Lg1XF0T2jUr9DVhf/6CqzNQ1yGhLXXdW3bKBOxPCX2p+9ZaidrOQtxjw3os&#10;WdufRr0LIYQQQgghhBBCCJg0adJxqSTP/ygeaDpLoHV0dEQjHVn+kemaybhx45anHZOJ/1U+t2xv&#10;b291VZ+Adq3Oem9C3+zF5wxkw1GjRi3r6mYwYOzYsfb4vo3C3Id6NrVl1/VpaOsZ4f5B+y9xVWkG&#10;Dx78IeLMSWLwfQF9vKqrq1C+fqqu2ewry7i6FNifnYrxL1dFYDeUNswObSdMmPBZV5cC/8tCf9r/&#10;G1d1GWKvF/aZCWVN/20KIYQQQgghhBBCiG5m4sSJX0kleR5yVRXKNgltTCZNmtTpuS49IXtXOmaR&#10;UP+b2O+G68DJkyc/npTz/QLKBlSCpkBXak5aytdI2b1mST/qHMPyS6Gulli7kGGEzG1PGuqx+X+v&#10;y4uVJ7TnhfHjx2+Az9SU7hcesl/D+m0Vrhfr+eqXv/zlT7k6YQB294V2LJ/lutLgMwSZF8YZNWrU&#10;x1xdhW10WmhDmxpOsBJjzzCGCfvXYFd3loHEPTGMyfrYPLua0kMIIYQQQgghhBCiv9HR0bH25NRI&#10;vEmTJrW7OoLyw0I7S3K1t7ePcHUpRo4cuTT1/TeMY0KZJTh3po6VBg8e/B6bj5TvLdRxNOVvp+0T&#10;Qdf0JC1+cyl7IVmmDc+wfAzl01jfsXwfzed2LP+M79G8o5QtoOwoD50LNtYHt4d+JvjZvLk2b+qy&#10;NnrZ+oB6vojtzyl/J20fSL9P0rKOU5H0iNBMQtRGFlP+WmiH33auLs2YMWM+Y9s1jENfb+/qKmyL&#10;N4N6FiA7uqo0EydO/HJYjwl1F86dW4IBtDU9Evh+yj7ieiGEEEIIIYQQQgjRjxiYTlRNnjx5puty&#10;yUkOzZkwYcJwV9eEuoYQP3qxFP63jxgx4v1uUognd6svRUqEsqYnaQP749ykJthtg0SjMpEOV0fY&#10;etCH1cSfCe08FVVlaolaTJw4cVxOPSb9OUm7FOt0Xrg+9Ie9qG5P10d4wjNK2mO/vqtLwz77cep9&#10;KBXnx66uQNknQz3287GZ4urS0ObPhXFM+C2c7OqGoR3/DGNZu9ivGpruQQghhBBCCCGEEEL0AQYN&#10;GvTeSZMm3RAmezo6Oq4ZNWrUu9wkF9Pj91joN3ny5KeKXvCUYCNDsbsq9CPOX1xdChv9iE86wdkt&#10;SVrKfuXquqyzzjofoe+iaRHw/6mrq9gI4fb29mhuX+yOd3Upxo4duyo+6VG1/S5Ja4l5ts9vUuth&#10;/XEbfVT4Ujp88hLVq7u6NHlJWpajfsRm9ZTe6h3r6tLkJWmJdYqrS+O/oavDOOx3t7paCCGEEEII&#10;IYQQQvQ3JqVeFNbR0fFgvQRtgiWd8I9GtbJ829ChQwsTtZYUo45qcg37N8vWF4LfN8N6uyNJy3JD&#10;Iybx+QD26f7IJGkpG41ECcZx48at6OrSECOadgLpN0la9oNBtP8G+stGy1bXgX3jIfarNd2skPb2&#10;9hHYRyNp8V3b1aUpGEl7uKsrUNdHQj328ynbyNWlKUjSHubq0uBzYthvfH/apsRwtRBCCCGEEEII&#10;IYToT0yaNGmfMGHULJk8efK5XkUGdFNStg+7qiHwi97sz3J3zEk7p729fZSr64JPqSQtNtuFNiau&#10;agji9LsXh9HG6KVgibAuD+S9sKsIfFbH541UjEmuLg3bZ1l8nwjjdHR0zHB1FWI/m+j5voD9YgtX&#10;lYa6WsJ6TKhrW1eXAp+NUjFeoj0ru1oIIYQQQgghhBBC9Cds5GZH7ZdQdUkmT578fa8qgvJhod2k&#10;SZOed1VD4Dc9jEPcfpOkpd83p3x+aMf2+KirS0Oc3cMYSJ9M0rKuy9LWP6XXmeXZlB85derUpdy0&#10;NDb6Gt8ouUq8hqcOsKkM2GZvhXHYFqu4ugqxTwht8DnWVaWhvTuGMTzOMFfXZezYsZ/A/uHQn3Z9&#10;29VCCCGEEEIIIYQQoj/h0xSk53T9N6rcJGc9Ro0a9b6O7IvH7A34U92kis1ZS91RognfTVxdmvb2&#10;9gfDGNTVn0bSrowu/aj+jq4uDXFuDGMgfSpJa/2JRFMJmNCn/2V9V3WzTkPsXcK4xHywzMvnQojx&#10;vTAGyxe5KgJdG/Grf2rw/RlXlYbYpyX+HuMJikv/5vA/PuWveWiFEEIIIYQQQggh+iuTJ0++Lkz2&#10;IHM7M5Izhb3M6JEwLstzJuUkRCnbPmX3akcDSbuJEyfujk80lynL/SZJa2A3BamugyXs7CVurq4L&#10;vseG9bj0iSTt8OHDP8B63xa2jeX5rGM012szIO55YT3UcSHFpRKf2K4X+lobJ0yYUDiyFf2fQ3uk&#10;9Evl2F5fCX2J9Q778Wqurgv264b+Jvhv6WohhBBCCCGEEEII0Y8YOHny5L+GiR6W30LWcX2XmDBh&#10;wjphbJNJkya9OW7cuOXdpMrEiRO/YnWHtpZgQ4a4SZoB6MYT77HQJxFi9askrYFuy9DW7X9NnSu4&#10;ScTgwYPfQ/xpSDQKN5CaSVr672hsLKlZFVc1Ddo+knWovhSNttqI6jOHDx/+bjdpKqNGjfok65We&#10;U/YeGy3uJhnsxXbYHEs7q9MvsPxkmVG4rMvfwrpYvot1HuzqDBbT9oGwLusfJHcfLII6oukWTLqr&#10;T4UQQgghhBBCCCFEN9LR0bFTmCwyYfkoVzcF4rVPnjx5blgHy/e2t7d/xE1CBtKmH4a2ZQSf/5iE&#10;ZdTR75K0BvHfi82poU8ZYf0vpK4o4Y7UTNJi/++UfadeWFbEyJEjl6aOKPHeLKGPvuTVZLD5adGf&#10;mPahj+bRnofR3cz36/m8k89omg+3+2EDCc8BxNwDifZxYs+3upCbkBuR/1E2O7QxYXv/t5PzD0f7&#10;O/IfVwkhhBBCCCGEEEKI/sLkyZPHdXR0vBQKZb93dVOZNGnScTl1XerqIizRtg221/D5JPbPuZ99&#10;PkHZn/m+ltva+pwfJq1YPsNVGfD/k8VKZOLEiV92VQS6VUM7Yj47YcKEdV1dFxs1id+DYQzafYyr&#10;y/AefPZtb2+/m7qfxvcFj/EMcj/lx48ZM+YzbmsJ3gvCPsCm5kukiPUPj1edW9VVTYE2X2rxu0PY&#10;DsO9mpr4yNU/I8+zflEiNZC30T+J7ONunWL99ddfjrZdZu0jVvTnhwn9YaOI30L/KPpDcHnXIs/G&#10;IcY1Vk8g+7tKCCGEEEIIIYQQQoheYanJkyc/FSbEJk2a9F3XLTHQB9VpD1j/eR3gqlrY6OWLzQf/&#10;67xMCCGEEEIIIYQQQgixJDF58uSZSXLRk4WPjBo16n2ursukSZN2wyd8cdjcMWPGfNrV/QLW4f6g&#10;/dYHP3NVKbA/M/Qn3uv04YdcXQi2R1nfIW9NmDDhs14shBBCCCGEEEIIIYRY0pg0adJVqSSjPRa+&#10;eVGisb29/SOmR15K+T1b6yVRfZWRI0cuY4nV1LrYlAatqJdaZBVjiWj0e4Y+7ncb6oGLrIqh736J&#10;rb206hx7CZkXCyGEEEIIIYQQQgghllAGWNJ1cupFW2UFv7fx/6rFWRSu/+GJ598imflMy8ikSZMe&#10;w3eMhxNCCCGEEEIIIYQQQojOYW/WHzVq1LKTJ0/eo6Oj46xJkyY9FCQiX+PzVnTnIjZNwicbeBN/&#10;v4H1f9fYsWM/wfrvzjqfyOeVfL7MOi9ob29/GrkaOY3y8dh+bOrUqbmjbYUQQgghhBBCCCGEEEII&#10;IYQQQgghhBBCCCGEEEIIIYQQQgghhBBCCCGEEEIIIYQQQgghhBBCCCGEEEIIIYQQQgghhBBCCCGE&#10;EEIIIYQQQghx8MEH74gsLCOzZs2ac+CBB56+//77rz516tSlPERTIf5LXtfFXtQQ6TZ78f8ddNBB&#10;bUnZAQccMNmL+wwzZ8786N577/0RX6xCu+/xdh/uRUIIIYQQQgghhBBCiMWJg4Mk7axZs07lc6NQ&#10;DjzwwE0POuigPZGj0Z+JvGq2JpT92MM0je5K0lpimfbeZML3kV7c69Aemlnt/zW8uAplf/V2z/Qi&#10;IYQQQgghhBBCCCHE4sTBQZL2oIMO2s+La3LggQfuHyQWj/XiptBdSdq+Sr0krRBCCCGEEEIIIYQQ&#10;YjHn4E4kabHbJPFBfu7FNlq1Fd07Vj5r1qyTvTiDJXYTf3w+68UVgiTtv4m1XRIvLei/ljflQtrO&#10;i+tOd7D33nu/l5gHInNC/0Twf4G2TTjssMMGuksF2vAefI5Dl9vORLB5OlxXlrfMszNBd4Sb1Zzu&#10;wNpMvbNC37TgfxPru5K7RLj+dT6HEecv1Lsg9E0EnW3jAYu8hBBCCCGEEEIIIYQQTeXgBpK006ZN&#10;e58lKpHHE59Zs2aNcHVTk7Qe47/77bffIFdVOOCAAz5FHVeans+3kNGuqpD4JuLFNZO01Lkpdc1B&#10;FvD917Tpk66q0N7e/l78LzNfPl8/5JBDPmHlfF87iYnv6TNnznx3xSFmALo73ObJdGKZGKiqMTIj&#10;adHnJmmx3ZK2zjUdNn/g+7KuShiAztbrZbc5w8ureNyK4P/jdNvwXRM/S+Ka/mGbN9dVQgghhBBC&#10;CCGEEEKIZnFwAy8OS2TWrFnz+Pz2YYcd9h4PU6GZSVri1JzuAP3vPMbbo0aNepcXN5ykpf6JSTl1&#10;/9SLM7Cu77JEqCUqk/osKbvvvvt+zMorRgVQ98+SOvg+yosrsEzxIh39UipJu88++6yCbWXUK3X/&#10;2otzwW5N5DWzZb0P8uIKHtdifM+LMuD7dbPh80X8P+/FQgghhBBCCCGEEEKIZnFwJ6Y7KKKZSVrk&#10;EC/KhRj7JDGoczUvbjhJS5xvJeV87/Di0uy8884fxu87xH+Yz2i6AMrmIs9RHr5srctJWsqmJD70&#10;1+ZenMt+++33fuwfNVvW+3EvrpDEQL+hF2VI2kfblKQVQgghhBBCCCGEEKI7OLiJSdr99ttvGDHe&#10;8qReV+ekLfQ30J/gbX7T5mb14oaTtJbkTMqx2dmLM9io2UMOOWSQJT29yOo6JfD9Mfrh4ajeBHRN&#10;HUlryfDEB/0xXpwLNp8j7otmy+fpXlwhiKEkrRBCCCGEEEIIIYQQvcXBTUzSHnroocvNmjXraY/1&#10;WF7C0h/Vr76cq0aSdgExpnhxxAEHHLA1dvPRv8PnBC+ukMRNxIsLk7TbbbfdR4hRmduVz0dpTzQf&#10;bQL+ByT+fJ9kZbTxRl8+rWKUg60fcSuJa7ftcpLWIObJVo5+LnWs7sUZ0F/nsR9LzznrcS2GkrRC&#10;CCGEEEIIIYQQQvQWBzcxSWsQZ99Zs2bNDmK+gTxF2dte9hrLx7BcSdQWJWmxOY3PV+w7ZRdibyNn&#10;H7Bl1997wAEHrOVuVRJ9Il5sycbCF4cZxD8WSV6yNYc6r2b5VL7fxPf5Vs7y0/vuu291agV0UxId&#10;3+3zWmx+zndre+Xlaiy/aHHsu8vG7l7BEqzYV6aISITlP7m6MElroNuB+itTGbg8TV2/Q85BKv2N&#10;jb1c7bJDDjlkaXerkvihV5JWCCGEEEIIIYQQQojewl6IddBBB33YxB7p9+IuQ9z37b/osfyvHHjg&#10;gV/m+6quMt3APffc80NWJ4sDFpUu4oADDviglVu7bNlsv/a1r61J+QbE+YLFrRg2iMVJ1jM9ojSN&#10;2VDf4FmzZo2wz7333nsZV+Vi/WZtw/aLtr7W1nTyedq0ae+zuNh+wIuq2LpS15DEl88VXWWxP+Bt&#10;jl7SlsZi7Lfffp8hzjrYr+0xBi7S5mNxPXZhf9i6mQ3t+iCL0bYSQgghhBBCCCGEEEIIIYQQQggh&#10;hBBCCCGEEEIIIYQQQgghhBBCCCGEEEIIIYQQQgghhBBCCCGEEEIIIYQQQgghhBBCCCGEEEIIIYQQ&#10;QgghhBBCCCGEEEIIIYQQQgghhBBCCCGEEEIIIYQQQgghhBBCCCGEEEIIIYQQQgghhBBCCCGEEEII&#10;IYQQQgghhBBCCCGEEEIIIYQQQgghhBBCCCGEEEIIIYQQQgghhBBCCCGEEEIIIYQQQgghhCjPKaec&#10;suHJJ5+8UCKRSCQSiUQikUgkEolEIpFIJD0vnqoV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iRZYsttnj/zJkzPxkK&#10;xQMWabPssssuHw9tR40a9S5XidoMCPutjOywww6f4PMDyLs9xhKDr3u1L6ZOnbqUq/odw4cPf/c2&#10;22wTbdtGZOedd/4wnx+gD97jIUUXSR/Hmiwf8Gp6jWnTpn0sp12FYr83OxfgWnjsFyJkww03tHNT&#10;dR+y3xTF2n/6Odtuu+3S4XY1oXjgIu3//d922233kVBnxw6Kq/qQvFgm3bCvDExfMySia9TuheuS&#10;j4b9zfKHXCVqkL73sn501WKN7R/hetvxxFVlGMj18Fo77bRTB587IDOQKdOnT1931113/bzpF5kJ&#10;IYQQ/RxObIchC0PZc889l3V1Bk6OL4a2nGRHukrUwG5Kwn5rhhDzST7/wEXKal7NYgPr9nK4rjNm&#10;zBjiqn4H6/IVttHccH2aIRaT2Lcg7V6VKAnHsefz+rQZwvY41qvpNWjDzXlta1SI8zJyMTdBYzy0&#10;EBU4/nwnta+84Am7Xoe2TeY3/ndfFA1A3z0QblcTylZytR07Lwh1dozg+PBZV0egezC0TYR485Ed&#10;3KzLEPO4dB2BjHAz0Q2wjf8d9jfLv3KVqAH7/4Fhv7F8qav6HWzz48N1MXFVBtbz5NCO5bNdVQjH&#10;lyHYPRz6pYU2PObmQoguMGzYsM8ha4bS2tq6BqolbsCYEL0KJzclaXsALiCiJC3LC7josCTbO/UE&#10;uzkuc5H5YZwg3mx0a3t1/R7WZ7FO0rJ8L+UXlRHsb0IsIf8WfnMoW5DECYUL2T9SnUYSlCCdpPV+&#10;zf39NSrEPsqr6TVoR5SkZXle2Ma02Pq7VI4xlOXuY5T/xqsQSzjsJ30qSUt7Dgrbw+/wcVeJBqAf&#10;uz1JmwixVnbTTkOMLfJiB6IkbTfCNlaSthPwm1KSFmG5ZpKW2AeE9u7zOvI7ZHfERtTuyXFgD3cR&#10;QnSSlpaWA4YPH74wLa2trXPWXHPNL7iZ6A44iG3KwUyk4CQw1btoiYMTXkNJWtE52McySVp+j1u6&#10;umHwHcWu+2wY0+N+2036NazH4j6S9lBXd4rttttuOWL+NxXTbnrv1uOd9aGfoiQt+9cUVy0WsM+l&#10;k7Tfc1VpbD9iHzsYeTsV60mbTsHNhOgTsF8eHu6n/MaVpO0E9OM1YT+a7Ljjjp9xtSVZ/hzqsH8h&#10;1Iegi5K0bJPbUss37b333u91804R1kHb3mQ5/QeTkrRCdCP85konaRuFWNHxZvr06de7SgjRJFZb&#10;bbUPt7a2Xp+XoDVRkrYH4EB6e3iwkywSLuwe8i5a4mD9laTtAfjtNTVJa7S3t7+XWDbKshqXfXnu&#10;DjvsYI8l9GvoHyVpS0DsfVJx7SL2664WBShJWx76Zjn6a04Yj/25aY8qC9EM2MeVpG0CnD/awn7k&#10;t/6oqyrQz+NDPcu32/zEro5Alx5JuwVl56fKfujmDcM2vjaMZccl4itJK0QPwm+ux5K0/Mb/4ioh&#10;RBNobW09qq2tbX5ecjYRJWl7ALuYCg92kkXCQV9J2kBqJWntApv+ujqRHXfccairIrD7dGjHhf+J&#10;rqq8cISyzbH5X7puE3SP8/lVe+mEuzSEjQCbOXPmilzAf4s6as5jZILNRdgO7s4RiNTR9CStQf9/&#10;IYxrQv99x9WFWILXR2MeRFtqPpJogt2V2A097LDD6j5OT9zB2F6BT2Xb830zK586depSfGe1d4oS&#10;lpS9Zm32FxdVoKzhJK3tL8T+V1KvCb5XEesU1L324jHq77YkLXFXI/6rYWyWbdqDUvA7ebfflJ9H&#10;rGjEZCKUv07MX/K5VpnfCNvgAmyr2wA5xlUNQd0jwjjE/aerugyxlKRtAPxvScXbz1VlGGAjb+nz&#10;7fG7ApkXxgoF3QLkEb7P3H777T/o/jXB/q/hfoJMcFUpsD8u9Le6XZUB/dmJHetzFevV4ipLbq1C&#10;W6JHfxOh/C3sv5f3Uh07ptp5lJjnYZvpG3xtOoqDihJh9bB+JMZU6r8+HduE2Da9xRXoO8JjcD3w&#10;2TXpCxOWzy/zEhibEgHbadR3G59F02r8D/0BtP1TuBS+YAqbI4I2PBbGYPntQGft+7e9qMZdi7AX&#10;UK2I/9H4PBfGC+QtYp2CfrUy58ME7H+dtMVk6623/rSVs998FsmMXmXdrg33r56E9aveK9COzHGX&#10;8qcTPW0vnAKFOJkkrV2zsP7RtE3YVa4RGoG+2Rq/yv5j8WjHRD43SMoCKZ2ktfMhcUcQ4wxiRX9M&#10;JYLO1v0wtt/yuHRqeiG/Fvo4MpV25x4zQqEtDyA70Lb3eYiaYBvu9zaneGU6CquXc926bNN/ETdz&#10;rMF+nm1PfnefL3s9TKyfpOrL/ZPYj3FVO+r7V7I+dj1K2SbUfXe6TSboXkW+48eDhvvc1oV2fZq2&#10;/rYgvk31c4Zdu7qL7V923VZtL3KQq5oC7dk2jG/96KoM6H+R2OH3j2RaGTv+sLwO6/A3dOlrTPvt&#10;zkV+autu274SrBsgfukkLbqDknXx9fm+qypQNiXUs09E12rYvxDqTdi31nT3XPhdf4B+sJeNXRnG&#10;CgX9vWxzmzrhw+4mxOLMu1paWo5sa2tbkJeUTYuStD0ABzclaXOEg7KStIE0Y05a+nSl0A65ipPt&#10;ZuyDhTfoeUJ9c/A7mJD1LswGYruNncDz4pigm81nzfpp938auVEtC3V3S5KWGHuEcU0o28LVGVg/&#10;u0DKTcaZ0C5LCGQu9kJB/zMPlwsx1sGmeoPDTcGeLB9MeWHfo38oTGBgWzpJy/ZaBv8bQnuW53LB&#10;9Qu7+HezXoN16c6RtH9MxbXt/1VXFzGA35QlWF5J+yZSS0edNv/xoUUX/ei3D+2xnd/ovm43y/jY&#10;nzVJnc8h9kbwpkBsJWlLwvbbN4xl+wb7zyquLsRunLC9K/RNC+16J688EfRP1LsBwyb6I446t3NV&#10;KfCPRvbhf6SrMmBrc0MnbVtAP2zF9zuSsjLCvneTJSfwt6TBVXk2RUJ912yzzTb1Eo22f9sx0ZKC&#10;ucdy6q7MRZynw9cSFt/k9/0eD5cLNqXnpLVy4v4ztA/F2lLUVhN0926//fZrebgq6M5M2xYJdcxm&#10;X8p9LJ/4o2lf9XiTFnzfQHITyvg+wHb5oocqBP/oN0lbvkDZjWFZWmhT4bm8O6HeH7Ber7hkklOU&#10;nZroWYfxXpwBXSZJa+X01xh8q4la6nu0kT/JLdmOz5uJP7HOp9je/N5wktb2c2Lth99rKb+KWDvR&#10;2bVjRmeC/iF+z+t5uJqw3utTV61za2Xu8DxdIuj/x/qv6CFzCe1pn83fuQF15/5JU0duKvpNJ9Ce&#10;UnPSols/tENeoy9G0ranUuV1BZ8/lLlOt7Zje3leDBPaar/r6LqUZfuj8CzatlNYjpzkYZsC7So9&#10;Jy3tqSYXrb+QL/O9ofOOCXHuKDoGdgXiNm1OWspmhPqSkvmN2/7BPn9ijm1FaLOdAwt/12z+n3bn&#10;wB0heoPW1tY12trariibnE1ESdoegAOSkrQ5wklCSdpAuilJWxHK7YL3LD5XwywzQsYumNEdmuN3&#10;sZvkgj5K0tFOewHOhFonWf/33v61jS6K7cTNenVq1FIRxGx6kpYLkI2JEY32YPnOohFX6C4LbV02&#10;rpXInDJlyoe5qBuNXXQDQ/tfZVt91M0i0EVJWr5Xb8b4fiHtGGwjImbMmLEcNzers3x8OiFAjDJJ&#10;WhtFEN34mhDPRvkVjr7qaWhjU5O0tm8S8wDWM3OzRz0nu1ku9PdwfKMLU+tr9qWJxM19c6eVo1+X&#10;2Jk5kGlDbkIY2/QNyNs2ctvVNdlvv/3eT5vuC/2pZ3tXNwXiKUlbA36fNvryWLZbtI+xfGmZ0ZL0&#10;b+amDd8j6xxXB7J/fg67O0M/YtkULoUvqKSdvZKkTfk8gW4oF7OZ31DeOmFrL46sHBf5nG3HckzT&#10;f0QOpL/Wxjb64xF723dXcJsM9Nf38IkSD/hcXCu5i88y+Pwm9LEYlO/kJhmIWSpJa/sSttU/Bgk5&#10;hz7ZgWN+4cguYn0cu+gFVcSwP3vGuUkGfBqe7oB9eQXiPhr6EecNfDtqnBdttO3a+EXHQ5bvrfX0&#10;D3Gj36Stj3++hOzAPvBZtvcn+b4Ssh1t2NFd+y2sc26SFgawflHS3vqH8rqjJP26rXq9x/cHkn2J&#10;7w0lad0+fT58hO3bijq3LZb8wW9z2l9NEptQZn8k2EjPXNB/F4lGELN8XK19xtaL30oLdtH5ija+&#10;w75SmKgNbUPBz56IWo+YmRG5dq3MPjiJ9UrPQT6bdmSeAEhA39kkbUVYN/tT6A/2Z1ze9bq1lZjf&#10;SPvRzsvcJBdsMvc21PNLtl/un712rcv6R8e0lPSJJG0o9MHj+E0oSFgnx6mXcvy+5DZNgfY1LUmb&#10;BpuGpzvAbiZ20TU3bTwfqTy9kAe/p4+m24b9O3auchMh+isDW1tbj2tpaZmdTr6WFSVpewAOOErS&#10;5ggHZiVpA+muJC373wt2w+YmNZkxY8YX8UnfaK7t6gja9KfQjnpuaeTRUOzXC/1NiLmLq5sCdWSS&#10;tFwQ7sY6LV9PuNBakX77vF1Y4fd1/J4JYyXxsL29KCmNLn3xcS7FpR8bw36v0J948xG7kcmAbZSk&#10;NaHtNtqk9MuGiFGYpCXWMkj0AhLsbUTEtm7Sp6BdeUnapgp1VJJEXmUu6O3xyrcSH9uGLO/l6lJg&#10;b49NR9uWOJnpNWw/pNweaazaIXfXutlLoI7qBT/f7Yb7u65qGqxDdNPbVaGdt3voPgHtyfx50RVh&#10;W84gbKk/PujbYSlfexS5oTmlsb8/jMFyrUeqezVJi/2+ri4Em7XSfsSyY/bWblKIJ8zTo70muTqC&#10;eMeFdmyLZ+zm09V1sYQIMaqPsptQV+4xArtSSVraED3twfK1FJfZlwYQ8yLkZeqy0Xb38/0HrsuA&#10;rqEkLXpLTL+R2FOHJdAa+vMM/yOQalKQ7w8XJXfRRb9J6rekc1OvM/oarHNRktYYEO5r1o9lEiLY&#10;zkx8TPAZ6yrbJ0snafFbFvtqgpbvcznO7OrqUrD9/hnWx/dHOMdlRqBjZy96rV4D8P1tq9/VdbHz&#10;KTGi6z5iFO6roZ2J9+1XXF0T6ol+FyaUnerqDNh2OknLOrxR5k8/A3tLVkcJddqV+/uhDdEISpYf&#10;o7js4/72B4JNB1H1d+lTSdpa2z8E28+nfVm/n7q6KdC+PpOkRf+zlP2z/K4r032Uwe638Hk9jEF/&#10;HeVqIfoFgwYNWqalpeX4vIRrZ0RJ2h6AA6mStDnCAVlJ2kC6K0mL7zaurotduLG/RnPWEjM3SdtV&#10;8tpK3fu4uikQL0rSNlPsgtLWwavqFrjI2Sisk/oaStKy/E1Xl4IYmSQtNxmrU35rWE7ch/hc3936&#10;JLS5qUlatvfjxPwHMfe2PvFq6mE3xNeFcYhho9MbnqeMOL8I47D8FNsnb5SsTUESzTFnvq7LhTbt&#10;F9rj/1CZxxobhbhLVJKWZZuiwkbsFQp9UjgNSiLEeYN9bu9k5Fp3QT2/CuulbX9zVQZsey1Jy/Ll&#10;rqoLttExjeXfu6outCkatYlv5g+pHXfcsSO0oc/exC8zRUA98NkhjENd9sdOZsoJ7EoladGtgC6d&#10;XLFHdg/s7LzzeVBH6SStzeWIPkrE4P9k0Z+ctcDv4jAO65W7T2CXHkn7to3ec/ViCetcK0lrx+GR&#10;2FSfZGLZEtfDXJ0BmxGJrQnXJdF1BX1aNklr58MnQjuW/+y60my88cY213Z0TczyEa5uGna8Zb3S&#10;1z6NJGl/6apSYJ9+lN6Ov7l/rGDb6SQtfVX6OtuOLaxzNCqUug53dRXKWyhPPx3X7urS4BM9zYP0&#10;mSQty0+7qhTY/z30R85zVVMgfp9I0lqCFZvqQAQT2lZz8EIeNigmjEGdb3LdU2o+aCF6gyFDhiw9&#10;bNiwr7a1td2Wl2StJfidiN9BebpElKTtAThYKUmbIxyAlaQNpLuStJzkPufquhDXHumO9ldiNpSk&#10;9dEHg/HbDjmaeOfyaRdez/D9VaRwjlR03ZqkZdmmO3geebyW0N7HsL0RuYjvf+Gm5EDKh9GXy9aa&#10;pqAsFoPYQ4m5E/F/TNyL+Wqj2J5h2eYyix7PS8TKkUaStLm2RRAjndCIXo6VCHHtcezCR3/7ArS9&#10;0ekObG69D2PzeT7Tb6+2m9j7+Wzo5Uj2khP8osQkMeqOAMzD5jRLxXmb2Lk31uxPLaGtCf2xm6sj&#10;KLeXDYYjm57tTNKkDOm+0HQH+djxgb5Kz81X2eZIwwlAe1kSx7BJ+B6KnG7t5NOOdXZeiW6uQkHf&#10;J5O06SRRLfCNRqhSz/6uqgu2dZO0lKWTJZasegNfO46XFvMJ45hQbiOpIygrPSetHX/oq8wTIIlY&#10;WxGr12xu47jxtaJYReBfOklro4t9n6vasz52Tsvtk1pCvZk5RIm9sldVBbv0b/ISVy22sI41k7QG&#10;fZj+0+/mwYMH586HTLzqH418v4KiKHGIb6kkLdtncMrG6rVjWu42riX4RtufMku2lX5Kya6LafNm&#10;+B2JnM13G5zwJJ82gjy6jgoFXSNJ2oZGCGPfE0lau/6e6Oq6lE3Ssm23xK563cr3113VEPjtHdaF&#10;9KUk7RmuKgV9clTK/0pXNQXi9YkkLbpoFK0JbWv4HOgS3fsQ59tejRB9itbW1rPzEqu1BJ87OM8O&#10;8hD/19bWNiPPLhElaXsADjJK0uYIB2MlaQPpriSt3Ri5ui6NJmktmYPN+vjYm8GjevMEu3nEs0SN&#10;vWH6lBx9TyRpu/zisEawKSCocyZ15yY800L/zMX2ST5vQP6Q0jWUpKWscC6oPLCPkrQew6aI+AcS&#10;PcpmbUF3gLv2OWhbl+ekxf60lL+tt83lZsnFuo8O04ZB2Ebzi7IvlB7ZnmJgGMe3S+GLc9Cvg1T/&#10;EKEdr6anPUknfk1o36aubjrEVpK2AWweP7ZbNPKMmG/UmucU/SDsohv4WkJ8uzG6l21zGhLNn81y&#10;n0zSIvZSy1Lgm55GYA9X1YU21UzSTls0TcF/Q5tmCrEzU5pYWWhDmwqTtAEDaOt0bG9BXkPSCbVc&#10;we5lpOZoOPSNJGk/Gdo2W/KOh7Qv/Zs8xVWLLaxj3SStgV060fdzV1Vhe1av09j37MWgmT/9KS+b&#10;pB2XsmmmXM/+lTu/O/Xai7LSIzRzBTv7Q/ZF1ucO5AQkurZF30iSdiNXlcLqTMVoepLWtiG2paZg&#10;MMomaSnbJ7ShD59yVUMQx14KWY2D9JkkLbY13z2Qhj5YUpK06Sm2mik150AWorcok6TF5rW2tra/&#10;rrbaasu7W4SStH0ADqRK0uYIB/Z+n6S1C1bWYwKyJyfkE8o+Rsj6Z5K0dsPn6gx20Rja9naSloPH&#10;u7HLJFkRuwH8Fe3dArEXVRXOhYt+5bQ/votNktYelaPvfhfWb0L9NgroB0g7Muiwww4rHLWI7Yah&#10;L/HsBiL35QPEanqSluVLqG8ZV9t+O4Ky9AiW/3bXyMuuQDub8uIw9mFLtEaJHhP65bZ6b3zH91O0&#10;47nQj1gHurohdtxxx6GpOLYfreHqXNAfG/rQ5hfDueiIcWGox36Wq7oF6leStkHs9x7GdMm8OG6P&#10;PfZYmvoeS9tSZjfz9kKPtTnH1Jyfmrr+FvrasqsyELdLSVp8rkn597skrUFZlCzB59FGR6M2AvE7&#10;k6TNxaYfmD59+ips5y2IayMrM3P/mtg6YVM9D4RQf+kkre1/2EfnGGIf4+pugfqUpC1I0rKtonms&#10;TWxfcLXpx7F9KudQYs4rOl5jUypJy742JGVj27+hp1MagfZvmLQ/Edr5DuWnUb61vTTLrnndPEMT&#10;pjtYYpK02NjLgKNRkJtssknDxyViHB3GQJSkLYB4fSJJSzvy5iIWYrGmKEnb0tLyn6FDh26ISe6f&#10;hiFK0vYBOGD1WpL2d7/73cKnnnpq4dtvv71wzpw5C+fOnVv5tOU33nhj4ZVXXrlw7733zvXtbuGg&#10;36+TtHZxx0k4epES6zTZ1TXhZuWHoR9xnndVLuj7VJJ2++23H0abooRgowkXLtgnhf4m1L3YJGnp&#10;t72tvrB+yhrqI/wzLw6j/bnbHtumJ2nZpnkvHrIXy1wR2rFsL+PZxPV9AtrUlCRtArG+m4plI7fm&#10;bLvttjVfzkQ70iMGr+bkW/fknYbtnn7ruj2unps4CaH+6rxovp0qyTC+fzuMR6yrujvZTh1K0jaI&#10;7S9hTJcWV1egHhtxG710g32z8KVfReAX/f7ZXqWTtCznTqdRBLGj9ib7ZR7E7stJ2vEpm3d2WPSW&#10;+kZ5V5mX+dCm0klai8dvbBx93dCfL1yfrB7WYUKM3H6j/i7NScv6PNXIC0cTyr74iPYpSVuQpDWw&#10;jUYusj3utXKftqr6G+V74Yg2fEq/OIw4j4Z2+DV8nDL8D6fC6Q2oZ3BOmxr6Q8D6IH0MYFlJ2pwk&#10;rdlRHs2BzTnoWFeXwv70pq70VF9K0hZAvD6RpOUcsxw20bRJrHuHqxti/PjxpV5yLURXaGtr+1JL&#10;S8t1ra2tbw0bNiwzrVQZkiQtnzestdZa9p6Shu+flKTtA3Ag7bEk7Z577rnwxhtvXFiEJWkXLFjg&#10;SzEvv/zywu9+97u5cbtDOOj3+5G0nIh+H64T2/oxe0TV1blwc7EC6/5m6FfrBGhQT59K0lK2XWiD&#10;zzv1RmmF+AjD9I2E1dWp+TqLoI7eTNJGF0UmU6dOLf1mYfpzOD6vhf7Wfktuu0kEup5K0lagrgOx&#10;j+YXpm/Pa8acvc2AtjU1SWtwI2JvoE3fsFjis3COTLvRwyZKMrF8UdkXc5kd+8JfQn/fzmPcpCZ2&#10;PKK+dELN5kKu3nza8aVse7oC9ShJWxI7nrKNzgvjecxL0i8Qo19tDvDoBWSUZUbb1gL/M0J/j/F3&#10;V2egHdHxm+X/0a4PuboQS65R1z2hrwll/TJJa1D+DSRKCLFc+qU51PNh5IGU/9N5yUvs6iZpuQ78&#10;EHZRH7N8aSN/wrDto7lsqWd7V0VQHj3mbOKqXOzpGnyi7ck57d/sO6WvU7DfP/Qnnp0Xt3J1BDol&#10;aWskaT0Zm36Z269smwRl97t5LuxbpZO0dj2Kffoceh3Hu9IvCML+8HR9LEcJUdZpm1BvQr2lBlEY&#10;HKeWI0Z0vjKhrPCPq7Rtuk31wL7fJmkN+mYZJP3nmz05VHeuYOxWIm7eSH4laQsgXp9I0hroo/MS&#10;8hbHkI1dXRebN5/1ieZlZ/lmVwvRKVZeeeWPtrS0jLcpB/ick5cIHTZs2Ew373GUpO0DcKDpkSTt&#10;qaee6unW/4+NpN1rr71y7U2OPfbYSuI25Nprr821bbZwUO/3SVp/AVQ0ZxUnZhvt+E87QdnjVLvv&#10;vvunuNBZFbu9EHsZVXRxST+8g+0qHjIX4vW1JO3y2EU3v5TZ3IZ7oi66ILNRNLsg96f7IIhxtNs2&#10;BerptSQt296SplHihOUHuBkZ6yYZ/Ob6u7TzhdAvEWs/+8o0N49A16NJWoO2DKE/o4tyi2GP5rtJ&#10;mgHYRyNCsbd5igv7pLMQt+lJWsOTTJl5KKnvmqIRYfTHZ9BHNyC2reiLP5vOzSLQ20vHfo9f+o3J&#10;r6Fbyc1K4X+KZF5M5PHs+LO+m3YrrE+vJGnDOhNhvQ9xddMgZpQQYjvdi5xdVvC3lyxGybpE6Dub&#10;A7qozfbSu2ifZNn2/dPSCbwQ4q1H3EtCv1DQ3eSmGewPC/zTo2dszmz7jaUTCwPQ24skM8nZRND1&#10;2yStga0lqqJ5xyl7BdkznVR37E33E+izaB5gEysz/SKzGHxKjaTlNz+IONGfwdjai5H24eI/dyS/&#10;nX/QW8I5vR523sr9ExbdlNDW5W8c177A9cQnibVe+rhoyXxs/hn6EMdG0FmycLibRVhyF92htg6J&#10;TyKs535ulgH7LidpaVs0+tOE/ij9h2tPwzqWTtIa1resY5SICwVdzSkJ0JdO0hp2zsMnmiOWbWhz&#10;vf+OtnzezSLob5ta7BdI+nrjVc5fbW4WYk/8pKcqsJeUHVrwezQG4rMZbbk79AsFfeGj3Dm2S1SS&#10;1rBBKPRfdL9i2xYfmzprDz6H+nHB5k7fhrK/8b3W+xqUpC2AeH0mSWuwvqNoUzSaGr9nKT+g6NoY&#10;e7tvOQdJvzDsjqJzjhAFDGxpadkGuRB5NZ3wLBIlaZdwONh0e5J29913j5Ktzz333MLddtst1zZP&#10;br31VvdcxB//+Mdcu2YKB+XF5cVhdjF4LpKbeMwTszXh4vLrHqMmnOT6VJI2AdtLGllvE1/vO7bY&#10;Ygv71z165BopTAp0Burq9ReHUeeNYRvKiLfzIbsRpP9npHT2duUMlPd4ktbghuc91BslM0woy5t7&#10;td8naROI/QfqyOz7lBe+fX+rrbb6Avrn8vxqidnTb3d3JTGA/6Z5sWlP6YRXV6ENS1SStqti251j&#10;5ev0W+481Gmwy4wwqydmj8yjnjHbb7/9WnyPkvm1jgF240Wd9zZSJ/aWjLF53NcOy1nu10naBH6j&#10;lviOkqNlxPoQv7pTmNCmhuakxf5HFjv0KSPmY4L/5h6qEOz+UasO1qloRPlS6P7Z2fbhe1690cHY&#10;KUlbJ0lrsI72m0yfL+13mXl5XRpsGkrSJliyHt8Hc3zrivnsuOOOda/l2E655+laYvYcD19Evshv&#10;qzWlsz81c4+JoZ3bLnFJ2gTrI/xexbZu35sN9k/ZsY/v6d/rER6yKdAmJWkRlpuepE1gvcfRtsr5&#10;I4xRRvB9xe4NPZQQhbS1ta2P3JmX3Kwl+CwwaW1tPXW11Vb7sIfrFZSk7QNwoOr2JK2NmH3iiScW&#10;Pv/88wtff/31hVdccUWuXZGcfvrpnp5dxCOPPJJr10zhoL+4JGmr+GgPNnnl5Vk2KuQq1vNqli2Z&#10;+Ve+/5DyUjfcIfgdab6JFI02sBeXhXYmXKSWfoyMg8K7afNBob/9M+7qQvzRsAPw/TM+lyJXm7DO&#10;F1H+N+R7fN8ofUNly9gdaPUEUvemsCyWREjFtv6I5nPsKVh/ewHVwcif+f5vPit9hFzI8pnIEXyf&#10;YklPd6lAez9G/5muug4sZx495WLaRrb9ILSzkVGuLoVtp9Dftqur6sK23yb0dcm8TIg67CVGP7R1&#10;xseOAw3dNJRlxowZlhA9ztuRSFOTwWyb9VLxbb2OR2pOeWLYtqEvNjR7+uHvfF6Ef+VYwaeNqvwJ&#10;5ZvaHyfu0mWIGT3SzvKZruoRqC/aj7nJXtNV3Uq4zsG6Nz1JyzrtH65fWaEt36NNB/E5jeXW9DGg&#10;Uew4zk3vVuxfpxLvQiQ5Hv8b+QflP2V5uh1b3KUK5ZsjYfsOsniuLmT33XdfjTq/znrY8e1i/Ky+&#10;K6w+yo5m2eZprSYc7LwS1PFDfHOncTFo7+Ep21JTfRjYfiflu66r6oL9d1O+eSP2CsF+FdZ/D3z/&#10;gNh2+A9S6Rf65Dy+/wybrRqZIgbfdvyqbWL5iKJRSikGsL1H4HMYPn9CKscbE75fzqeNZrIb+S0a&#10;PW8k4L82sf6IVLY/ciHb7hSWp7pJIdYH2I/F1n4LdjxMYphcyvIZfB6GFP5pnAf20W+S9jT8Jy1+&#10;/S1J+43UOg9zVU3YF9PXYgfVGHVahfgrp/xMGnraw+Yjtd8CciLttycKKteR9PVVti9Qh73s62D7&#10;TblLQ/i14HRinUKsfyHVa3M+z2bZjok722PX7lIFm91QVdeNNuX+2RvamBBzsKtKQT2zUv47uSoD&#10;+j1DW3xzp/ugrZ8P7ZDj7NrI1XXxP+Ki60K2wURXl8J+28TooI378fl92mTXZXsT54uooyQ0+uo0&#10;K9jbHzGFfdAZqHd0uC6IPf2XC/XvFdqyXPc4FoL9pNAf2dtVTYH4pZO01vZUW3Z2VS6odwhsbd1z&#10;n+Crh92X4G/8mhjn81k5B9JW+13b8sls4h1r/dEolmxWXXXVT7a0tGyBnIPkTllQJJ6Qvb+1tfUX&#10;a621VtETnr2GkrR9AA5E3Z6k7arcf//9np5dxBlnnJFr10zh4LzYJWmFEOXg9/8zPxa8xUXayl4s&#10;ugn6e2zq+PtAX5k/WAghhBD9E/+T5XTE/tjafNq0afYinboJ/hBL6IXXKNw7d/YljEKI/olNWbBL&#10;W1vb1cjreYnLWoLvU8OGDfvm0KFD7YnGhl/Q3NMoSdsH6MtJ2n322Wfh/PnzPTW7iHvuuSfXttnC&#10;iVxJWiGWMHx6hGPsGLDTTju9zfFxDVeJbmL69Omftb4Ojr/3542iFEIIIYRoFK4pLg+uMSzJel3Z&#10;lxXusOi9Hem5aX/raiHEYsYKK6zw/paWlkmtra335SUoa0lbW9t8/F4eNmzYCZ/4xCd6dcqCrtDb&#10;SdrBgwcPoo6H8uo2QfcC9Td8j47f8smoZ74/S1HfTZj3xSTtHnvssfCSSy7xtOwi3nnnnYW//e1v&#10;c+27Q5SkFWLJY/r06W389m+3R5zKPEopykOfDuZ8cx/9e60Jy3eyPC887rJ8MzdTpadAEUIIIYSo&#10;B9cX0Vy5fs3xBNcjNpf2dlyTdPB9LLI1si+669L2Juh28JBCiMWE1tbWHRqdssAEvzuQo4cMGbKa&#10;h1os6MUk7bvYDhcm9fD9Feo6fI011liJ78sg05DHgnY8tvrqq5ea/hD7kfi+6X5P49e3pzLhJNSn&#10;krS33HKLp2X/P+ecc469ICTXvruEk7CStEII0SSmTZv2Oc43L+QdbymfzTHXXtQ1cJG1EEIIIUTz&#10;4DpkWa45vrvTTju9kr4OqSVcnzyKr71wTtcoQiyGtLW1fS1J/BWJJQeRfYcMGWLT4C3WA3l6K0lL&#10;/x5P3Qu8jhdXXXXV3PccYfOXpC18f2illVaq+QTm0KFDd0nsqeM/Xty36QtJ2iOOOGLhq6++6inZ&#10;RcydO3fh+eefn2vfE6IkrRBCCCGEEEIIIcTiSZkkLTYvI4euueaan8Wl1HQp/RXWs1eStJZwDep4&#10;wIszDBs2bDL6eW731hBwVYaWlpYwQXudF/d9ejNJe8EFF3hK9v/z6KOPLjzqqKNy7XtSlKQVQggh&#10;hBBCCCGEWDxpbW3doK2t7aYkmVdW8Lkf36ORtT3UYkFvJWktblBHYZK2paWlgzbOd7vCJC123wri&#10;nctnn39pW5WeTtLuvvvuC++7776FCxYs8LTsIq655pqKLs+nN0RJWiGEEEIIIYQQQoglgoGDBw9e&#10;tqWlZZ/W1tYXkyRfGWlra1uAzzPI73zEbb+kt5K01FudxoD+f3rQoEHLuCqC+k8P7B7NmV92AOV/&#10;S2ywP9bL+w89laTdbbfdFt58882ekl3Ea6+9tvCkk07Kte9tUZJWCCGEEEIIIYQQYsnFXlDV2tr6&#10;47a2tof5nJskAMsI9q8PGzbseGTNlVZaqc+/ILm3krSW2LbkbFKPfbc+c/X/rbLKKp+h7tuDdrxG&#10;W9PtGIjPP0yPbgHfT/Dy/kVPJGn32GOPhS+88IKnZhdWRtGee+65C/fZZ59OyV577ZVbTzNFSVoh&#10;hBBCCCGEEEIIETJkyJC2lpaWI2w0Z5I4LCOWPEQeb21tPWXYsGFfIVSfeilhbyVpE+jPSbTh5by6&#10;TdC/St9PwzTTb7Tt8sSOvv2GF/c/ujtJO2vWrIWzZ8/29GxzePbZZ3PraqYoSSuEEEIIIYQQQggh&#10;6rBUMuIWeStMLNYTT9y+jt/5Q4YMWdnj9Qq9naQNGDB48OAPIR83GTRo0Ecoy01or7TSSh9raWmp&#10;9Dntn2+JXldFDBs2bDI2Npfwq9i9wedriCXMv4u678xZ291J2uOOO27htdde21S58MILc+tqpihJ&#10;K4QQQgghhBBCCCE6Q1tb2/Bhw4adzufjyIIw4Vkk2M909x6HNvaVJG0pVl555Y+2tLQ85m2bh2zk&#10;qoSB6M9K2m/bAHkEuQL5L/JGosNuNjLK/XqPnn5xWH8RJWmFEEIIIYQQQgghRJNYqrW1dYO2traf&#10;8Pl6kiAMRUnacgwePHjFlpaW55O20fYJrqpCe88L9HfnzQuMzf6JjcmQIUO2cFXvoCRtvihJK4QQ&#10;QgghhBBCCCG6EXu0f1BLS8s5bW1t85Wkrc/QoUNH0tbKyGT67U0+P+CqKiuvvPKnEhsT+nUvV6V5&#10;F3ZXJHas49le3jsoSZsvStIu3rB9P8y+PzWRnXbaadP29vb3unqJg/UfFfbH9OnTJ7oqA/r1Qltb&#10;dpUQQiQM4DgyJjxWcNzdwHW9Cu2YPGPGjD0TYXkHV2XIuTb4squEEP2MadOmvS88JpnMnDlzdVfb&#10;tdDKaT2/+VZX9zjptnSnsJ4rebUVNtxwww9QvlmgH+sqUYLttttuuaTvAhnkarGEw75wZs71xRRX&#10;C9Gr9Ick7ZAhQ4a3tLTMsfZYgpbl1VwVwbocGrYd2w5XZUB3RmD7Hy/uHThIKEmbIxwolaRdjGG/&#10;XyO1zV/j4nwZVy9xsL9fGvYHfXG3qzLQd/8IbW3ZVUsE3OSNsP5C5rLuW3mx6KOwnVrZTpcgs5Hv&#10;e3G3QF1rIecjc/ht9No/4H2BUaNGvYt+uDp1rLjY1b0K7Tg31a6HXZUhtDNhnZSkzWcgfbMvfXkf&#10;soDj5Oe8XIg+w4wZM5ZL/6aRQ11tSdqZaT379c9c3eOk29LNsqNXW2GHHXZYkd/y7ERPP9zgKlEC&#10;9qUNg76tCP25j6vFEg77gpK0os/S15O0Q4cO3Zo2zre2tLS0PLXaaqst76oMQyybG7d9b1elGYju&#10;osSOuGd5ee/AQUJJ2hzhQKkk7WIM+72StAHs740kaf+KvBPIX1212EM/PRD2E+uuJG0fZerUqR9i&#10;G92R2l7dlqRl3/hPWBeiJG3fTdL+Hakewzje3euqDGH7TVgnJWlT0IfbpvtJSVrRF+lvSVrqPrSs&#10;0PbLwnbzu3w4z66GrOXVVlCStmuwPZSkFYWwLyhJK/osfTlJS93fTNpBOwsHWYS0tLScE/hYjmPA&#10;Is3/x9YH3TuJXa0Rtz0CBwklaXOEA6WStIsx7PdK0gawv5dO0i7J0E9K0vYTlKTtXfpykrYRwvab&#10;sE5K0qZguypJK/oFM2fOfDf76xvhvspvujrdCbpJoc6EssNd3aehnd9LtftKV3UKJWm7hpK0ohbs&#10;C0rSij5LX03StrS0HJG0gTY+udJKK33MVXXB9xjaPTfxZ/kt5Fq+P5mUmWBzx1prrfVpd+s9OEgo&#10;SZsjHCiVpF2MYb9XkjaA/V1J2hLQT0rS9hOUpO1dlKRdcmC7Kkkr+g3srycm+ynfX+Y3Hc3FStl9&#10;iR7d23wOd1WfhnYrSduHUJJW1IJ9QUlaIRqgtbX1t0kitaWl5VKKMqNhyzB06NDP22hcYtzO55uW&#10;7B02bNifhgwZsv6gQYP6zvuJOEgoSZsjHCgXuyTtNtts80nW64ds83l565wn2C7A5zpuuFoIMXBR&#10;pHxmzJgxKuX7EyufOnXqR4nxu1BXJFzU3ERd1Zc4lGTg9OnT16e+Z/NihoLNz2fOnGkvQ+jRJC3r&#10;b/Ni3pqqs6bg8yZt+pb1n4cpBetn/f2zvJihEPulHXfccTQuNpdg0+ekzelji7ulq+uyxRZbvD/d&#10;Zyz/wNW5mA91HBX61BLi2f59IZI72Tj74vuweybtVyTEu4bt9R53/z/2yyGhnnpOt/Jtt912aWwv&#10;CnV5wrrMx243Yi5VCQi2jsQ5Nc8+FHxfx3ej0Lcehx122EB818QvSm4WCXZvIXuUfeketreE/l5s&#10;L5han3WKRjcVCTF+b/3nvhF+U/lqnl+e0EfXu2unwP+pvLgFco275TGAfe0rxHs0xy9X6K/kuNyp&#10;i5RGseMK9f06ry0peY5tsB4XUe+mjQ0naT25uzZ9cX/oW0/wmYscut12233EQxVCO5o2Jy3nvS+k&#10;9znafryrS2PnZ+JUfwO2PvbiGVd3GX4bqxLz8rCdtYR1qPQnx48PeYgI2vqtPL8iId6m7loB/z0S&#10;HfXYHM4j7DjCseCvSXla8HnOfuMeIoJz2Wfwjc5NRUJ985GTbZ9291LgY/vlvXkx8wT7t5H9yx4f&#10;bd/Fvu6xPZB52J++1VZbfdZDlII+/AS+f8B3fipeoWB7YJnfloF99TiPn83d/hU+P0zf3ZmUpwWb&#10;awYPHlw9d9p5i+05Eb8n8uzzhBhP8HvssNGyHiYX7MYHPndtv/32H3RVBcqmIQtMT5ufoqhHjrFd&#10;hTb3SJLWtqXVxWfd/Qebi4vO1zUYwL62AnWUPl5he1HRsaG3YN/pdJLW9kn2/69j/1Y6Rp5Q11zk&#10;W5yjS40qwza6Tqaehv7Axv+C0J/t/ICrMhD7lNAW2diukykv3L7o7sKmcnxmeUaoo66Trdz2Q9rx&#10;e2wrv9VaQr9cZ+cI8yuLTY1C/JOI39A9M3IR+3z0x08e2ClJK4QohoOEkrQ5woFysUnScqL/Iuvz&#10;Snod2fZPIn/3k9CxyPeRU5BzsX8+bW9CeeHbXdNJWuL+Frkp8LWE0118nkP5T/n+S8qvSvShoHuN&#10;i5Rofqw0duFHrIuxTZ+g36L8Usp/zvejrR7kFqRyojV75H+BvUm3JGmJeYLVF9bF8ju072o+/8Sn&#10;JVOP4/uv+H42nw+GtolQfnP6RiINde1EjDfTvhTfi/9v+H4c33/K5z+xq25fdJZoSycZ+lWS1hNC&#10;56BP9/UTlP+Fek9i2faFnyM2p+5joZ0JdjY35TAPWcEvJP+BXOlSvWFxn3sCncmJlmRy90ySFv25&#10;yI2B/xz3+w1yAmV/4zOzD9CuZ7jA/ALxqgkM7OxFWDciZxDnx3yexefroZ/bPUn5h71JuVibiX1s&#10;jq/tG5X1Qn5AO+x3ewbyCBL1NbpL9t5775rJCHyiJC0+O1JWvQlh+SU+r6K9v6Pcfjtn8j03EUr5&#10;2WFfG/xGPkX5hfhdyaf9xqLEL8uPmS4R6jvFXTuFtSGIFR1jWb4/rAs50d0isMv8qUBcu+G6DR/r&#10;hx+x/EOWf4vuNtOFtpTPt/2ibCKoUYhtiRLbLlEbkbtp26+Qyn7B8t/4fIblyn6BjyWoov0RXWGS&#10;1n5r2J8f2ruPHa+vQ/5EfDtXWX32e7bfSvW4nvK5wo4JHjoD+qa+OIyy6aEN8d6i39pcXRfsP46k&#10;H8He3dVdwtpBf9lowDC2JWBvoE7r05/yvbJ/8Wm/nfRvxv7IOodQUaKKcktkJft2+nxqdVj86v5P&#10;O9Z31wqURUla9HtRVvOPGuz2dfcq+GyG7rXQjjLbZx5knf6Fz6mI/Tlt++otVlfK9gVu4NfzcLlY&#10;gptY6X35HT6v4rNy7EaOtz7k899IJrFCvb/wcBnY9z+E7/U5PvcgfzZfYn4fm5P4fjaS+UOasufo&#10;w5rJWvw7sIuOHybEfhW52OphuXKe5LvtCy+nbYnxJvVs5CFzwS5K0iKH5dWbCLoXpkyZUj1HUcdX&#10;0/a0xeaPthdA2nWjXTMdj/wRuxtCOxP87VpzPw+Xwc4b2Iwz4bp1iBdXsWst9gn702wc8esmW/oK&#10;rHO3Jmnpj6eQx8M66J//+naw39ifkBvT286E8tsJWXOgBwwg/gEF/v9D7KWcv0B+xHdLztn9RJQo&#10;xv8VJPpDqLegHQ0nadn3Pp/uYxPK7Nre9n/7bR6D/Ayx64/MnxjY2p9QR3NcKfyDHpteS9Lia7/v&#10;moNq0Fdf7MNylKQl3t/5rN5bmhDTro1ORmfHhd/zvegPodsIWXPgAse3VYjxXNqXsiesbsTuKY+n&#10;zI7Ldv39HyQ6r7j9a1y3r+lhM6BXklYIIZZUONlsbCfs1IlguqtrYheqnESiCwCWH3F1hnSSNvC5&#10;q94/3JyYlqed0YhFyl7db7/93u8mGYhbfSTN7W+wmx1X58IJcyj1ZBKZSFOTtDaSg/ZdGdZB+x4u&#10;OzKK7TYx9HX/wpdXoDsIqW5nvs/mJsMe0as1AmQAdj8K60iEvuhXSVrW47zQjuXvUFzvhsBGEB9E&#10;zGqyke/v1Br1gX1D0x2wHaMkbSJsm8vDm9I0NmKJ2JnEhwnlZ9VK2JsvdlEylHac6+oM6MawXtEF&#10;JsvH1aojgbZYgqTq5747uzoD9lG7Ap9D0wnXFJVtleP3TddnsGMBNn12ugNLuvN7SCd2bytzHGL/&#10;+Rj1pUe/v8I6NzQysB701zeoJzyuvF7muMI+VX2cOBTiFSZpTRfasj7259LHXV0T2rV56GtSa1uj&#10;a2qS1qD8u6EdMd/hN/QpV9eEdT0t9CVWYUKvUWhH9Q844trTE4U3jQn+1E30ZxHLVxclvqmj4ekO&#10;8KkmaUOhnp+lz+Msvyfv3EmMaJCB/QaQlV1dCG1bFrtopDaxbslbPx/hXE260r5XkJp/IBs2EhD7&#10;RxI/E+r8p6ur2HGP+Onz3E6oao7eND/rq9CP+C8WHUfRRQkBlu3PnV3rHHcrT1dw/dZq6x3608bc&#10;876BPnOctz6kzswoVz/XVX/nbJt2lqt/vPDdXn5V809GA78R2FXPY3y3RNXmrl4ioK+6NUmbCP16&#10;ab1R6Nh8me0dXWsTq/Als9w/fAGf9B8hV1DPJ92kEPxac+oqvObpKWhTQ0lafo/7h7as1xxk93oj&#10;w2EAcddDom3F8tN2He02EbStN0fSVo4/yMz0n8u2ruhX8MUKLEdJ2kQs7h577FFzlDbtWgt5IfRj&#10;+b+ocu8PaNM44kZ//GJfKnHqx/yqn/sWDviiHiVphRBiSYUD/v6IjbC7nRPCw1zIfstVpbCbI04c&#10;0QmLk2huwjUvSUu9l7u6LrTNLjJsdErVnxPmFq6uYhf1lEcXIyz/1tVlGEg96RFbTU3SWqKPeDYy&#10;0kba3Mf3m1xVGnwOD9tIX97sqgjsdgntqG9BmRvxBLsBI0aUpGO53yRp7SIPXfSvOmJJjnpJ2sr+&#10;bTeF22+//SAvqgnboBlJ2ktcXRN8My8wof/+7uqa0M4poR/ttBEnmRvd3Xbb7TOUV7c9di9TR0O/&#10;g6233vrT+D0Z1kfbJ7o6Arv0SNq57H+l5/gkbpT8o+1vuyqDJXqw6ZNJWk/MVJNnfLeRfw2/nIb+&#10;yIx+Zn+2KRC6DOsT3TCyreazrVZ1dV08sRON4GQdc5O02K6B7c/QV0ZlIneVeVwwhPb9LazLtoer&#10;MhC/6UlasD8SohH6LF/oukLYht8MfWjLdewf73N1l6D+lcLYLNsUKOu4uibYLu/HxrqJZmI2JUlL&#10;nce5uiZ2fqXf0n8s/djVpSGGPWESxshsL9qZPg7bMXKwq2tCH6yO7Sg+Cx9BtnWhjodTdRyEqu4j&#10;9naMYx1spHvN3wrxomsE7OfilxlBWgv8Pm9+SQzabCOsq6PdQtBnkrT0Q/SUShHE3DP0o577yvxh&#10;aFgdXId+qSgxtbhDX3V7kpbli1xdF/b7TVK+DxPzE66uwn68FLqnQ1u25U9dXQr7g4UYV6RiXIWq&#10;7u+ou6D+0klabMeFdvwO5nMdb9ORlcb++Cd++omM81wdQX29naQtfS+AfSZJS30/dHVdqH9a6Mvy&#10;q3ZsdnUEut2IfRafd9DGh5AvuaoU+EZP1bD8uKsyUIeStEIIIRrGHjsazElkD04a0Y122SQtvvOQ&#10;Sa6uC/Utg1/6scVZrq5C2T5I9Ki1jUpzdSnsBB36I33mxWGbbLLJJ2hLB+toj/RU28jyE24SwfZJ&#10;z/vYaCLKktb/DmNQf78aScv2zIykc7kenxPtwgmbLr/IhjhdTtISYztX12TPPfdcNu3LOpR6gUn6&#10;H33amUnS2o0RZdFINOw6NfqE9YySp8S5NW+EFuXpJO3dlmhwdV3w/3rob+KqDH05SUt/RclV2mVz&#10;bWZuXsuA711hLPr0JFd1Cds2YVza/HVXlYa22ZQz1RgsN/3FYbadiTs+3f+27CYZsO+OJG0F+i2a&#10;s5TYx7oqA9t8bfTh48Qvcn5t6mho4toj7NX2mLAONhrUpof5HjKJ73VHKtaCGE1J0pZdd/rpq/hH&#10;1wAbbrjhB1xdGvbpLxInmpqA65jM6EvK/xXamNBnzyM29YA9ejyBtjdcf4KtTzo+ZTbS7DJi/xjZ&#10;mmuchuZTDGEdo2kLWN7VVQ1BO6IEKu2731UR6KLjPPX921V1oY7l0+31GDai9nS+H0S9X7Lzl7sI&#10;hz7q1iStfae4oaQn2ywcyf9s3n5MuU1hUW0329emyml4mgl8tg7j0N43qG+oq3sc1qNUkpZj5cco&#10;jwaosC6V9xc0CtfNyxCrOrCGODa3eWYuadrWa0lall9t5PeLT3q6g+dcVQraNjb0Z/l19ovSA1nK&#10;wPrYgI8R9ItNxRTWpSStEEKIUtiLgTbl5GATtj/DCcFuNOwxNpt7MrrpKZKySVrivs0Jq/S/kNjm&#10;JWm/4eoq2EUjprB50lUNQfvChFu3J2m33377tWirzYn6IPIc9b+EvInUffmCCT65SVrK04/ylB6Z&#10;mECMWWEM+qLfvTjMRiSx7ulEWa5g9zaxXqA9NpfUJrXmrwzBtktJWvxtDtqa8x8mpJO01mak7mO2&#10;ht0Ihb7UmUnSbr311stTljv3dFeFfn00L+lIO9IjrK63x2ldXRf8F4ckrT2aGL00juVaLxWrCb57&#10;pWLd4qouwfpExyWWG75pZj8YFsagbaWTtNgPx9/mEbU5lW3+uhf5fB0pnNsyFOx6JUmLfu3Qntjz&#10;uHlrd3UVGx3I8aH6iC527/CbGenqpmLJFvtNhu3KE9pgoyOtjx/m+7H41J06wMC2y0la6nrGVXXB&#10;N3Nz2ywhdt7c0fan9ZfYXi/m+YSCf9KHj+FzEv1QamQ79paczJ3iJhSLj8zG/lk+bV572x8LE2e0&#10;YXDK33xbXd0Q+Nmjw9Gf9pZgcnUVytNJ2hNcVRY7Ru4TxigS2mNz3to0FzZH9qyyo24XR1j/7k7S&#10;3uiq0uBTvT5lO2WStJbcojy6rmqmUP9mXlWPwz5ZKkmL3cgcuwNc3Sg2jVn6j8JMH1BnryVpsc0d&#10;3VsEPukk7R2uKgX1dTpJi+2HOe7vyec9+NqUfC9Sv83hHSXViwQ/JWmFEELkYknZjTnwRy+GSgt6&#10;S1rZ/LM2J6KNGvkmZWvbv518jxKnZZO0SEMvT6HeUklayqI3glJHYUKxFqzff4M4TU/S0h/L0dbr&#10;gjoyQhvsBRcvIP/j+9W0wV7ctv0WW2xhL5JJJ1+KkrRRn3HTlPsYTy2oN3ockuV+l6RNs/vuu38K&#10;+69T57X42kvyav4JYXq2wZHungv6LiVpsZ9d9jfR3Ula+mVlyqMRS9g8T9nlTZCzbC5Hr6oK5emb&#10;94aSk9gvDklaG7kezb+K7/muaxhi7RbGarRPC7BH99PJ0GieuDJwLIr2YVtvV2WwYx51Xhja5wk2&#10;NgrUfofX8/k7ZAd7JJ/Po1N2vZKkNfiNTyJmOJrJRg6FI8YH8vuLRmdis6fruh22i70UyV7KZzfz&#10;dd8ezrrMxr4wgYy+y0lalp92VV2wzXvBXN5xqGGhT472amqC3WjERnbezWfmhY1pMRv2C5sGptRI&#10;ROs//I7E7wbEErI1z1/Y2BQGu7l7Fc4F66TsLIFc6jySxvyQ9BQmmXmjKU8f5xueyiXEE3lbE+cs&#10;9sP7023IE2zutGOKh1gioH+6NUlLn97gqtLgXzNJS5k9oh/N3Yy8Rvl/KM/9jTYixMpMmdZTsK+W&#10;StKyrhPSdpR19nxgf3BE7+tANnZdFdrWm0naU11VCnx6LEnrx5r9Wb9oOp200IY3EHuB7s3Y/wXZ&#10;k+sQmxImXZeStEIIIbJw0X5NeALgxGMjN3coO3rNkrTYRzfrfSBJ+63QBj+bK7GhR4UHDx5sb+0P&#10;59pqapKWWLOsXUF8W5dLLJngJnXBPn3BXTTdQZhsNvmaq0pDjOiRWNre60laf6FINFcfy6WTtEVw&#10;8/s+2jEM2Yb1tiRPdMPH8kN5CUYD3WKTpPX+jeaBY/kS+827SdMhvpK0wD6Qnh7iCftTwtUNgW80&#10;Dx/tKHzBYCMQJ3prOsu7u6o0rOdWYQzampukJfYGSHSewfYi9uPS09jwe46mhyFeryVpDex+HfpR&#10;xzV2A2g62pqeR/yXFafeZQDHhOXYZmNo3yHIS6k22gjOb7ttBOU9naTNzMVM2add3avYn7P03Ti2&#10;/4G0KXr5mgnlpedSzMNGihLDpsmYhtj7BqLfDXVfb+c4N6/YUxa+/M9eqDXZ1Q1BfduHdRHnWVdF&#10;oGtqkrYWtp8R36bssIR25o3xlJWaXmhxgH7od0lag/KbExuXu2u9WLWnoX3f4Td0J+16hO8v8T0z&#10;DVse2GWStMiOrq5i86+n7ainU+dxm/aFPo9GeZaZ7oD6Ss/pbfeP+F+W8u/3SVq7j0QXHUPMlvo2&#10;cpO65NSlJK0QQogYTqLfDw/+nBCeKEo+FYGPvfwqOon0dpKWk5g9pp1+aUipF44kUNcRoT/StCSt&#10;PTqfim2jfY9xdWlY9+jfcNt+roqg3dF8dvTF/EaSwf726ujFT8TscpKWdnw4tDOxtrq6Ltx8jSB2&#10;NHqI5UySlvIW4v4e3YPU+Sbf/+WqUkydOvWj+EYvxyNGbjKZ+ItNktZgPXcM7az/8m6i6kGc06jD&#10;pkx5g+9XEeeb48ePzzx2il5JWvC2VW3pMxtR3/BjmfjmvVCj4elO8iDO3qm49mdY7rE/D38hUpSk&#10;YjmTpPXfX3Ss4zdSOI9rHvjby+uiY4VtD1dnwLbbk7QGtuclftY+hMNaPB86Npac7I6X29jLePYh&#10;/oV8vobMRvZzXSnwPTtsq4mNFnJ1FfbfLdJ2ljxzdS60pdNJWuobhn16ZGlD1wAG+9kY4rzBetqf&#10;13cR9yTKVnF15VxO2Sx0NqrP+vAtjo8TXF0K25fDdlq7XVWB+JbQtZFYT6GzEcsNzSmNT/RnqMXn&#10;txe9FIzY0Z+wtOn15A+Dstgf28SJ3qBf9DtF16kkrT9BdAJxbZS8bZPn85IpRbBOts9HT40R41JX&#10;L/aw7v0ySUvZFxIbE3zst50Z/VkP4u+Lnz0ZYL/p/yI/ZJ/q8nU9cb6btM2E5XNcVRP242gOZxN+&#10;36NcHUHMI1N2czbeeOPCFw4WQd+l7xuuc1UEumidqO8CV9XF35thj/5X/Wl/v0/SUh49pcny49zv&#10;NnTPjI9NixDFcFUG1kNJWiGEWBLhYB9dmLP8Ohdda7u6JtxgvQ/734X+iXDhkZtk6qkkrUHcVdCl&#10;bX9ib/p3k1x8vY4J/VyalqTlpP7RdHzq/IOr60IbbfL5zNx3rF9ukhbs0eQoQYT/o0jd+QTxWxuJ&#10;EpTu3+UkrUGcq0Jblp+y5I2rC6FNu4d+iVBXJklrCWnKoyQz/lfbdnCTWmTmvmP5aRtR5voI2n9b&#10;aEs9B7oqF/bTPp2kNSj/Tmhrwnpu6Oqa2MgD7P8Z+hJvLv4dbhJBO3osSWsjU7GPRujQ9390ddNh&#10;vaM3+1N3zdE29F0rPlHSg+XT2W/rzo9sxzn6+PDQl/rmsX47u0mXsWMlMaPpRqjzbeqwR7Zrgt96&#10;rEvmuEJ5JknrfxJFI+ap5/qySSTrR/yjeblNKCucPxFdjyRpfd7n9Eh9e0Q++f4U69rUaXZCqGNm&#10;UpcJ6/kWdZa6CbQ/EmhbNLch2z73ze7EzDyuS101595G3+kkrWE32fiET8NYf15o7XaTWtg589DQ&#10;l1iWRM+cXyg7PmVn1zU1/5xL8D68PvSn3r+4ugLLqxEzupYxm3rXMoYlJbH9YeiL3G2jZ92kAr9l&#10;ezGRTWcV1mEjAku9MwDbzHy5LL9cdJ5E3+mRtLbuoS9i12al2sk+MRT/aGQxywe5ujsYYAlG6lgt&#10;kIbn7m4W9HO/TNIa/KYyo/ERG91Z96k/+x2wj3yD+Omn13JH/jeKx7d3d1Rjs3yanSPdJAPrM4T6&#10;038Y3OrqDPaiVezT19b2x9B4N6kJ7VkZn+hln8gzRb9RG11L7GiqG2LYH8s1+9vqwe+N0M+Edevv&#10;SVo7J0RJWtvmyGDX14T+XMHaFfqbEPMFN8mAvZK0QgixJMKFhY18iB5ZNeHEYPNz2gib1bgwsIuM&#10;AbvttttnWLY51k5G7kFfGaVin0h0Quak9ZNFNcT0ZJLWsBsP2ho96s+yjUi7hc99keXNjuWPE9se&#10;L7XRGeFjf+EjQU2d7oA624mXnrvtLcr+Rr2jk7ps5AjL9kKxWcgVfK/6YBPNc4eu5htN0WcSm8S0&#10;eZP+RF+t5xeUA+ziEdsfU169gKSuKFnEclOStHaziD66OWTZ9qknaMcf+dwHmWptp86T+LwXqWwj&#10;Pucgf0j55k53wLoti23m5RPYP0b5YcQehSxjN74sr4VuG3Q2J2N04Y08yY3Jqh42A/Y/S9lbHS9T&#10;fqfL2f6bqmB9nbLtc0laA/0gJEoyYm/bwX5LB9G/n/OXqyX7z5H0Z+ZFRJTfg1R+d3lQR48laQ3s&#10;o7dGm9A+e2Ffsr06PRdsGotVqy7akjeK9D30Y3W0ZSLY/o/yw/FbzUawma3tl/T9oaZL22P3LPal&#10;XvLUKMTeOV0fbbBk35/D4wr1D6PsF+iq5wuWo8cu8/rAYL02C+1MiGdvt/8XMtKSnWZHf32ImKuh&#10;353Pc5DqMZLYz5lPsmy6SvAcsO2RJK1hSWjalTtnKbHGulm3Qd1bsn5Rwpxle3nUpch09MMsQcD+&#10;9Qm2w/qUfRP9rXymk10XF03Jgf3HQ1u3t3OxPR5c2f/ZT6KR5ei6lKQ1iGnXAJeGcUwos9/dz4i5&#10;nu0zZkv5CqyrPXVyU2hrgq2N2FynEjQHbL5KrKgP8bEXo15C+bZ8DrZEjiVEKB+LHE35XTk+p9tv&#10;3sNWwW4Q+udCWxPK78Nnfz5tPT5qTyfY+YOy6Yhtv/SfPHbtVjjtAzbHhfYm2Ntv+RzibpX8gWp1&#10;sbwRurOQvIRMzXl7sel0ktb6h/48LfT3GO9Q7+nIJpYYtf62Ud2006Y6OBl9+jrD7Kd72G7Bfg/U&#10;FY0opN6b995777oJ9u6Auvttktbw33P6PQT2roDH2Se+z7YekhyDbNv77/mqsI0uLxOr1Av7ykIb&#10;7IWQ0f2Jia0fcg1iU4+cw+ftSN4flDcWHT9DWEd7h0j6SUF7Z0jlWLPHHntUfqOUfRgZTZm9XDN6&#10;t4AJffP7Oi/EtXP2SWk/Yr1jdRHb/sSyKcHsWGNTifwH+8rxBr1dw6cTr/1+JK0//ZNJtLJN7J0h&#10;M/hcxY47dh9Bue1/dm49g8/qMYBl678o+V10bsFOSVohhFiSsRMPB/4HOSGkHw/MiNlga8kge3Sw&#10;8ggm39M36W/ljYbs6SRtCE38NWI3hTXX0Wyo57e42AiUbn1xmEEdexM3+ne/SLz9d3BhXHnz8ogR&#10;I95PWXQThr7uyADshuP3Ur2+MD12D/qF+LRQR5ubkqRNIN4o7OyNqGXaZC9AmWR+fI8urtDXnJOW&#10;i6ePUNdt9eoJxWypz5KFpeZpJr492p8b39rOzcGybtpvkrQJlqhh/a7GttQ+a2J9gf3lZR7Nw7ZH&#10;k7QGNjafXOH6ELPmiL8GsJueM60/8uox4Rj5RbfNgN8B7Bt2M1Z333WbedT3T3fvdqjPjiv2p0/d&#10;9tGuR1mXz2I7KyxnOTdJm0B8e2FlqX3P2oE8wc36MHe30U7RyH3a8HXXReDXY0lag3ZEL3ez/ZHj&#10;RMNz/HYF6t2Sts+1fgvbUkto5xzsj8C97nQMloDA/t6i+LbvuGkF7LqcpA0h/t6NrJ/ZYW9/Flan&#10;N6gHfl/Db17ZOkywtWlgdvUQNeG6aiX68KEG49vvoO45OIT13oB6nilbD/Z23fSQtc9D1ASfTidp&#10;A2zqgp/bNg1j1RJbH7O39fMY3YqStPXBv3SSNsGnGTke30yys0iwrVzPcj4Y5GG6BUv+csyIrsuL&#10;xNv0APtJw/cW+Nmx4HY+Gzkfvor9aA9RCtuHWaeLy9RjNrSpOkgnpVssXhxmsI6jzCb0KRLfxjZv&#10;bfUYj3/6pWw21VDmzzPKlKQVQgjx/+EkYI+ufYXPTTiZbMgFR9vWW2/dJ1660STsEbTKyGDWbWNO&#10;fC1chDQ8t1OzsQt32vNF2rOh9b21D1mtzr/dXcZGs9o2ZptvxPYeaSMQXNUpiNNwkjbNjBkzlmOb&#10;jGD9p9C2MUjlH2pXNw2LSfvWYL1t3j/r802oa13qXr27+31xwR7j8m012ftvDNu9cLSxaA42ApP+&#10;Xpu+t36fzA3zGvZSEFf3OrTrfewLNqp6sv2+7HfWzN+wxaKOFtvnTIj/FeoZbPW6Sb+B89HQ8JjJ&#10;+liyozvmoS0N/fsejsNt9GmH9a990sfr0L/VP5n6M1tssYU9QWOjuyf4PjSZvh9uSQk36TJ2brU/&#10;Xui3jawOPtv5tN9sU/rQk1XD+J2N93Uw+bKdL1E37bdm9dDm1YlduWbi+3p98ZqQ/v007Vs/6W9r&#10;L9+H0t5ev76jHWfYb5vP6+y35cWiSdj50I5X9PFE3/YTbNuj6tXjqCX7+I1Wri/ZNyciQ7prf2R9&#10;B1HPBvYb5ft6dh1NcVPX345ptL+F+BvZ+tj69aXrjt6A7bsyfTHGtjHfN7Rjcl845gghhBBCVOHi&#10;LXqsmwuWhl50IoQQSxA2wvf+4Hh5v5cLIRYD+E1/aWcficj3o7xYCCGEEEIIIboXexw+STaY7LLL&#10;Lgu4KRnpaiGEWCJJjyL2F8GMzzlejnMTIUQ/xqcSq8yFz6e9MHMnVwkhhBBCCCFE8+HGI3oDdlp2&#10;2WWXK/VonxBiSWennXY6Iu8YmQjHyienTZv2OTcXQiwmcJ1Uaq5eIYQQQgghhOgSu+yyy4NFCQeb&#10;i8/NhBBiiWbnnXfeIe9YSflDO/jLIIUQQgghhBBCCCGEEEIIIYQQQgghhBBCCCGEEEIIIYQQQggh&#10;hBBCCCGEEEIIIYQQQgghhBBCCCGEEEIIIYQQQgghhBBCCCGEEEIIIYQQQgghhBBCCCGEEEIIIYQQ&#10;QgghhBBCCCGEEEIIIYQQQgghhBBCCCGEEEIIIYQQQgghhBBCCNGfmT59+md32mmn63fdddeFRbLL&#10;Lrsc7uadAv+/58VtVIjz6s4773w2bd6N5TUJPWBRDUsO9MG0sE/Ydne7qi7Tpk372NZbb/1pX8yF&#10;+OvQx3PCOiir6bMks+OOO36G/no27K/OCDHmsy3vR37K/r2x+rx50LfHhX1N387efvvtP+Xqfgvr&#10;MiZcLxNXicUAjtfvY1/9CseEk/i8L72tTSifh/5OPn+OjGdf/7C7N8zUqVM/SqwtiXEpsZ5O10X5&#10;65T/A5uZyDLu1nTs90o9C6xO6rnNi7vCAI7TQ4l7MHI1Mje9btT3BnIRsj2iY68QQgghhBCi5+Fm&#10;5PD0zUpasHltiy22+Li7dApiNCVJmyfEfnCHHXZY1ata7GF9G0rSYt+OXIPtPLPnBnUHV+WCrZK0&#10;DdCsJG2eEHf+9OnTf0M1S9yfEc2EflSSVvQbOJ99mX320fS2LSvs329xXtjPw9UF25HU93perFqC&#10;z/Mcn9o8TJfZbrvtBhMzSg53JUk7bdq0ZemLm8N4ZYV630Q29FBCCCGEEEII0b3stttun+OG6KXw&#10;xoQbrv/H3nmAy1GV//8fUH8qIjYsiDSREkhuoUoL3dBBiQWBUIMkpN2bhJtECBZQkWZDECygiAIq&#10;gop0QYp0lN6k956E9JD/5928M54zO7s7e+/emu/ned5nd85bzpkzs1PePXPmG65uKNwolSVpuSH7&#10;hKsLYwkx2ngN7V6cjUfZL9xsQMON42b0p42aKgnr/XVXlWE30NiURiQF/VQ1SYt+deQHYR177rln&#10;p0dnDXTykrQsX+rqusBvT4uV3WYsz29kMmRZgz5Vklb0B5ZnX7053J7sq4uQb7m+IvgdnXPc+Jer&#10;K7EcdjeEPsR5ZeTIkc2uLwOd/ek3O/Th2PRnVJ39I2mQHdvsuBfGTKSzSVr8fpaNRR3WH8sttSgH&#10;/TT8omsLyjp1LBdCCCGEEEKIurBkHzcg88Ibkv33339tVzcUbuoakqRNGD58+P/ZzVM2Jus03U0E&#10;dCZJK+qjkUnaBN9uM8OYHnd1NxF1QL8pSSv6PDn76eP17KcjRox4F+fA+zMxLnd1Gej+HNi9Tf2n&#10;u6om1HNJWA/Lv3JVTUaNGvVO6tsDn3+HMawNSOmJj0TMxt0KYbGzcVmvO6xv3KQq3ocvZ/x/4Goh&#10;hBBCCCGEKN28rXjQ0nkqpyCnIqdRNh7ZzW5K3KwuiLEl/tFj7V/72te6JXFBXQ1N0hrmT5yXMnFv&#10;2Gijjerpj0H0wYbI17gxOx7/HyHfpL0jWV7LbboMMddBZnj8pI4jbRsMGzbsHW7WcAZ4knZ51m1b&#10;5CjW6Tt8/pDPaazjvrvvvvt73abb6Y4krUGMg8KYJuyTo1xdCxuRtzN9cjJ+pX3O+gY5wNrrNv0C&#10;1uFjtHs39uVJvh6nIONZ3mTEiBHLu1lVsK+ZpPXkzL7ojvN96dssH1ptVGG92H5J3D2Jb8fxHxL/&#10;ZKQd2d3mH3WzwrAuDUnSUv/KtOvLtOlYaxfyXcrGIFuhbthUG5yrPkLs/Wnnj4h9Pt9P4/sEytdz&#10;k2WWfffd9z1sg2iuVPbxnVxdGPp1ehiDmLO+8pWvfMTVKfT990M7ll+q54kJ32feCmOw3ObqXDhn&#10;r4rf06FPIpSfwLnw3XyPrhUorytJi/0o1iU957F8f73XSPiszPFhTdZnlQMOOODDtPv9rhJCCCGE&#10;EEIsi9gNAjdod4Y3K7XEbky4qbh0v/32+6CHKYObj1fzfKtJI0ac0baGJ2m//OUvr8L6RiNeqOem&#10;aklau1nD5pjQp4jg8ybbY0SRpNCMGTOWo59tjr+65ynF73bqqjr/L/qqc9KyvEuoryXE+5O7lmC5&#10;5py0LP88o3/zwAMP/LSri2IJ8keTGHxfTJw9XFeGzy/4z7DeWoK9/SautBttD9NwuitJy3Y8NIxp&#10;wj54hKsj2C/fx7pelLWvJfjYqLVvVkpioL8qY/9SvX8qHH744ZtkYsxhW27k6gj77ZjO6gl9agn9&#10;PY++2cvDlIG+LEnLPrEa5TOQspcIVRL8/mTJXA9bi+Ww3xK/Z7Nxagl+19n+7nEqgm3dSVrbfuxb&#10;B7Pec7O+tQS384YPH144YWWJZ+r5QV6sSsK6/8uSiny/NikjxgPso9EfL7TlK0j0aDr7wOdcXZRB&#10;xLg98aduO17McF2/xPbRsE9YfoXiKNHu2+Xe0I7l8a4uDD5jwxjUdZv9hl1dBvWuYe3BbyGfz/D5&#10;BVclDCJOV5K0dk5JrwmoYy7LG7tOCCGEEEIIIerDExRlN/XcaFxI+bZhMsW+c1O6Nbpfo5uf8XkB&#10;3RA3TbERIdTxARO7ocU3m4xbO9EngluXR1IRt+FJWm7eTqD90U06Ze2ujrDECuubPtoZyD3EOAS/&#10;6E3VrPcalHXQ7meyPph/z83KoI7P4JM+ps73t4lzFT7bZJNblkymfAd8/hLGN7F1c7MyiFk1SWv1&#10;JNvO6rU2hPYsH5HoTfbff/8V3LUE+kIvDqPeKzI2N7mqJrbu1u7QnzrPcnUE5SsS+8HQluW36bfL&#10;bf2ySbMDDjhgfXQnYvN66INY4m8DN2sY3ZGk9W33QBjTJG8ULP2YHRE3HzkW/3VRR79dyj9E39jc&#10;lWVvbqe8LMHlI9+yv7HCjzXbyFHqym67g10dQdx9c+p6A/vv0jY7liXrYomYdSm33+fDGft5lG3p&#10;dinYR0naUKxO9BfjZ6Pnm+wPMso34PsulJ9FeTT/ptXB9imrIwSfI0IfE8psu/yGmNE+S6x3E3N3&#10;5LKsD7aPIxWnuMCmriQt9Z+Ytafsdf+9DMUk3V8sKUrZl6j/Zj6jYwhtvcWmnHHTMmxEJH4Xhz4m&#10;lD2K7/6hL31hI+KHo7saibZ/4FeWpDUo/13G7vF6nqTAPkog044Hw3Nsf4P2n51Znzlf/vKXy47d&#10;dnxhO0SjYKv9uVsJ6yt8o2sPYlf7c8H2r2rXE11K0mL7xYzvC8EfdJaQtz8nrqZfstdLJaH8CfTf&#10;4/fwKfcRQgghhBBCLKtwczCae4joJpWbhnGuroW9ACQaWUQ8Sz581fVlELvfTXdgN+q0+WgkeuGZ&#10;CXV8180iuElbB100vyf+N+bd9OeB7Yr0azah+MaIESNWcpOEQdQTjfRk+VTXVcVGK1PHC4GfJXcH&#10;uzoC3ciwDmubq8rgZrPu6Q6wL5SktTZjl52770xXVwW76CU3rMPtFJeNwMJumzC+23a4uibUsTaS&#10;JtmIZ7+JHVzdEBqZpB05cuR6+F9Bm7PzMs6qNFIZ23Tfpt5Hi071gN/UsA58H3BVBHYfQuYkdny3&#10;eSP3d3VVaPfVmTp+7KoI4nWgC49dC/jdFhoBR5/tgH+adDFf6m1ydQnKypK0+CzCbpibVMOSO+eF&#10;vsR72HVlYJtNMi1G9kVVLTmVQrui7WL+rONBro5AXyhJi78lgh8K7ViHNxBL5BfBEuPnhP4m1veu&#10;T7E/fViHN0M76n7Vnnxwk4pY8hrbqK9NqDs3SWuguzJj+6irqnL44Yfby6rCfe4higtto76GnYvo&#10;t+gc5eu0t5tEsH2GZuzedFXdEOupMBbnnO1d1Rm6lKTF/juhr7WN6ww7B76CROfBWoL9XGSkhxZC&#10;CCGEEEIsS3Czu214g8BNkyXJ6r7ZwW/PTJyF3DRt7eoIbkB6NUnbKGEdHuIGvmzOvQTqziZOz3FV&#10;Pdhor2hULf36G9clWCIjm5SykYA2Qq3iI6D1Qrw+kaQ17LFkdOFIQ0t8RQmyLLRpr8De2m/J6VVd&#10;HUHsJxI7Ww98675pxmdEEsPjvMnvbQ1Xd5m8JG2jhLg2BcRPvapc0Ecj7/G5Phg91hCIGT3WbPsH&#10;/bqJq3Nhu04IfWxbUlw2XQhxtgjtTIi/s6uLYH+OnIucj99BeaONKc9Od7CIfWA3V9dkv/32Wx2f&#10;aGR2Xh8T00aERtMn4Dfc1YWhTw7DL/u7/ayrUygvlKTFd3RoQ/yZ9lSFqwtDm34ZxmF5jo2adXUJ&#10;ymye2dBmdt5ozmrgc24Yg/ZXTNLan0XYRFM34F/1BZJsJ/szJLS3Y8sWru43sA/aUwPZ379NJfB9&#10;1BXPOdg1Z3xec1Xd4BtNm4Ac6qrO0KUkLW0p+yPBxLYvcR5iX6n6YlT68ijssr/fh7NPwQghhBBC&#10;CCEGNjYK9rrwxoCbjbs7e2PATcU1mVi5j5Fj1++StMSZg9zNjdTJ3GjbI8dVk5/YbZXxn82NWNk0&#10;EEXAbxPiRf1lj4O7uoQtU0fFOSjxf4Q+/y02Rx144IGbzpgxo+5tjG+fSdIa6L8S2tKexZVGfVqy&#10;Bn06YthsrV9dHUEbDgnjsjgPsZdG2Quw6hLaH01BQVl2LsRO06gkrbULsSkZbHqMsUUTyfgMR6KR&#10;t4kQx0ZL2uO9NmXAXgcccMBquHRqtCBxvpeJ/4g9qu7qCOr6DNs23Yeo/6m99trLpk4pg7jZUa6W&#10;zG0oOXXMtTa6uiaWkGUdXgljsN3Lps6gnl+HNvj83lV1YaNO8Y2mpCD29a5OobxQkpZY6Z8dLkVf&#10;QBdhSS5iRU8lsHyyqw1LmP8n1CP7uK4uWN/Hkxh8r5ikNWxb5rRrW1eXgS493/J9EfH3dFW/gN+W&#10;vWwueuqGdbA/ZE+0F5C5WUWwXSX0pQ9ed1Xd4BuNpKVdX3RVZ+iWJC0xCo38TyBO9Gcr/vM41r3P&#10;1UIIIYQQQoiBjF38cxMQjUZhObzxrQt8jw9jcRP1D1dFUN7vpjuoF/riyEy9Lx1++OGdqpe+Wh2J&#10;Hu/npnhXV0f4VADXh7bVhP6xBN1s5LpacwNi06eStAb6joz95a4KsZHGaeLFhPZVfFkNMX4S2jZS&#10;iD3Vq+kyeUlalrv84rA6GTRy5MjNWa/CL6mijQvZd17AJ3eO2Cz+KHp0nPLtHCV97RiCLk3Em1DX&#10;dq4uA92FoS11nO+qhkEd2ZG0c+w36uqaFE3SYnNHaMO6THBVXdgoV2I9FsZi+e5sAo7ymklaixXq&#10;bbvzmft0RS1ow8fwj97OT9m/XF2aX5Z1juY6pbhTTxHgW/XFYVmw+Vpi7z4vcnwpm1uU8t+GdrT/&#10;Alf1aexpEdr+HyRKziLzWc9DKv1hkgfHig+w3tFcy66qG9ozK4xT76jpDF1N0n479DVhPSe6ujD0&#10;T/RkEzFsJG6n/mwQQgghhBBC9DPsJSrcBNyWuSno9I0jvtGb97m5+IOrIrAb8EnaAw88MDv9w2v0&#10;x1qurgtuhMtGa1kS1NU1sVGM1H84Yi96u4PPl/nMnSePchvddYi7RqDrc0laSxBg87fQh7qjx/TR&#10;R0lXlq9yVS6s1wmhPfLI4Ycf/mlrS1dl/8zL0rpCH0nS5rEc7djG+hG5lu+PIvPCdoaCzc3ms9S1&#10;IsthFyXp2M5fcl0J6khf5sR3m67hMFflgt0lib0J9v90VcOgHT2SpKVvopfpId9xVV3su+++Ng9w&#10;NPqV2Ldkn66gvOhI2uhFSWyzspfEFQG/TxHLRnuHsS5y9f+zN/vT19k/sgqPWA6hnjuTGMSsmaQ1&#10;6KPj8UuPd/jZPp3+icDydkj6ODv217qqz0J790aixKytI3Jf3j5YBL/miP5QYHmEqwtD/0VPUdDO&#10;R+tJFufQpSSt/VEV+prQps6MkrZ2pDGsv4mTOy+0EEIIIYQQYgDCjcgZ4U0Byy9wU1DzRStZ7KVB&#10;+KWJGLu54Mbla66OQDfgk7R2Y0/d2RdHderRVvxmhO1nGz3tqq6y3EEHHdSK3BPGp763kBa3SWF9&#10;+lyS1rC3quP3QOJDuxbgV3rkmM9dw3jY3VVrOg/avnXoQ7w3kE4l2LuTPpykrYiNrqSNM5Ds/Iuz&#10;a20Xjidbhj4mlDWbju+Tw3K212UUV0380oZTQh8TS1K6uhDsKzvR9gvwtekwvsby9jby19U9lqTF&#10;ZnpoY/tsZ6atob0b4huNSKWsLOFLedE5af+asfudq+qCfv0c6xgdT1jew9UlqOvvoZ7lq11VGHzW&#10;zcQolKS1bU6/PRL60j6bn9X2248TJz2u2XrYXMMlxz4IbZ1EG6O5dimbx/odU2RKg1oQ5+QwNnXd&#10;R3HhUc/2Rxc+0W+CmGe4urN0KUlr0KabQn+Wz3VVYagzO02SzVlcdQ5uIYQQQgghxADCRp9wMxC9&#10;mIYbg9tcXRhu4i7NxJg7evTo3LnU0A34JK3BDdcou8lK6rXvlA12dSHop8PDtlsMyr7s6hLcxG0R&#10;1sPys64qxMiRI98d1kF8exy97O3z1FFPkvYzxMnOXdgtSVoD23XwTR9/5fvsAw44YH3aGCWcrF3u&#10;UhX8Lw79iGNzA37c1YXA7wdhDMTmb+3USMI8ejNJSz3ZN9vXVS/b9Uuhv8uarq4IfjuFPmyXSzxp&#10;k77Vn+/pY/DVYP9YJ4xlwnp8w9U12WmnnVaw30Doz/4VTbdBvJ4aSTsYXfYlVn92dVFsWpDoJYXE&#10;fch1EegKJWnNjphRQh6pa5SvzZNLjOyIzj+6OoV+XTO0oe2LkWNcXRNsm5BsgrpQkjaBdj0c+C6y&#10;R/D5TOcrtb7Yd999V3bzPgVtswR9dlulf4Q0Euq6L4lv24l+Kzyalt/YidiHo5ZtzvAVXd1Zupyk&#10;xX4w7ciebya5uhCs10WhP/F+7CohhBBCCCHEsoKN9OHmIDsP4RxuEEbbCFk3K8MSvNhMCv3c90o3&#10;yQX9MpGkNVhPm2YgetSbG7dbDlj6IqWK4NPCTd+ToR9ls/DNndMR21+Ftqy3zRdYMyHoiaboUWl8&#10;H7QRj26SQnnhJK0lImhvNkn7a1fnQvxOJ2kNfDdGwkeK01j2HV3hN/fbiDHs7078XeylT6NrjSaz&#10;9UCiPz5MiNepR9Ar0ZtJWhulSV3R9AMs/51jQq2X3AyiD3die7wa+tJfx7q+JtRzeuJHHEvwhI/B&#10;WyJ8HTetiSdBo8f7Wb6JuFUTaegtIfNo6Mdy2RzclPVIktawuNQX7Q8uY6qNqt1zzz1XZH2m4Bsd&#10;pyi7a9SoUSu5WQT6Qklag/PL3qxDdmTmHD6rHp/wsQRnNI+rCeVXVVofO7bT7v9m7GdTdiTtKHuB&#10;nI3Cpz+3oZ40uRoK5XUlaakjeuwd/0XUb+taWmbfP9pNC2HnCfyPDYWYVf/s6gzE/T6SHan8E+qy&#10;+dA7JX6Oyx0hS/xViR+9oA65Ab+KT/GwDddCormpsX/OjoNu0hW6nKQ1rP34RdNusHxLtfUy/JgY&#10;zbGLT9XzpRBCCCGEEGKAww3mDtwYvBHeKPjNwkJuqB7k82a/4XgIiZJpbjcL/Vc8XEWItcwkaQ3W&#10;dUVuwn7KZ978fs8jdyLXIXdj81po43bz6dfv2ohBD5kLdvvjHyVaKLORty/yaUmI2/l+o9fzXyRv&#10;G/7Aw5WBX+EkrYE+epFcVtC/gVk6byPxu5SkNbCfEvonQtwz3aQu2G6bEDPvpVg2d++TrMMt6P+J&#10;3IPYtowSHSbWT5Sv7yEbRm8maQ3qWhH5R1i/t8ESp89an/D9RuRWvj+IpKNdE6FvbBRc3dOA4BO9&#10;Bd2E+PbHROG5mkOIdwhtye57lmB7CrkN3Q18PozZLD6zyazZ1GsjAaMXmRnY91iS1rG5e4+0ekIf&#10;E9qyAN1D6P7l8hhiSe2s3ZOsT9UXfGFXOElrWPKeuKcj0THQhDbMpvxe7+Pb+P40n2W/I8pvxKbQ&#10;kwj2u8U+6rdagv2LxN8/U1ZXktagbpuaIa9fz3aTwuCzTTYOsa9xdUNgnX+WraMRYtu11r7O+p2Z&#10;47eINj2C7ma+2/7wJJ9l+wMyzcM0goYkaQ37E4/2HoN/9niSnIvtJWzX83k3Es0173av47uVhxNC&#10;CCGEEEKI0s3TF5BZiM3vmU1K2M2GzbFqoxbtLe37uVsh8Pusx7YETUm4KemWR0Bp2wVhPSb1Prbe&#10;SOgveyT3NtplL9SxJFBZ33q5zWf7HRvp5a6F2WeffWxE3YX06VvEKavDxMpcN+eggw66vEifYFtK&#10;Agdyt6sqwg3rh2jHX7GN9iP7bmVIOrqV7zYSNtov6kloJeD3izAGcrGrugRttj8XnuNzPp+WiKy0&#10;7Ux/NevdrfPY2mPg1PWUr2NJWC57DLwnoO4dRo4caUk/W/eFSNQ/9t3KENvmL2EbTdlRL/YYOf37&#10;XBLf6yjNAdoVhg0bZsnE3xJrLpL7+7RybOyY9SMbie6uuWDzXbNNBN/XbZS5q2tivx98ng1jHHDA&#10;AYUS/oMHD34XvsfjY78p+6OtbF0oL20T60uOA4UT3PjXlaQN8cTzn2xdqrWL77Yv/ctHZHYaO4YS&#10;cyTraH+ozEFs25aEssv43NJNbXtFL6Ri+f5aI+fzwDd6soH1eMhGLLu6MNS/lfeT/flWSvzS3oYl&#10;adnf303sW5M6Gim0/dWi+zr73hDW6z787PiQ92em/Rbnovt1Z84JRaCu6FqBNtU97VMW2/eI+03a&#10;/iYxK+7rfNpo73PtuOauQgghhBBCCCGEEH2fgw8+eN9MwuMCV4lllLFjx/5fgek2qnJIZi5q9rFr&#10;iLm8qwuRJD6DGJYY7nLyjX3+dovH56+8SAghhBBCCCGEEEKI3uHggw8eZqPSgiTYK3nzjYplC/aB&#10;9ZJ9wveL+fvvv3+Tq2vCPrVzuF+ZsDze1YUYMWKEjV7OzmV9oKs7xfDhw/+PmL+3WHza6N/C6ySE&#10;EEIIIYQQQgghRJfYb7/9Vj/ssMPWtMebR44c+fGDDjroCJajF1AdfPDBz7m5EDYlycRDyh+X/5vN&#10;35wzInYQ+5a9OPFAbKK5QS1ZS3nV+dWx2dD2TRNsbVqCuzIx7DH2cW7eKYi7GTHmIzbFxl+9WAgh&#10;hBBCCCGEEEKInuHQQw/dMkx6heJJq7NtlKGbC1GC/WIV5Ma8/aaWHHzwwTZH7ymEKXsJXBZs78+L&#10;YUKMF5GN3VQIIYQQQgghhBBCiP6JjXw89NBDT7WEG5+3HXzwwech40aOHLkG6ppJNCHspV8HHnjg&#10;Buw3o9iHfo78GbnpoIMO+gufPzvssMO+jW6XCiNtq4L/weybFyK3EuMyPk9BtunMi8aEEEIIIYQQ&#10;QgghhBBCCCGEEEIIIYQQQgghhBBCCCGEEEIIIYQQQgghhBBCCCGEEEIIIYQQQgghhBBCCCGEEEII&#10;IYQQQgghhBBCCCFETzBlypT9jj766NlFBFv7vH/y5Mm7unvDIfYzXtelXlQX+L0Zihf/P2I2JevR&#10;1tb2OS/uM0yfPv3T7e3tH/XFFPrjTm/3NC8SQgghhBBCCCGEEEIMJI4++ugDkSUmkyZNOrG9vX3D&#10;UChrnjJlyi58H8XnD5EnEvvJkyf/mhCDlkZqDNT3msWmniu9qC6StiXixf+vra1tHZZvNKGOz3px&#10;r0Mf0qSlbWWd1/fiFMp+a23m81AvEkIIIYQQQgghhBBCDCSODpK0kydPnujFVZkyZcoRiQ/fT/Ti&#10;htBdSdq+Sq0krRBCCCGEEEIIIYQQYoBzdCeStJMmTfpC4sP307zYRqu2EGO+lU+ZMuVMLy7DEruJ&#10;Pz6f8uISYZKWWN9EFvvy2yaJH+VnY142ijfRJ+LFlgxtTcra29t38+KUESNGLE98G7VasknqS+qk&#10;XYuRI908ZcaMGe9Cf1Ulv6D89Y6OjrXczdozImuXLNt6u5nZPeD647woZdiwYe9A/+vEP4wRLD9L&#10;H6/nLhGmx38W/TEYu8tD/zAGNue4ixBCCCGEEEIIIYQQotEcXUeStr29/aPIF7F7yeynTJmywBKz&#10;rm5oktZjXDVq1KiVXFWC+lfA5kLTU9dCZHdXlUh8E/HiqklaS75aEpb6FmH3nY022uidrkpBd5H5&#10;8jnH+sHK+Nw+iYnfOZY0LRlnQHe727wwYsSId3lxCcpQLY1B7LKRtOhzk7S09yBrs+n4/NGMGTPe&#10;66oU2rcZMV81G+L8xYtTPG5JiNHhxSlHHXXUmvi97v7PTZw48UOuEkIIIYQQQgghhBBCNIqjgyRt&#10;UZk0adJLU6ZM2W/UqFFRMrPBSdq/eVEu6M82O6tv+PDh/+fFdSdp+b5HUk7dp3hxHoPGjh37fvtc&#10;uriUGTNmLOflFbG+SOqgHcO8uATLFC/VYVcoSUufrRf4nOXFuVhMZKbZEqvdi0sEMb7hRWUk7cPm&#10;VfpqTS8WQgghhBBCCCGEEEI0iqM7Md1BJRqcpJ3sRbmgH5PEoM51vbjuJC3lxyblHR0dO3txYcaP&#10;H/8B2vz3JEYixF2MzGVdXzcJyrucpKW+vRIfZC8vzmXkyJHvJm7pZW/26cUlkhjUEY1GDknah6+S&#10;tEIIIYQQQgghhBBCdAdHNzBJO3HixCZizPWkXrUk7UlJnZWStMSxOWcrgv6HZtfe3v6gF5VI4ibi&#10;xWZfKUl7WFJOu47w4jIs2YnftsjgZOQsvr8PYp4xZsyYD5eMM2D348SO711O0lL/yoFPtdG/1p+f&#10;Dvr0fC8ukcSgXElaIYQQQgghhBBCCCF6i6MbmKSdMGHCJ4jxnMd6IDv/qkF565QpUxYkdVYZSWvT&#10;D5S9qMvAfwJiL9iaa4lTLy6R+CbixaV6kzJ80iTtIYccsiJlyXQAz1Hnx10VQfkJiT91b2FlfL/Z&#10;ly8oGeVAXTYv7LzElzq6nKQ1KP+elfNp8/Lu6sURNh0FMR/22A/a1AyuKuFxLYaStEIIIYQQQggh&#10;hBBC9BZHNzBJa0yaNGk/4sxKYmbFdFOWUkrUVkrSorfRtm/49+fxux0pTaVggt3dlhR2t5REn4gX&#10;V0zSJnR0dLRRj01N8LbZEN/qutc/rQ1W/kTYXpa3ojxNOGNrCdO7iP84n/YiMvN5kfLpgc0X3L3E&#10;2LFjVw3Xy+VCV1dM0hq0ZQvq+G/i5/U9yOfzSRli7bvCRgK7W0piQx1K0gohhBBCCCGEEEIIMRBp&#10;b2/fcMqUKV+cNGnS/pMnT96aouilW0UYMWLE8vjvTKyRfO6TTepmob4ZoXhxXUyYMGGDjo6OEfjv&#10;R51bTp06dWVX5WIjVLHdgHXcG3vz2bHWy8SyHH300SshayCr4Zu+CK0oEydO/BBtHk4bDqCvvkyc&#10;rfISs0IIIYQQQgghhBBCCCGEEEIIIYQQQgghhBBCCCGEEEIIIYQQQgghhBBCCCGEEEIIIYQQQggh&#10;hBBCCCGEEEIIIYQQQgghhBBCCCGEEEIIIYQQQgghhBBCCCGEEEIIIYQQQgghhBBCCCGEEEIIIYQQ&#10;QgghhBBCCCGEEEIIIYQQQgghhBBCCCGEEEIIIYQQQgghhBBCCCGEEEIIIYQQQgghhBBCCCGEEEII&#10;IYQQQgghhBBCCCGEEEIIIYQQvcPPfvaz3c8888wlEolEIpFIJBKJRCKRSCQSiUQi6XnxVK0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YQQQggheo3ldtxxx1V23nnnTyUybNiw97lOiD7D8OHDVw7306222uqDrhJCCCGEEEII&#10;IYQQov/yuc997hO77LLLS8iSRIYPHz7R1UL0GXbeeed/ZPbTs1wleojNN9/8PRwzxiPneJEQQggh&#10;hBCim9hoo422QnYNpaWlZfiqq676HjcRQggxUFCSVvQXlKTtPejvaRwrFgX9f7OrhBBCCCGEEN1A&#10;a2vrjI022mhJVlpaWhZssMEGn3Yz0R1w8/Of4OZH4sJN+H+9i4QQQizDKEnbe9Df3wj7HlGSVggh&#10;hBBCiG5g8ODBH2ppaXkoL0FroiRtD6Akbb4oSSuEEMJQkrb3oL+VpBVCCCGEEKKbaWlpOSsvMRuK&#10;krQ9gJK0+dKfk7Rbb731mrT/7cz6jHB1VbDdPfRz39NcXYvl2J9mBX6zWd4tbAvL83fcccet3L4m&#10;+ESPw+P/bVfVZOedd3468bM2IF9FFobxkG+4eU2wfTz0Jdb3XFUTbC8K/N7eaaed9nBVQ9h0003f&#10;T9/8KmxfVtDbI8N/pV/WdrdOgf9+xJqZjZ+I9TFy7q677vpxd8mFGF2e7gD7kcR5PowRCvoF9PXF&#10;7HOruUtNsN8Q39lBnPtcVcLXP7dOyhcj1yHrunmnoI69ifFEXh0mrNfb2JyPfMhd6oLYGxDnKmtv&#10;NnYg91HPJu5SCHzmhTGIv6erTGePrc8J9YEsRPez3XbbrfALuWjbC2EM+uJgVxUCn/tCf+RCV5VB&#10;7IpJWvbzL7L8XKhPhHVaZLbDhg17t5t3CzvssENLpu4zXVWCNkxgHSr+ZpEfummnsPVjXX9UZfta&#10;n81CTub3tYK7VQT7S7L+NWQndxVCCCGEEELUQXNz8x/zErJ5oiRtD8BNlZK0OcLNZL8eScsNuSUk&#10;0+Qoy/92VVXYH64I+yHw/5SbVASbs0If6j/aynfcccfDiZsmg/h+V8mhBtienviEstVWW63lJhWh&#10;7jNCH9p28+DBg99F3W1huQnt+4y7VQT/s7N+7ru+m1Rk++233zr0oQ1/c1WXsDfM066rwthBHa8j&#10;T9APT2ETJc4Cm/novuDhKmKJs5122un3eTGIP9freRJZkKO3ZKL9I/dOD5eCX91JWksGYXNa6JOI&#10;rSe6p4j7GN9f4rMsAYn+xloJ27wkLT4b4/tKUFZTsH+bNlyUt+5ZrC9o8wXmk41D+XzKn+T743zO&#10;zepNsPmj7d8eLo/lWIdd8S9LJlK3Je+fs37j82lsyrYj8Wciu3usimAb7WvE+hZxo8SdLSOWgH4U&#10;/atItM7oFlN2Btv6Ax42F2x6LUlLG/9E/beEZSzbnxP2O/gvy2+GukSIcwLhBi2N2jhykrQ/p41f&#10;Q+ZnyquK9/1YQtZsI7Zr4HNzNoYJMWaht238OJ+vs1y2X1Nmv8XcYy96JWmFEEIIIYToJjbccMNh&#10;LS0tT4UJ2CKiJG0PwA2UkrQ5Yjfa3kX9ktVXX92SWbdn1mmGq3PhRn+TvJtpl39gstxSy3KGDRv2&#10;EfalNBlDnGtdlbTFkkxpPGwnuzoXbt5XwSY3KUb5eW6Wy3bbbfdpbF5P7Kl74fbbb/8x03mi9uVM&#10;vJ+VHCuA79Cdd975rdAnEcp/4ma5WL3UHyXWrH2u7jSWwCJumkhkHWwE50lrr732/7lJGTaCjX4d&#10;b/2R+PHdEonbukkZ6D7POoYv7bF1/htSMWnPfrQWcR8JfVh+gTZHI2uJXVeSljpH2Xpm7G+3/RZ1&#10;7r5p25v13gO/dBShxSDWr1Hn+uQkaVPB93KkFbPll1pHDKI9+6CP9hWWr0P3jqUm5aDfDbsouUkb&#10;7qN8AzcpgxPke6krSpyzvBC/zdwkZcstt1wN3VMZWxvlfhhxKiaQ2U/Xxe7u0A+fx+y36SZlYJP7&#10;hwBxHrZEIia5fc6+sYbFzvjM2m233Sr+IYO+15K0idDmZ5CtMcnbH+y3sA7tvDfj81beduoK1rdh&#10;HaFQ/985Dg1204gRI0YsT3vK/rjC5w9ukoc9MXFmaM/yYtbp95WSroYds+jH47HNHk/OR13x94GN&#10;pjsQQgghhBCii7S2tn6iqanpz3wuDhOv9YiStD0AN0xK0uYIN6n9fk5a1qEFSZOubOuXkTVcHcEP&#10;7p3o0lFX3HC/xvJ1ge+cKjfgg9C/mti6vSUuUoj3UcrSm3PrX27a3+fqMtD/JbC1x2TThLO1pVoy&#10;Ept0FJatP3Kkq0oMGTLERqCmySTizae44ihE/P8QxJvFutwR+C7aYostVnTTMiwpEfhaQvQAV3UJ&#10;Yo1I4nrsV11VE9p0oq0HbXmNzzuQ410Vgf4rmTps3Td0dU3w+Xboj++9ripB/MJJWny/HtrhO3OT&#10;TTb5sKsLgU/2T4tzXRVh64g+StJi+/jmm29eaGqBVVdd9T3UFSWTt99++01dHUHcL4d2Ltu7uiZs&#10;y2NDX+p9iuI0Ecrv+r3YPBPobaTk/q4uBP5fRdL14ftr9seLqyPQZ0fS2u9vV1fXhNgTMv5zKyUY&#10;0fXmSFrrx5Gurgk+Xwj70ITlLVzdZfKStLRxjk2D4iZVsb7L+lO2kasj+H18P7SjHx5xVSGGDh26&#10;Am17MYzB8o9cXQZ6JWmFEEIIIYSon0Frr732yk1NTTeFidauiJK0PQA3R0rS5gg3ngPixWGsR5ok&#10;NOHGO3fkJ+Xp9AjsE4tY3o6b8SiBhP5GN4/A9qjQDv+vuyoC/29l7E5xVQTx9g5sFm233XZNtGV0&#10;6MvyrW4eQR1R8pJYL+UldLH7cWhHPf9yVQTlXwztqPenNjrW2hWU3YRp2ePBlDeHvrTlvs033/w9&#10;ru4StOGTtCEdLWzC8mvU8YMdd9xxYw6gNR+xr4atI330bBif2BNc3RBob6Ek7Q477DCEuqPRqfRt&#10;7j5WDXzWzOmzg1ydgl1ZkpayuubKxSeav5h60rlZQ1ivf4d2rP90VzUE4t8axqcdv3JVPdifMNH8&#10;uLTzZNdFoIuStPhVTHxWgtgXhDFYBxv1XAZ2vZakZX8oNH1MgPVhND2CxaS84gjSeshL0hK/5lQm&#10;CfivleNflqTNq4e+KDTfeQjbbiv6IxpRS5zc0cXolKQVQgghhBCiAM3NzYNbWlq+g7yWTbDWkPn4&#10;TGltbR2Vo0tFSdoegBslJWlzhJvIAZGktUfMWZ9swmkbV6ewvg8ner7fayPlTFjOjozbx11KWAKU&#10;m/n0UXLzHTx4cO4IWbOl7miuxrwRhuyTNyZ6vl9N0XKsxzuoJ5vQ22Gpx//AJk1K8X1OpdG6Fo+2&#10;pC8Ww9bmZ41GtllClbL090FbHnOV1ZMmvymfs91220UJDfe9M7BZZIlPVzeEddddd0XW4dqkjjyh&#10;Dfbiohdtu/D918juHFxrJnCx2yIbi+KK0110BvqkUJKWtpSN8sPXRgE/VY/g8wyf0YvjKCtLztOn&#10;ZUla7D7r6kLgUyhJG7bHvrNfNuwFU/TbemEbXN5M+qMeof3RS6cou54qyh7xR5c9XhziqsJQ115h&#10;DJafcVUEsXvzxWF1JyaJ8aVMjMeLjnStRU7ydJ7tx66uCW15f8Y/N0mLXfRnmQlldnzJ3W8qCbFt&#10;7uNoah2Wc6fjQackrRBCCCGEEDVoaWm5OJtUrSbYL0LO2nDDDdM8RWtr6+F5tokoSdsDcAOsJG2O&#10;cMM4IJK0BjfEO4U3xGzzayhOE27czEePkmM7zFWlhBX26WO6fLf5NRNsdNgNoS91bee6XIYtnXsy&#10;nVaBui5yVQmWjwzjUX/66DexNw3bgu1fXFWC5bGhL8snuioX9JsQM00qsXypq0pQ17gwHstHuCoZ&#10;lTkr0RHn764qwfKBoS+xO1zVLdCWHWnT9dTzClL24qdKQju/ZQlrD5NCjOlZW1c1DNpcKEmL3amh&#10;TSOF2PdnE/m2z6OLkrT0U5OrC4FPzSTt1ltvvWbGZibrX3Eaj3oh3o5h/EYKsf+T96IydNmRtLnJ&#10;6WrQ/9tkYix2VQR91Zsjabd0VWG222676I8PYjzHvlf15WhFySZpbV+ibB1X14S+LJSkpSyaXqOR&#10;QhvO8moi0ClJK4QQQgghRA2KJGmxebW1tfVYzHMHbilJ2wewm+3MDZAE4YZxwCRpDW6u/xiuH9u9&#10;NGfsVltttTLrmr5UiO+/LzkEYPu30Jeb/+FWbskU7NOEIN+rJkUde7nSuWG87bffvvRm7h133NFe&#10;cJQmPvn+25KHY0khyrOPb+9mOnvJUViO75McRGqOGMU22y97WTnrGD3+S/kTFEcjSakjSmSyXBpl&#10;bHP3huXIq7vvvvt7S049zIgRI+xFaZ9lW03h82okmhfThH3jTdq8vruUwM5eZhXZsa980NUNgTqK&#10;JmkPCG1MLCnl6oZDX/VIktagPHr7PutV1zy71cjZD60dJ7m6W6CO7EjaaD7oItDXh4QxkPtcFUHs&#10;LiVp8Y+2MVLPSNpJrioMfT8mjMHy/exrK7i6S9jvIRO7W5K0xD0ia9eoKVwqQR1K0gohhBBCCFGD&#10;vCStvSSM8vP4LPTiYiVp+wDcdPVKknavvfZacs011yx5+eWXl8yZM2fJggULSjJr1qwlr7zyypKb&#10;brppSXt7e65vTwg3rQMqSbvddtttkFm/uRS/g+0/LSznxrzsZTY77bTTZqGNJTfsph7fJ4OyWUUf&#10;57eRm/ikL47B1x6XXZl4x/CZzIs7k3hlLwyyxEHi53YP2UhIPi9NyrCx6Qcqvhk/gyWN04QacUoj&#10;K/mcGsSbT7zV3T4CXfr74bslD95JvL8HZfMsEb7UurFYO9k2+1DfGXz/uBfXZMcdd1wJv3SqBxPW&#10;99uuLkG8j9D27DykP3Z1IYixduC/kDpmIm2utmNP0Tlp1zLfjN1pri6MJfmJY2zN+q/JSSY3cY6u&#10;x5K0rMeVGbvfuKoQtg743O++NrWFvdztGFdb/PSldyasx52uqgu2wSbE3dmSgdX2Z+qIkrT4XOmq&#10;wtDmR8IYrNd4V0WgS6cTMWHd2l1Vk912220t6pkb+iOFk7S06fV6kpP0g70sK/0zzGOc6eou01NJ&#10;2rzEP2WdeRniO/Dbk+PqNhaz0m/RoA4laYUQQgghxEBmUEtLyxHIQ62trfOamppGeXldWJIWmYuc&#10;hFj+omx6ulooSdsH4Gaux5K03BgvueGGG5Zkefvtt5fMmzdvycyZM5fMnz/fS//HG2+8sWTMmDG5&#10;MbtLuGkdUElag20djeRCsje/l7hpGfTHjxI7vtsb2x8Ml4ldGplblJ2XTsGQzse50047fYflNGlC&#10;vD+5aRn4np3YmeB3U7iM/nw3LQT20VyR1D0NSd+IT9tsWoWyF4MZ2B0W+hLrqnCZtp3hpo3kHdl1&#10;ZvnFepJGtPu20J92H+WqFMqibcTyIvqi7EVbFbDk9+/DOqjzKcrTEwXLhZK0BvXujD6aT5ay0agK&#10;nXg4obwX+yhxSl1v5L1UDrseS9LuuOOOm6OLRjeznJuUzAPb9M8EE9r5PMXp9BWs9zuxuSu0Yb0f&#10;tiS8m9QE/8n4RPOHUk9uQhRdlKQ1wf9nqArNZ4ztRRnflyuN4KZN0Yh8lucWXK/laX80gt6lcJLW&#10;hDL7oyD3uBBCm95N26K5o/F9FFVN36L0VJLWoPyrxA+nwLHjwi6uronNw4tPOge6x3ieNuRO9YHu&#10;mIxt7ksehRBCCCGE6Os0NzevPHTo0D1aWlpubW1tfTtMgCbS2SRtI1CStg/ADU+PJGnHjRtXloA9&#10;9thjc21NPv/5zy+5/vrr3XIpt912W65tdwg3jAMuSTts2LD3cYOdnYcxWd9XMamYSLGRpOwrL+f5&#10;Ul7X6D/Hkni5L72ijW9aYsPtysBvKBIl7BKh/BFM6k5+4HdFhXgLt95660+4WR6DsHs062eC77Mc&#10;yGpOuZCQF8NVZVgyin5PE8km9NtblH1n++23/6SbRXAyWIE2HYptNjF6S6X+Jt4G6KOEJcvP8XmU&#10;7U9uloJuZdpxMp/RvLgs3521J3bhJK2BzuYQfiu0Z3k+cc7kcz03i0C3NXIhvtH+wvIsfNZ2s4ie&#10;TNIaNjct7Xk2tGf5DXym5SUorR/RH4m8Evpg/zy6shHVtm3RRclPE/xvp3yvCnPLroPuHGROxmcB&#10;MtLNysCmLElrQpzX6MPpeS/KQr8OuuiPFxPquRZ1xd+yJSaJm90fbLT2eD4/5GYpxNscmwuR0r6A&#10;3SKTxNd0bloG8cqStCbEnI3uhLzfHOUbof8LdWST8H/L++2E4HdC6ON+6Sj0LD2ZpDWw3z9nvazv&#10;v5O3D8Ig4n0Vv1uQbML/n9X6A304Ir8kxLhmxx133IF+35TvI/DP/S0LIYQQQgjRW9iL2Jubm0e2&#10;trZeZiNkswnPSqIk7TION1U9kqR99tlnPdW6ZMlLL71Umu4gzy4r2cTu8ccfn2vXaOHGb8AlaY2d&#10;Mi/lSYQb4ZqPsrOvnJLnW3Sagxzsxj167N6Eer7h+oqwfX6c9XPf0hy19WJzxhIzehzZhLKKScME&#10;S4ZgFyUlacd8GyXpJoUI/RNxVSUG2Qg2yE2MFZQveayqsJ12z/EtIgsrjbKjj+pK0ibg91nk9dCv&#10;DrH2pC+jy6Onk7QJ7EfbZvejgrIQv109TEUsEUY7rsvxLyTUcRIxyl4yF4JdtC9S33lINGq7lmD/&#10;py222GJFD1kV2mOjVG/Pi1NN2J5fMH++vxmUF07Ssrx2J/ryzrwkdR6sU59O0hq2L1DPGKRsnusi&#10;gp9Nc7Oqh6sKx9Kf58VIhFjfd1MhhBBCCCF6hebm5h1bWlr+g8zJS3BWE3yeQQ5Za621ViJUoacQ&#10;uwMlafsA3Nz02HQHX/ziF5dMnz59yeTJk3P1Wdl1111Lc9aGnHbaabm2jRZuHgdkktagX3dj/SaF&#10;UjQpgu3Y0K/e5FWWnXbaabMwngk3/4XeeG4JgtCP5aKP4udCW+xFaGG8cQX7ZTnsbZRY6NuZeRq7&#10;hI/I/BZyDXIvbXgMeYZt9BDLNoLtApY/n/eIfz3YNifOKXzezOf9yBPEfhJ5ELme8mM333zzspGM&#10;WWxkL77RNtxxxx03dnUhsF8FP9snr6Def/PbtVHNlvh/lLJ7kcuoY7zV5S412WGHHT6M/3hrTyL1&#10;ziuMz6jQf7vttqvrREYbbM7Ub9KOm5H7gj5+gO83IN9nf13TzevGpsbAf1/i/I6Yd1hcj1/ajlYv&#10;/XlavXXgFyVpiZW+sZ9ttT4xf02d/6H8v16X1XsFsoebdRrfn44g1vV83m/x+XzM9gs+bc7qsuQ8&#10;5eOwS7ZTxTYQ40uBXXS8tAQpcX5G+d3UYfud/dlj28y20xSOZ4Wnlugsn/3sZz8ats/Wq+hx1OCC&#10;y+bSTv1N2PYfdXUhsG/G73jkRsR+e/+lH57m8xHbBnz+AZsvY1r33FgJ9tsk1rHEvYTPfxDzUuTH&#10;rG+Xjv1CCCGEEEIUhfvp93PvsX1ra+uFzc3NC7KJzGqCz3zkLmTy4MGDqz5d1xsoSdsH4Oamx5K0&#10;9cpZZ53lqdmlPP/884VH4HZV7AbTu0gIIUQBOHZWTNIKIYQQQgghRH9j6NChezQ1NV3U0tLyal7i&#10;sprg8098DxoyZEihJ8h6GyVp+wB9JUlrLxU77LDDlpx++ulL5syZU3qZWMi5556b69ddoiStEELU&#10;B8dOJWmFEEIIIYQQ/ZL11ltvndbW1staWloW8pn7Yq8q8sTQoUNtWrWqU8T1ZXo7SUv/bdXc3Dwn&#10;r++tDHl8/fXXX93NCzNkyJCNkpisw4MUNewlzg2nt5O0++6775LnnnvOU7ExixcvXvKf//ynNMWB&#10;JXDz/LtLlKQVQoj64NipJK0QQgghhBCiX9DU1LRbc3Pzm9mEYDVpaWmZi991ra2tY1h+r4caELBO&#10;vZWkfSd9elNQz/O05TDKS8lUdFtSdk+iZ5u9MXTo0EJT82G7E7FKL27j+5M+72/fpbeTtDaCdr/9&#10;9ivNP5uUff7zny/NW/vUU095unYpCxYsWHLmmWdG/t0lStIKIUR9cOxUklYIIYQQQgjRL2htbZ2Q&#10;JP4qCTZXNjU17TN06NC63tnQH+mtJC31npLU0dzc/HKl6SGw+3lg9+R66633YVflQnvbEnt8/+bF&#10;fZu+PCetyT777LNk1qxZnqZdyvXXX59r20hRklYIIYQQQgghhBBiYNJaIElr0tLScnlzc/NncOm3&#10;UxkUobeStPTtU0Edj3pxGdjtgn6R2dHW+SxXfJE9+hluZ9McXODFfZ++nqQ1+da3vuXp2aUsWrRo&#10;yVe/+tVc20aJkrRCCCGEEEIIIYQQA5PW1taNWlpa/srnrCRJWESwn43fr5qbm3ddd911V/Rw/R7W&#10;q7dG0pamI/A6KiZpbXoKbBe73dwh4KoIbNKRudj9lqLll2r6Ad2dpN1rr72W/OMf/1hy7733Lnno&#10;oYeWPP7440uOO+64XNtKMn36dE/PLsWStF/60pdybRslStIKIYQQQgghhBBCLBuss846H2lpaRne&#10;2tp6XZLkKyr4vYpc09zcvBeh+u6LqarQW0la4v4mqYM2vDh48OCPuyoC3W8TO/o5b7qDd1J+tcd5&#10;m+/Henn/oSdG0v7sZz/z9OpSnnzyySV77LFHrm2e3Hbbbe65lMsuuyzXrpGiJK0QQgghhBBCCCHE&#10;Ms2g5ubmr7S0tDyEzLXkX5IoLCL2QqwhQ4ZsPnTo0BU8Xp+lt5K0lhyn7meTeujvRSzvjOqdyPL0&#10;4RosP5Ho+f7aeuut94mS8/8wu9LLx9C/TVsnenn/oqemOzjvvPM8xfo/TjrppFzbRE444YTSy8JC&#10;emI+WhMlaYUQQgghhBBCCCFEiL1ErLW1dUxLS8u1lrhMkodFBPt5TU1Nf25ubt6v1ouvehrWqVeS&#10;tAlDhgyhCa0P5dVtQp89j9hI5TLwuy2wO9KL+x89OSftfvvtt+Tpp5/2dOv/WLhw4ZI333xzyUsv&#10;vbRk5syZpekMsrzwwgtLDj300Ny43SFK0gohhBBCCCGEEEKIWljitrm5eV/ksTCxWEtaW1vfRmbh&#10;d0dTU9NBhOq1+VNpR68maUOobyXqW8Vk8ODBH6IodwoJdKvRd29Z+2j/fGQ7V0UQpw3dI3y+av2N&#10;vM73J5Gz1l577fe7We/TWy8O23///ZdcffXVS5599tklr776aik5a/LGG2+Ulh977LEl55xzTl3T&#10;IjRSBkqS9uijj16SiBc1lIkTJ35o0qRJJ0yZMuXNGTNmvNeLlzlGjRr13smTJx9CPyxANvDiuiHG&#10;t8NtxvJ8ZBYyl7hvB+Xz6PcD6fPl3FUIIYQQQgghhBB9BJvioKWl5Wjkodbg5VjVpKmpaZS79zi0&#10;sc8kaYvgcwjP9LYtbG5uHuaqhOVZp38k7ee7zVP7JHIp3/+NzA50r1Pe5H69R28lafu6KElbjMmT&#10;J19tsZf1JC3rPynp584kadva2j5liViPcYslv10VMWrUqHe2t7cfQB2vm+2kSZPeGDt27MquFkII&#10;IYQQQgghRB+lpaVl7ebm5nbkjiRBGIqStMXYcMMN17PEatK2oUOHbuaqBJtL+Pqg7Xda2VLV/6D8&#10;AOwWBnG+5KreQUnafFkWkrTt7e2DJ0+ePMIE3mVl48ePX3/KlCknIb/F5+QJEyZsXDLOMGnSpKHu&#10;+x+LzedbHR0dX7UyPnPnVaG+1Yl7DPIb7M7D79t8ruvqXKhnZ4s5ceLET9oyPtuwfAYxZowbN+5j&#10;VkabP2A2JmPHjv0/K9t///1XwKaNsvP4/Cmfe7KOhR4boM6PU894/M7F7/fI95Hcdlq70I0wW+sH&#10;74uJVsb6buhmNcH/CPPl823WoeZQ+6lTp66X1Id0eHEu9NNq2BzIep1Fu87jc8q0adOyk2ynWL9a&#10;+03GjBmziheXgb41sfOiEiNHjnw39e3hulYro85mxPrIRgqvVDLMYPsH9pOtL7E9m6/jk21cg+Xx&#10;2Q3705HfE8fW84BkXxBCCCGEEEIIIfoog2xu2paWlrFNTU1vKElbm+bm5l1pa+kFbrTphdVXX/3d&#10;rkpZf/31V09sTPheqV+XI8bliR39/2cv7x2UpM2XZSFJO3ny5OMSHd+v9e8PTpo06UKWz5kyZcqD&#10;gf4tPtOh3yxbEvNflL1her4vQm6zsokTJ6Z2lmSj7C63mYffrXye297e/nPKbuT7TNe9aYk8d0vB&#10;/j7T83mxf76F7et8zsL+927TajoTyizm25Q9gvyR5R+x/C9kntvMsWRgKXgAdh/H5uEkDnI/y39C&#10;ziTOdSy/auX4PtvW1raeu1mSdjuLj82TiS+x/uNlo92sJhMmTPgEPm+aP59vU8+lxPmsJ7xz516p&#10;Br47Iwu9TW8Q8yaWLfFpSes7kFJ/sPwc5dFBFt3n3M/WZR8vLgP9GYmdF5XAf1XkRSvn88/Im9Qz&#10;n8/XkZlW54wZM0p/CrB+m7FcGhWMbjb13cjy2Xw/F7nL/Fx3lU0pUaoALOGO7iuITS/xNvIscjn+&#10;P+DzUnweRLfYfX+X/AkhhBBCCCGEEEKIcvpDknbIkCE70M7F3qY3aM+nXBWBzbSw7c3Nzbu4qgx0&#10;vw9sr/fi3kFJ2nxZ1pK0ltjy4ohhw4a9A90zbnOXF6cQo+J0Bx0dHXuiX+hyiBeX0d7efij+luRd&#10;gF00KpPlUpIW3Wzs1vTiCGzSJC1yh42sdVWKjarE7m63sUTtR11lCc3hiT/1nFRpxC3+uyZ2bW1t&#10;p3pxCfy6NN1BAnVsR3vu57OUYMwKsV9Edy02xyMfd7cIbH7i9tafuUP1vT/O95hmt7erGp2kte2a&#10;ezCkfN9kPfk+zosjLDGL7lmzwfY8L7Z+utPrvjdvexujR49+H+0vbXPsH6Co7mS3EEIIIYQQQgix&#10;LNDXk7RNTU1jaGNpdGxzc/NTfH7EVWUMGTJkrSCZayNkJ7oqy/LEujqxw+d3Xt47KEmbL8taknbC&#10;hAmlx9JzGDRlypTrE7sjjzzyg15eghi5SVp7ZJ+y0ouu+Hy0o6NjJLY2HUKZYGMv3HrKbFl+zUOU&#10;YLmUpJ00adKPvKgMbNIkLd+/4sVloPul20VJWuo+08r5nMPn/tjlttOllPTD9sVDDjlkRQ9hMRqS&#10;pM1iLwaz6QMsIUvsQ6j/9qQer2tRW1vbYW7+/2x6AspeNh3lf/TiihDvMbPl8zovamiSln6+14vL&#10;IPYV7n+VFxWCtk5M6uW7TXGQt50SsZG1pf2Q7xX3DSGEEEIIIYQQYlmmLydpm5ubzwzacQtFNQdh&#10;hSNk8XnciyM23HDDodilc9LyfSdX9Q5K0ubLspakrTSPLERJ2uwLrYiRm6S1uVoTH3T2mPuVlpQr&#10;Im1tbem/IcSvK0nb3t6+mxeXgV2lJO01Vo5+YbYtlQSfP9tITQ/RpSStz2tro45HE7tsyoc8bLQv&#10;trckdRJjUytnvVan/DVfn2NLxlXA5p/e5te9KErSoo9GNoegLzKS9kwvLgNdMpXFOV5UCNbv+KRe&#10;YvzbtkcRoW8q/XMmhBBCCCGEEEIs0/TVJC3tOiNpQ3Nz8wNrr7124ffP0OaJ1u7MesxEFoVlxH3M&#10;5rF1t95DSdp8UZI2pWqSdtKkSX+3cmzKpjtAV0oA8vlkpUfSDXv0HpsxtMdGiu4watSod7qqp5K0&#10;xyT+FsuLc6EdR2BzCP725sD0nxtidCVJ+x5izjVf4l/hxTXB53tJnbRnWyuz6Skof8jK+PxvmEjO&#10;MmbMmA9Tn801bG1OE6XE2iSJi/5ELy4DH3u5XMnOi0pQXihJi/5Yr6PiaFuD9fgacZ5A/mX7Bp9D&#10;knrRfdvNciF2M3YT8dmXfXxtLxZCCCGEEEIIIUQfp6Wl5WjkWpPm5mabdrJT0xjivz7+41pbWy+0&#10;WPaCMJaPRbZA/Y6lVn0AJWnzRUnalFpJ2l+5zuaMtX8dlkNKPxpPqNnLxUq+1GejMqMfFD5rEqOU&#10;oMT2zZzpFLo9SWuw/FvqtxeOLeTzKIpsPVJs5GrSD9gsHjdu3GdcVYKy9qQNtHWSTVNAceGDx+jR&#10;o1cn/qIkBvEesNGxVm8Syz5tlDF2P0GfvFDL2vy9pVH+B+VPJLGQAylK22JxaOKZ5mt6vv/Tkruu&#10;LkHMWz3+m+PHj1/Di0tYG9Dfl/ibuKoE5YWStDCIuq8yO+K9RT3ZUcS2vicldWDT7uW236UvRqP8&#10;dks4uyphOcrTJDa2v/JyIYQQQgghhBBCiL6HkrT5oiRtStUkrb3YadKkSbcg6Yuu+B4lVKlnXcr+&#10;Tpx5iU0i6CwpehufB7h5BOU9kqQ1qOPT2FxCexYk8UKh/B5spm+00UbpSN8QdB3YvBnYL8j2Vy1s&#10;xDFt+DpiL8Yq6y8TdHOJfSWf27lbLrSnGbvb8mJQ/jr6C5Hcl49Zgh3dDOweRNJkrMuzlKGetFdS&#10;5m4l0BVN0pZgndfH9hpsy/qdsqdYz/FVXuY2Hnk862dC+Sv4/6baKG4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foJP/3pTwefeeaZp0okEolEIpFIJBKJRCKRSCQSiaTn5f+dfvrp655xxhnflkgkEolE&#10;IpFIJBKJRCKRSCQSSc+Lj6cV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oiBSkdHx1pHH330kh6U1bzqEpMmTToy1E+e&#10;PPn3rhKdpL29fYW2tratpkyZ8lPkzbB/awm+z+Jz+OjRo9/n4QoRxmAbvjBx4sRPuqqhsL9+kPbN&#10;DutjeVVX9xojR458t6132K5ErJx+/aibdhnWdwtiLqxQ11fdLGLs2LH/h/7+0JY4u7ha9BHYJpPC&#10;bYRMc5VoMPT1uZm+XuKqXLK2yEquGvBwXJkYrjt993Z4/OD7D0O9iZ3bXV0Vjk2r4v9b6licjVFN&#10;iP8WPifz+WnCLLc0mhADA/brP4T7O7+Ry1xVkVGjRr2X38TFoV9W0D9ptnz/QlhO/DnI+qVAYpmG&#10;/WGrzL5xkavKyJ4bWL7EVb0O191rInv4YkX4rb0WrgM+G7lKCCGE6B2UpB04tLW17U7/PR72Zyhc&#10;aC2gv59E/mkX/Mi/kTl5tibEeo6Llc97+Kpk/JSkzQj9+OCIESOWd/NOYzGo57G8OkzQKUnbj2Gb&#10;KEnbQ9DXStIWhONKw5O02NgfiTOzfp0VYlkiYdDS6EL0b/j91JWktWRUaJ8Iv90nkauRvyDXIaea&#10;PTolaUUu7A/9NklLW3eiHXfQjtKffiz/xFUV4bemJK0QXWTIkCFbb7TRRkuy0tLSsmCDDTawP9OF&#10;EN0JJ7yfhyczlv/sqk4xatSod3IyXTGRGTNmvNtVoiD021eTC5LMtrmJ8lUwKTLKaFBbW9tHuDi5&#10;JRsHmYduHbfLJbSnzm5L0ho2ytf2lUQo6vUb87wkLRd+szLL33XzTkOMK8KYWaENuUlag9+WjbJJ&#10;+60RSWPRWLLHQ7bRu1wlGgzHx7qStOF2MfHiZQLWt2FJWi7a34n99aEtywv43KvoMYlj2XKcYzan&#10;jvlhHI+1k5sJ0W+xa+HweMP+/h5X5YLNJZnfwv0UV7z2GzZs2DvC+P70lEaki7qStNlrllr7aXfD&#10;OeGUTNtrJmmz9xR2fnGVEKIAzc3NJ7e2tr6dTdCaKEnbA3Dg+k944JMsFU4A//UuWiZgfRuapBWd&#10;Z//991+B3+Wt4fZgeTHyY9SdTlxOmDDhE7Zfh3FZXoAMcZMyQlvq79YkbV8kL0lLf+1E2SNhGf3S&#10;5C51Q6zdifl2EouL0Z+GsU2wqZikFUL8D35LdSVpl2Xs2B/2E8eZxRzL0vMBy3uHerdpdXUE5YeF&#10;dsR+0VV1YzfT+F8exjNpb28f7CZCLBPwO7g0/A2w/FNXCVEX7D+Fk7R9jc4kaYUQnWPo0KFbNTc3&#10;v5WXnE1ESdoegAtrJWlzhBOAkrRdwG6miHFEIm1tbXWNgrFkIH6HIr9FruIEfYvtq3z/N+27EbGy&#10;UygbZiMH3K0m+NmjmEm7DqadK7iqxNSpU4cR85eIPUZ2u9WH3MD3i5CvcPPY7SPgqOd7yXZIhHU9&#10;0NVdwh6PJ9bNSVzqmoX8hfL3u0lE2AbsoiQtPitT9jXkEovJ538Qm3LhTyx/Ayl88LZ+xc+2d7rP&#10;ZLdNb5CXpGUf2dL257CMdX3D5mB0t8Lg2xTGYb2PRPYLy0xoQ6Uk7XLovhT2G237lOsiLPkf2hF3&#10;W1eVsCknWI8x6Oym8EbbnnzexvKVlJ/G5+Zu2mlo21bEOpNYf0Vuo467+byez/P5/Dz7VzpaA7uh&#10;lKXtRXKPIbT7w6Edfju6qsT48eM/gM1o6rARSVan7afXYXsRtkfYfH9uWgZ2qyDfxu7vfN5uvt43&#10;5/O5f9ERguwz0brQDy2uirDfJ/qDA9t9XVXCjnX8Lj5P3efTBluHu/i827//Ft0Xu/q7wX91Ytmx&#10;1eZALO0HrL99/oXPI60/3bQ0T7a3MxGbRqVXR6vQhrqStJn22/7wTlfVxLYH29Lmkv4mvn/l85/I&#10;ndZnyK2IbZc/0k+jp0+fvrq79Slo32VJP/H9zXC0kW3fsB9t/VxVBrbRNQS217qqU9j5hfY8FcZE&#10;znZ1IbiRsNFgW7ONTiXWVYg9hWK/YXts9lqWz+Jzz3333bfQKDH2/53xifYXpJ7j4iDs9w39qf+w&#10;8DfVHbD+H6EeO1efQ53/YP3v4tOubf7F9yv4/Amym21vd6mKHTOxD/vgiPAagvrWo+xE6itdRyF2&#10;jLLv5yGj67lmq4QdK217ID+12NRXOrazfAvfr+T7D1ifbRo0em6QXxueTuxLqaN0vWN1el3foWyo&#10;21aFc1G0D+G7q6tKsNwa6hG75g1/A//I6I/IHJPXzOgPrXf/8hgzWKc/8PkP2mTbr3Sesd85n7tj&#10;1m1POlHn5t720u/D9l9XJW2bjlyGzo6xth2sjb+nb6aFtkXA93NWjwkxDvDiZCTpKMT2WzueX4uc&#10;jd2mblIVbNelPR304d/xsXsIa6edr6+j7EK+j0Tf5al1iLcisSbwaddQ1g92fLvF6uX7N8eNG5dO&#10;RUd54SSt/VmHPt2PiDfcVYWxGNTzfdpxMf52b2DHnDsou4ayU5GN3TQXtvVuSf3YXhm2HV30O0A/&#10;wt1SsDsotMnuGyy3hHrki66qiyOPPNKma4vuX5Ca5wXbx+iXHWn7j2mrnZ/+xffStQPf7br7JGRL&#10;PR0neorm5uZdWlpaXs8mZPNESdoewA4I4YFPslQ4QCpJ2wU4sdQ9Jy02h1HvotCvTnkd/6qJMtr1&#10;o8Qe29c9GfzlIEYhoa0/I1zDL1KJu3tYD217mzZ3uLrHCdtC215APoPcGZbXEto/nwuqKCGYpT/N&#10;SWtJWtOxXhNs+yTl2NU97zL+NyX+fL+cIruJL5yktRtV9IXmpLV9PbSj/b+y8rANRYX2pDcz1eAG&#10;2R69PD0vRiWhPfbI9aH4tYfltPdCDxtBeXNoh9/5ljAgxoNheS3B7ysWz27q8f1znk0lqdUfxCs0&#10;J63dRKB7I7Fj3e7uTHtM8DnJw9YE+ybqyn1pXSUh/kV8rpEpv4329upUDrSrW+ekZVu3YtPpOVfp&#10;5/ls5y08XK/DccESIvabe5t1O86LUyg7OtFzHN/Mi8sYP378utl9CN//1JP0bhS09cywHUWF9t5K&#10;f1RN2BLbSI/77nePHYvdJBfsVgv7x2Igdp3ZLX9qEHtV6nkxqa8eYX3urJZIRb9K1odz+Np8WqIs&#10;Kq8m9Mf9hxxySOEpRuxYSN3n5cWqJfTHNzxMUQbRvqrTEFUS2vh1j1EGMavOSUvZsaG+iHBNsp67&#10;m3+n5qSlzfZHZl3nABN8qu4rnYH2nhjEn4u0cuyZyGfhlxAS40V+kyt7yIpg96fA51kry26jrNCO&#10;80rOGew619qb51NN8KmrDznWrkEbn86LlSeslx3b7Tqs2+ekJea5Vl/oW0uwX8T6TPIQKRT9Pc8+&#10;T4jxb3dLwb/qnLR27MHv9dCG9TzW1YXBL7rWJMYNrsqFdv0qtC8qxO3S05RCVKK1tXVypWkNKomS&#10;tD0AP3olaXOEA7eStF2Ak1DhJC0nzg1zTpQPEWO/SjdM3OR+Ct0p2LwS+pkQq+Lj+9inSVrqWIit&#10;zZlnPpYMtZECe2IWnQT9wstGakQJZOxt9GTuCNTOQh2/DOuw9k2YMGEDV/c4YVtCoV2v0ydHIzY3&#10;bopdaFJmI3aey/pwEzfKzcroj0la1z0Q6mjz1JJjAfD9deA3e/To0R+3cr73VJLWbn6SlzDMRk4c&#10;M2bMh928hMXHZjS2L4W+JpRXu2gfhP7rOT4PIGXrwgnfRhTshdyb9UkEXaEkLZIm0FinR5HDs4ki&#10;yjZA/oVENxMs/xmZZ+W08zF++4daYsDdStCPa6OzUXiRL+2oONod204laannreD7fORiZF03T7Ak&#10;7i7Uf2O2Tdje6ja52E0Ldml9JsR5DT9LFJQlK9F9Fp29nLDSn2kDNknrI6tuD21ZtrlTz6DO3CSI&#10;zT2Mzp7YiH6j7lsxkdNfYV1tKphozu5E2Hfmov8rn2P5DW1HWfSy0a5ifU3ssqliqPMZ2jQqb7Qs&#10;22UwPjaqrXQdkAhl/6x2bveE5POhj8Wgnh3cJMXahf6MjO08a5ObNBxiR4k+6nuTz45K68T6fhaJ&#10;jr3WRsqipxISiF+WpE0Ev0Xoz+D3UvaEAvqV0JUlWfG5yk1y8XNter50n0XIv9iGdr6Lrtk8mbs1&#10;cm3ow/JCZKKb5WJ1WXtCP/phMWWX4jssez4we/QnoIuScyy/iXzGzVKwrevFYVZvxr7qdAfY1JWk&#10;pY2TQ3v3eZjPMbZubpZg5/UR6KOklPUP5VX7tR6InyZps0I9F9j1opum+D5yKjbzQnti/Rf76Lom&#10;BH2apMV/Psulcxvf7f7ARtz/ms9z+bwEuZt1tacJsvcIu+ATvawX2+eQiejKRqcT4+PIj4gbXfNa&#10;bH43Ff8ktOsxbKI/DqjD2mxPHJbd96CzQRXR7yYUfBqSpOV4/iH00bnRfW6nvV/ISUDbHyBj0UfX&#10;lbRnHv21jdtEYF/3dAf41HxxmG0f7NJrIOLO5hq/ZnI/gXWI5m0n1nxLors6xH479lRW9EcD9dk+&#10;toNdA7tdCrqdkBuyPiyfqNG1oqusv/76G7S0tNwQJl7rESVpewAODkrS5ggHRiVpuwAnkUJJ2ra2&#10;tnXQZU9aR7i6JpZUsm0V+lN3xYtYdGmSNhHqv6DICc8u9LK+xGvoKFfW5ZpMHXYz12svs8m0pSSs&#10;8xhXV4V1OTzrywXRmq6O6I9JWsNv6F4N2jxz3LhxH3N1RYhp89AmNwPRSGPKeyRJmwi/wUpTKUQQ&#10;t+zGKWx3iLUhWT8X65cNXV2VCRMmrMX6liWF2e+KJmmtDyxRsLWbVATf6VlfyhayXjXbil1Hxs/+&#10;tMkdTUd7OpWkTQT/47PJgTz8eJr9M+kgV0dwI9EcbiP7jm3VN/cn+I1N3iizAZukJe7vQjv6eU61&#10;RF4W/L+V8X/dVQMKS2azf9hjqtmpCioK+5IlwZ7h0/5o+C6fhR4dD8HPHuMPY96Yl8zJw9qM/29D&#10;f5bvcXUunrQ/J+Njf+6c7yZ2jBjKcpQoYPnOou3qDMTfmHZECSO2R+55Nwt+9phu+kcP32dbktnV&#10;KdSRm6TF/nrOMzWnjvDzavYPj+tQlR3j/BwXXeNh+4OiSQr8bdqMaBAAy791dYTFRBc9WcLyPzim&#10;VZwSJ8GOz2zvX4S+LL8SPm5uUNZnkrS0ZRK6dHvTr5bgzJ2KJwuultjPjpw/xNVdgjaVXWtQ1y1F&#10;9y38bwh9WbZRtZXOzWmSNrC/tOjIVtp1AvZhHz5GWekP91rY/mb7clg3vk/n/cFhoLs7tMX3j3Yc&#10;cnU17AmtvPVsSJKWOPeEtiw/W7QPsBub8c29dsOuW5K0BvUdENrh9xb9WvWJGoM2bIBv+BuYx35W&#10;dt9i+xIxsy9vPqPSPpnFrreoJ3qCkbrPdLUQhWlpadnYErPIwrzEaz2iJG0PwA9fSdoc4QCoJG0X&#10;4IRU93QHnYW6okcbWa4nSfuqqwph65Hxz00cdZbsiZztMM9VvUKmLXYDmptcqoT5ZGLkzvnUX5O0&#10;BtssSqpin3tjm8DN3PvwSd9eznr+zlUlWO6xJC1xT3Z1TdhGa2X9qetwV6e0tbW1ZO0qXRxXgz6K&#10;ErUsF07SIoX2U9q1WdaXPjna1VWxfg79WJ5DvI+6OgJdp5O0tOe6ogkJg7qiqRFY/qurUnzEe/bc&#10;b1O4FIaLNEtSZRNxA366g85CX22MpL97E44lNf/QGQhw7Nmcdf81v1U7ls7me+HHqvG52d9QXxHi&#10;nRz6sPxQkZvsDJYwuTqMw770S9dVhN/8Njnr8zfkm2EZsSz5UJpSpTuhPYOpJxrNzPK/2QZrVzsv&#10;1QPxypK0lBV6HDrBzl34pMlk+seuL6J5JT1pen2mnvtQ1T1FBH4PhXGIe6irUtjXTsjYXOCqwlDP&#10;1nmJmgTq6BNJWtqxZcbOrr/qegEq1wT2p2DuiwS7Am2JkrTUcberCoOPzakerl/ub5nysuQlv6FC&#10;fyjTh9n7nFnTpk2r++W6+EVTQrH8FMXRaF3aOSO0oe4rXFWYnH2vy0layqNpqYj574KJ4xTaZXP2&#10;V31iEJtuS9IaxDseCZPtNrVARbC16WTS2C65o8kpt/NBaofvb1xVGLt+x8+eiAjr+4Krhchj0Hrr&#10;rffhoUOH/iSbYK0lTU1Nz7a2tp6Sp0tESdoegAORkrQ5wsFQSdouwMmxIUlau9HixLpZW1vb7sT4&#10;Ku0ah3wXuYBle/So7GaPssJJWmKUzcFXDVuP0B9paJKWeFF86pvfnaNuahG2hT63OXzXdlUhaP8T&#10;mRgDLklrsF+dFdrgk3uBZwksbNMXt/H9FlelsN49lqS1kZeurolto6w/7Sq7KKX+7HyQdd9MGMSJ&#10;btToq3pG0n7Z1VXBbtOsL8eb3VxdFWyz87t1S5KW9fuBqwtBXVGSlm10tatSqOdzoY2J7euuLgyx&#10;s2//XyaTtJZMshHgbP/tqf/z9MshyDS+l15qhLycU88yk6StBn22Jv1zGPJr5BH6LPpjLxHK7+Kz&#10;bIoEu0ZA92hoS5wnKZvRCYkSYsR5KTsFTB42lQK+6QvYskIcGzVac7+y0ZjY2ciyuoS6o5fUcKwf&#10;Qp3ReSsr+DyI/BD5PMeD3JdNVoLYeUlae5lUXeAzPhMnOsbT96vQvux1gb18KG/b1ZL7MnEWhCPZ&#10;bDuHehOOvXu5umEQs08kaSmzOcVDu6pTTvQktCU997OP2FQKe7uqMPjsGq6fybRp0z7h6hTqipK0&#10;bJ/HXVUV/wMhGrGLPE9Z3r5XVWjrHzNx7Dpke6+q9NJXyqLR8bRzrKsLw++8hbrSaTmou6tJWhs9&#10;Hv2ZTru/7bqGQj3dmqQdPnx49FJlE5b3d3UZ9McFoS3Ludf8HIujlwOb0PYrk21fj1DHI2Eclv/o&#10;1QgR0dLScnFeYrWaWNIV+b6HsHlqD8+zS0RJ2h6AH7mStDnCAVFJ2i7Aya2uJK1d8GDzHep9ns/C&#10;LwfA9i3qiibQZ7meJG2hR70TbD1Cf6ShSVriTwvj0x+LuLCo+tKt7iRsC217wRJ9rioEPstEktZH&#10;BaWPI9F2m+N4H1enYIP6f7HYtpu4KgXfHknSYjdnwoQJZTctlSiapKX8xoxdXX+EJBC7Uy8OM8G3&#10;UMKAPihL0uK7naurgm2PJGlpT10vsqCumkla+iz7WO4brqoL1nf1MA6yTLw4jP76J5+FXxBDm2wU&#10;5T32GZYrSZsPx6r30Mf70F/RyCGWX7Z9zs1KWOIF3bOhXaPEfhdI4ZsQ2ndaNgbb/ZGiI8vst5P1&#10;LyLU+y0PEXHUUUfZm/DPog3RfldNsLeknr2BPXduSIN4eUna7FzZNWFbbkZd6Ryi9PV/XFWC/WDz&#10;sI5GCu1daH+seFV2TIxGlrrNxq5uGNTT60lav16JppvApvCLJrsb2hImaefbtnFVYbhesXmj0/Xz&#10;WPbOiQjqyiZpb3RVVWxUOvGipFkjhdjp1BH2Xgrrh4xN3X8g+PEg/cOQ711K0tqfO8SIXqKJ3ddc&#10;3VDYLt2apDX8vJO+54Q6XuW3Unb8Z9+KpsnC5968Oc8N6twjtG2k0L5r7N7ZqxIipZ4kbXNz8xmD&#10;Bw8um55ESdo+AAdUJWlzhIOfkrRdgJNWoSStzx91W2jrMhMfGx1zPp/fQ76S9y+4gX90U07d/TZJ&#10;a1BHNL8Ty/bW/4ZBvK3D+PSf3STlziUW2uGnJC2Sl6Q1KF8PfTjH55tcxKYjVblY2y3Q2aOduY++&#10;ouvXSVp+Y9FNKMuFbnqy4Bc9esqykrQFoK6aSVpsyuaLrvVIeR7EHpaJ07AkrSesVrI5nunXKDFX&#10;DdYtOh+w/LarcgltXXKTtJRvm7Gz2JZ8fY7Py/g8nc8p1ieYlz2OTfmAne6A32B2vr2KCb46sZFa&#10;6cvzTOjig11XguOavbTm8YxN2TQs3Ynto9QbzZuaFdpUc659S+ayLo/UK8Se4CEKwXFmC/r1V/g+&#10;Sdtm4p87ehmbhUjZTRh+ZUlafqObubow+NhLWdOnoViOpmaxJBD67EtzuuURX7bh0LAer2tnVzcM&#10;YvZ6ktamu6EsmkaC5dx5ensD2hImaW3/SEeVFgW/7LnJ9q/Brk6hrihJi9+1rqoK56d3YG+j+1Nf&#10;tm30J0OjoN0fpV3Rn4LUVXGUZyWI8RnWN52fme9dStL66PPoeoWY013dUFjfbk/SGuPHj98Gv/SY&#10;xHrbVBvp1BN2TU/d6Z+HfH+12p9wxCr784eyhr7LRIgslZK0ra2t89DdzWfN87WStH0ADkB9Mkl7&#10;wQUXLLniiitKctZZZ+XadKdw4FWStgtwEiqUpKU8ejs+fvM5Ca7n6pr4IyrRPsxyv07SZi8CTFi+&#10;yhJybtJpLClHH0SPJ7FOL1VKvqhAzMwAAP/0SURBVGbslKRFKiVpDfT7Y5/eVPL9166yN7umiQTW&#10;7VIu8nPn1UPXr5O0lH0la8c+vZWri2Jv/41GqbCsJG0BqKtmkpYLLHtRUvZlPHXNv2gjOOj76EUm&#10;SEOStLZNaU80lQ37b6GpVvD9TejHctXHV0Nbl7IkLdt1D+Kkv2v6zkbK/8hu1N2kJsTYPqijJAMl&#10;Scu62FvV0/Wib+xliIUT69VgP0inMrB+5zi0o6sS7E3+14X1Y/ePnhphxLpOCOs2oT3f9mkYsi/U&#10;uefII4/stemLasFvzB7NjY4/iP3JFs2PyfqVJWnphxmuLgz9kX3kvs1VJTi/vZ+6orlkqecPrm4o&#10;tr8Q//lMXae5ujC27fF9mnW5Cfkdv4PJriph7Q/rwKZXpjvwdoZ2LxaZ2iOEdfk0cV7C9y4+L0ZO&#10;pbju+YKzEC871dEJrioMbYnmeSXmw3nXXJR3Kklr0K5omiuWZyGFXphVL7QrmteU/Sp6l0ERWNfd&#10;iBOex7o63YHZZV+0Z4NKouNFLViXLxPH/uws/WaQsj/Z6NceSdIa2I0L/WjbGVZuf2RTbzR1Ebqq&#10;L6jlPPBebKIEO8vpyyWFyLL66qt/oKWlZf/W1tZLhg4deqAX10WSpG1ubp5LnPP5tPvCun6XStL2&#10;AThY9Kkk7be+9a0lM2fOXBJy3XXX5dp2p3AgVpK2C3ByrJmkxabsH0bqHenqQhAjerOqCWX/dHUZ&#10;6Pp8ktagno0z9ZjY6OId3KRu8I/eRm9C3716yCGHrOgmZYS21K0kLVItSQvLcYGXffmbXYCGb2ad&#10;aXHdvgzs+3WS1qD8uNCOuuYh0byJlbC3YeMTTWFiwm9XSdoCUFfNJK1hifPQDj9LPE5ydS3sbdHX&#10;mE8YA2lIktZGJhL7mTA2yzVHetncfaxC9oboO67OJbR1KUvSEiP6M5G2PFpPEpDf2VrEiEaEmgyU&#10;JC3rlvf4+5uIjSruFHZswz+bfH2UsrLz1fjx49dAFz7FYPvyMa4uhMXFL5o2gbJHK42S8nNW9OI8&#10;lp9nm67sJiWIcay1J4i5mOVoNHAjIXY05QLLV7qqELTva6E/y3dSXCRJO6ueJB8xfhz6005LfuT9&#10;9r6asVvEsauuOUqx38H8wjjEHeXqFGxWpTwd7c5321a559M82A/XN5/A/61sYoh+6hNJWn95ZPjH&#10;8dvIOa6uiV3DsG7po+EmrFtDpkygHVGS1tpWzzanHUeaT+LPej5jyTJXR2DX6SStJ+3Ckan2hNTf&#10;XF0U+5MpOtex/FTe+YX46Z8+2NhcvblPwOVh5yD8F4T1sNzlJK396UScdMoSaxf9X3i0ux9H03bx&#10;3fbD/VydQsweS9IarMd5iZ+tk51jiJf97ebez2TB36ZIyv7JW7aO1cDnc8SJ/rim7BRXi35MS0vL&#10;8KampttbW1tnZROhlJedp4owePDgLl+HK0nbB+BH32eStL///e89LRujJG33w/r2iZG0JvgOd3Uu&#10;NnoJmx3xjU7Agf+9EydOzJ0fCF2/SNIalkBjO2Tfnl46wdOO6+yilfX5eIVkwSC7+MFua2yiyfCT&#10;GJT/s9pjOkboQ6w+k6Ql7q5IetFjwvLFqOr6p7AWnUjSlsDnsdAnEdZpHheKVR8zwabfJ2kN9q8v&#10;oI8SZtT5POU7ZpPU7MP2aHsTuntD+1DQKUlbAOoqlKQ12H9WxT57gziLskO5KfmAmyXY6GYbORWN&#10;6MlIw6Y7oK59qCv6jVN2M31kT1pEv3Pbj9FFx3YT/B9HKv4JZWR9kLJEEf0RjawxIa697CV3aoQE&#10;fnMfol1XZH0TIUbFN6NTZzTvnQlldSUeexJPWNhcplGbvd2WgJto267StBp2zrb9C1sjmufQY9yB&#10;WcVRevTlDkh0E8vyXH6TIyslaAwbrUns7MsOrb6b3KQM4o4IbVm2hMl5ri6DOlYmXnYE1gP2p4Kb&#10;NAxfn+x1w8vUZ/OrVjs/DrJrCnyjZCbLZckEYpUlad3Writ+am1w0zLQfxaJ/rBguerb+9EPp85o&#10;qhDqepX2blVtNDt2K+EbJeFMiFXxjxt0X0KyyZD/UmZz7ub2n+1f1DMWmzARs4CyslFQlPWJJK1B&#10;/30Km+iPCWzn0cb97JzsZhE2GpVzw2bYpi+ywscSa3U9iVENYkVJ2kTo339m/wQJwWY1fP8d+rD8&#10;OutTcXQr+k4naQ37o40YD4cxTCg7K+ccmmLHQeo6Fbvoj06Wb6vU9/a7Yl2yU7u8zPmv4m/bjj3U&#10;U/ZiMvftcpLWII4lELO/zwcp+4ztL24WYfctrMvOSDi1gCV4j3eTCI7j38/En801adWna4jV6SSt&#10;PaWJffTUYSi09Ww3LQQ+Y2z9whisw6vUsW2Fe7gS06ZN+yR+t4Z+Fgc52U1EP2GttdZaaYMNNtjC&#10;RsjmJT3zpLNJ2kagJG0fgB96rydpjz322CVPP/20p2SXLJk9e/aShQsX+pKStD0B69srSVq7UOEk&#10;9Ts76YT21G8XfTZX2sPIv9Db3GuvWHnG7k/IFmEZdi/bxadXEUG7+k2SNsGSa7T7FNYz/be6s0L7&#10;7ULq+/R5oZvDjK+StEiRJC37X9nb801s/3OTirDeAyJJa1jCDht7y33hfRfbF/HZlc/LM+VnedgI&#10;+lRJ2gDqKpykTaDd++JXeBsR017m0pE9niI3Vkua1Av1rEsd0e+vqLA+Z3qYquT45iZeiVeWqDWh&#10;fBHyImJvnTd5yvon0Fviyq6z9qA8esM8yxUTG/j1qyRtgh1naKc9Bhy9jbyzQqx72D/L5pKsBH06&#10;jf6OEgYmlFsC4Gk+7amGR4mbu79T/gx2zR4uwl4Og//VGXs7b9WczsV+F/hG1w/4zqFsVzdpKMSe&#10;GtYV1Gn7q41IvpP1vJfv0dRKiaB/qNL5Hl3eSNooeWRCbPst3Gqx+F7W35TZi+B287A1wf4b2Rge&#10;Z5HVb+uEPMZyNGIwsLumWgI5gW1lie6ziBldY3iM2ch9iP3WX0WyTxNY3/3FngbwcBHE7DNJ2gT0&#10;ByN528fm3H7M+pV22xQOeS+ge5htWDj5VQTqyY6kvYH6o2Mqn89au/h+D7rsFB1mY/cPR9mIYQ+b&#10;CzZdStIm0IYdifViGMuEMruXsf0kOT+U/QFlgv9ryGc9XDVs6qw9iRP9uWpisYlhv2mbfuIFPtN9&#10;k+8LkG9RHr4YqyFJWsMGfGBj13plvz3K7c96S9rafvQCn2W/K+S2aklX9PYnfvTnSSjUOy+b3LY+&#10;DW3q3U/tqS7ivhrGMKH9t6Ku+16D46nNn34e7co7rtj2sfPSHejtPJXXR6X9045PHlL0UWwka0tL&#10;y57Nzc2/5/OVvCRnNcFvAX7X8ln2cumeQknaPgA/+F5N0v7yl79csmjRIk/HLlly0UUXLTnxxBOX&#10;zJ0710uUpO0JWN9eSdIm2D+J1PlF7HJvGEzspIXczol2l+xIPOobG9qy/CZ2ZYlIyvtdkjbEbvQs&#10;sca6ncy6lN2I5gl2/0SGWkLPwxQmjMO6K0mLFEnSGti2h36sz1Wuqgp2AyZJG2JtpT577Ps7yA3s&#10;wy8h9sfLP1hut/jhiAL22WjaCGyiuf0SsFOSNoC66k7SJtjxxZIL9OkE/K5EniKePc55G2UnIZ/G&#10;Jr0RQh89jo78DX2X5yTMwr5royz3oy25N7gm6CyhYC+atNGphY8DObGqjo71xx4vpL6y5Ewi6Cz5&#10;9rNsogadzVOa3sRiMx/JfSs+dv0ySRti+wK/extFasmBiqOSEsFuHscBG4G2bvYcXy92vCHeTsTN&#10;Hd0bCm37sT22W21EE7/N9dju2ScD7ssmBmrBMXDnTAxL4kQvzGoklhgg/mmsY8UEhwk287A52exx&#10;q/obxq4sSYv/UabjGLg6+ktYzkvoWV//hX6s9ARQIex4QBwb8WovPiurIxHqWUg7TvQRjZ06LvkI&#10;8alINBI6K+h/Z+dYXKoee2hTn0vSJtixne23Pf0azaWcFeI9jM12tRKgnYX4UZKWukqjyXxbRPPA&#10;hkLb70c2q2ffIl5DkrQJVjfHinWI8xdi5/5ZkAj7whUcp1a1866714UnRu2FlNELzEKhDZf5b9r2&#10;jdWwTY/D6BqWpA1hfey6+ausX9kfN6FgcwPX0+sVvWawvqXN++FX9gSmx/u6m5ag/i4laQ1bjzAG&#10;9T/LftjleYdpywrEOhxJ51zPE+qfj82MaqOyRe/T0tKyfnNz87Wtra2zkbfzkprVBN87mpqatuV7&#10;xad+eholafsAHAB6JUnLgXnJY4895mnYJUuef/75UpnplKQVQhSBi9SVkt8sx7LS5P6i97Gb1WqP&#10;GBfA5jxN53qzC1Ub1eA60QA6Ojo+TL9WnQqgGj6qMPsSwtxEuhBi4MDPvGKSVoiuwr6Um6QVQoje&#10;ZKONNnpva2vrZi0tLT9D5mYTl7UE3xeRvzU3N3fLEzSNREnaPgAnvx5P0v7qV79KR88uXrx4yZ//&#10;/OdIryStEKIWPuKvNIrU/jEfW+AxRtEztLe3X5M5nha+gfdR1dHoAs5T13bXqJ1lFX4z0Ys46ON/&#10;Fx3RYuDzC7ZTOpqUeK/Y6EVXCyEGKErSiu6EfUlJWiFEbzNoyJAhW7e0tJzT2tr6NFLXCFnsX29u&#10;bj6V7zYdUr+7f+kDSdpB9N+htOM2ZH5SL2VvsnxjU1PT4W5XF0OHDl2BGE9aLOLMI84Grup79GSS&#10;1kbKPvnkk556XbJk5syZS6ZNm1ZmpyStEKIa9ogYv1ObG+7FSZMmDfVi0Udgm3ycc8tzmWPqTMq+&#10;XmGE7XL47IP8B7voMXKWC80tKuqH7WHzc6Z9zbLN2/nb9grTNrS1tW1hCXi2SfZN6c/ocTwhlg34&#10;vStJK7oN9iUlaYUQPYq92Ku1tfX8lpaWRXzWm5Cdh9/3LYaH6/ewTr2WpB06dOjwcBs0Nze/hVxC&#10;2bnU+1rYjqamptPdrSZDhgxZC/9XzY9Y8zfccEN7EXHfhZNfjyRpf/7zn3vKdeno2euvvz7XzkRJ&#10;WiGE6P9wLN1j0qRJVecNzBN8FnJu+iEhGjrHsCiHvv40fX1T3naoJvjYNrpc01AIsWzB715JWtFt&#10;KEkrhOhpWltbJ4TJvzyxxF5LS8udTU1Nxw0ePHhAX/uyrr2SpG1ubj6Muhd7HXOHDBmyuatSPvax&#10;j9lo2KeStvD9Dj7f6epciLlZYP8oRX3//pKTX7cmaadPn77kkUce8XTrkiVz5sxZctJJJ+XaJqIk&#10;rRBCDCzsJWWcb3ZAxk+aNOlHHGN/i5zD8nEcc/dva2sz3SpuLnoBe3kS22ZLtsMhbJtTfBv9Bvku&#10;ZaPQ7WxJ3XqmRRBCDCzsBT4cD9YNRSPpRaMYO3bsyuG+xfXBgBmdJoTom1RL0lrSEHm8ubn5F0OG&#10;DLGX0w54WN9eSdJS77+TOujvJz/xiU/kvt9kww033NW2i7dlJtsl9yW8BvqhlvB126ex/aCr+jac&#10;ALstSXvCCSeURs0mzJ49e8m111675JprrqkqN91005KFCxe615LSFAmh/uqrr15y3HHH5dbZKOGm&#10;VElaIYQQQgghhBBCiAFIa2vrmJaWloVJgrCo4HPO4MGDP06I5ZdGGhj0YpI2neaAOh704jKampq2&#10;Rb/I7PCZ39zc3OSqiKFDh34piYfdfSuvvPL7XNX36c4k7amnnupp1sZiiV8bbZtXZ6NESVohhBBC&#10;CCGEEEKIgc+GG274sebm5mmtra231Zu4xWcWvj/m+7Zrr712v32ZLuvRW0naW5M6+P5spVGv6L6X&#10;2NHfLzc1Na3hqhTbhokN7f2bF/cfujNJ21nRdAdCCCGEEEIIIYQQopdY3hKSzc3N7cgrSeKviLS2&#10;tr6NvNTS0nIxvsOI1S/etUGbeyVJO3To0K2oe57VYX1Hn33PVSmU7YeuNNWBCcvHuCqF9n0jseH7&#10;NRRVnbO2T6Ikbb4oSSuEEEIIIYQQQgghEtZbb70PNzU1ndva2vpamDQsIpaARC4eAquuuup7PGSf&#10;gbb1SpI2gfg35NUbivU7bVjfXVKam5t/Hdic48X9DyVp80VJWiGEEEIIIYQQQghRhXe0tLTs0Nzc&#10;/AukrhG3JvjOQ87j+969nbjt7SStM2jDDTccSl+Opr7j+fw27RrH5yamW2oS8S7sbrH2Yfc237/h&#10;5RGrr776u4cOHboZcQ7E7kg+D+Nz57XWWqtvvaRSSdp8UZJWCCGEEEIIIYQQQtTD4MGD39fc3NzU&#10;2tr6t2yis5Y0NTWN8jA9Du3tC0nauqBN/wjad5wXp9DeLdkWb4brkRXWezE2f//EJz7xXnfrPfpi&#10;krYviJK0QgghhBBCCCGEEKIBvKO5ufkrTU1Nt7e2ts7OSxaaKElbDBsBS3sfTtpmI2NdlUJffiNo&#10;++whQ4as5aoSa6+99vvRPZLYmAwePHhtV/cOStLmi5K0QgghhBBCCCGEEKI7aGlpWQU5AknnYlWS&#10;tjaDBw9erdmnluBzIbKjq1Js6gjKFyRt5/tUV2V5J+t1a7COZ3t576Akbb4oSStE/2HSpElDkdM4&#10;nl2H3IRcyW/4TD6/ye95HzcTQohOwXFkD44nP+Q4c4UdY/j8A58/7ujomIpuDTcTQggh+j1cQ6+P&#10;nIRcY+c8Pq/i82zOfd9qb2/fxc2yDEK/D7Y/RS51vz/zeTJytNsIIWpjc66+Y+nXnqefJGltDtrX&#10;kjYNHTp0dy+PYF2mhW3Hbg9XlUG8CwLb6724d+CgqSRtjnBSUZK2j8E2WT9nO93larGMwbFrRS4G&#10;787uE1lpa2trcZe6If7wMBbLT7qq4RB7R/bnRUldrN9zrhIDCLbrDZl96kBXiT4G22prfpPzwu2V&#10;FWxe4nM1dxnQsK7nhOtO39w3evTo97laiD7LiBEjlmd/3Ry5wz69OBf283WxeTPYz190lRADmo6O&#10;jg+yv/87PM5nBf3byG7uUoLfzN6UzcmzD+TvZsvnYZnyl9vb21cvBRJC9An6epK2qalpS9qw0Nsy&#10;c+ONN97QVWUMHTp0+0zbj3BVlkHNzc2XJnb23ct7Bw6sStLmCCcbJWn7GGwTJWlFiba2tvWyF4Qs&#10;P4tM52JvDz634HOjSZMmDXWXTqEkrWg0bFclafsBbKetw+1kwjHlDspHsc12tuOLy2DM894yO+Bg&#10;3ZWkFf2KMWPGfJj99PnMfqskrRAZ9t9//xXY95/M/Fbe5Hx3DN/D6+rmkSNHvtvd7N5sZOhjQpyL&#10;ka9gv31yrpwwYcInzB69krRC9HH6cpKWuocji7wdM9ddd91aT7MNwu6WoO3/8PKI1Vdf/QPNPnWC&#10;21VK5vYMHESVpM0RTjpK0vYx2CZK0ooSHLeGIQsz+8L6rm4YXIz2WJLWsWRPKGKAwX6rJG0/gO3E&#10;5vnfduL48ktXLevoGCX6DZYY4rf7dua3rCStEBlsFG34OzFpa2v7lKsrwu/jd6EP1zQ3u6oaOo8I&#10;0Yfpq0naIUOG7Ejdi5N21NGG5fC7K/Frbm5exPIVrOd4vp+BPJfoTNAd4H69BxcjStLmCCcdJWn7&#10;GGwTJWlFCY5buyKLw32Bi8mPuLph9EKSVgxw2G+VpO0HcG75YbidkPGuEkL0E5SkFaIYeUlaV1WF&#10;38s/Qx+uaU5wlRBCNIzm5uaOIIn6IEXLL9UUZ7311vtwU1PTT/F/DElfJsb3V1tbW2+kjn3dtPfh&#10;4KokbY5wUdavk7ScJE9k296aCOtzmavqAt9V8P1XEoe+ucJVuQwbNuwd2O+L/BHb+/GZG/ZrIuht&#10;TqM30T/A8s+QmnP6YV84STt+/Pj1kzabYHcNffJxV9dk6tSpHwv9XT7j6prMmDHjfdT5Xdp4C58z&#10;s+02ofxR5ALa1exudYHvENpkjxS9UiG+9fGrxL8Zmx9Onz59TXftEah3S+q9hLY8iiwI22aCfi7t&#10;+zdyFjdSa7lbRYh1NZJsi4ds/cJ4lN0Z6G2bn+uunYY2VkzSEn9zyv7G58uhjQn1v4Rci+5wTAuN&#10;Emhvb9/Et1WyDn9zVU1GjBjxLuo62Ot8hs8ogW1Cud103oLu+/YIqLvWBL/Pe3tKYo+tucr653hi&#10;3oVN2byd6F7D/o/otnDzCPT7YWcvpJgV+mH/NmXmezXLFSd3r8JyxBiJXEaMR5BoxHUo2LyM/m7E&#10;XmqxivtXBbsrkVJfEONXNtehCd87KHshjM86vkEdF1He6u7m35kkra3TuUm9ibAtRrq+KlYH/ldS&#10;39N8Rr8bE2K9Rrm9DOsYYq7gbjXBpy3TptJ6EmNDvv8TSfse20Us30kdY0rOGdBth+5GPueHbUvE&#10;Y/2XT/vNHWWPZrprQyDmLsQO1yXaliw/mdHb9j/E3XMh5qas0x/4fBApm6+PMuuTx5FLkL1xKXSs&#10;IOankzaYEOcoK+e89wG+/xx5MawHezseRfthZyDOjEy9v5s4ceJ7XB2B7TGJHd+vOOSQQ1a0cpZX&#10;pE1n4/sg38uOU5Q9h+6ctra2dUqBAkaNGvVO9KPR28to0qlh3G8xZbbef7JjqbtUhDZ9AZ90XZBz&#10;XGVt3J1Y9pKcl/jMJvhK+zGfE+x37y4pVjf6CxBbj6zvAuQ+dIVeoIPPD7BN28hyXfOr0xZ7cU/o&#10;n/vbs988ugtD2+RPT/r8vSwfR3/ZueMtW49QKFuIzo4rl7IvrF0KWCfjxo37GDGOJ8ZtyKtI2TEK&#10;vV3n3IjumFpTbNjov2Q9sLfzU3Y72DYI++Ugdy1BWcUkrSV9acuZlN9Ledl1DWLHfDuWTnKXuuno&#10;6FiHGOcg/6YtZdfQlM0n/P3of8e228zdaoLfV2x9AznZyj2RbefLaPtS9ixlv6Q9la7PlkNvj67/&#10;HXmU77nnWuJY/9t2/TftPhEpdC2Ovf0GS23F5xf2+7dyvu9Imb0c9mWPHdY3mzI73p7E8bDqI7DE&#10;2D2Jb4LPv4q2LQu+3w3jsF0qzo/YFbg3GUwd51GH7cNl/U35Asr/g/yy4HV1uv7435GNF+pdTqeO&#10;CWEZdtl7HNtvQh/rk/SxYfR7hTqWr6in37G3qRf+hDxl6+t1pkLZPMT2gR9yTPqQuxXC7IlxHL52&#10;nfcYUmmftvPPs8jNtH1sOP1DPfDb2ohY9pK1e5DZYR0m1L8YeQ65mOPaVu4WQYy10Uf9jYx2dV1Q&#10;Z3QeoE3HuEoI0dPwI1SSNkc4MPXrJK3dELFtLQEartNNri4E/quE/h4jNynAxcDO6LNzhFqS0G5o&#10;FvJpNyd28bAQsZupsotwE3TDPGQZ+BRO0hJn49COk+gbXDQVnvMIn9VCf5cmV+fiibI/Z/1sXRE7&#10;oUd9kLVD7CJ2VQ9XEWzOzfpaPIvr8S3JYXUtQrI3J5YA+6aHajjEt6RE3oWj1RvtB1aWtaP8HqR0&#10;M5+F8lfwsXWyfSpvHyrpArnNXTsN61KWpOXzjLDM2sJnab3s05dTfSLoK70NtwSx656T1nywi27i&#10;iGF9XdofkPnWLotr5aGdCRd9f7T91sPlQoyvhT4s74BEL5YI6qz22z56xowZdlN3Z1hexJf1nODN&#10;qQh2X8/6WTykrmMQx4ntPWQutCX8U+Q25JvBcplQ11PuWoLlwkla+sv+9PpXaG9tx6fmhTM2+9u6&#10;h76JP5L2h9kgZX2BzemEqZo0xO+0jM8BfOb+KWVCmxbbucLdS0k3YmTPU9Hx0sTaa+0O7Uwoe6tR&#10;N8NJfwUS9YnVn9FbG6e5e4olF4lVlsyyeO5XOkbbOllZjt2brFPVJCM2QzI+p1DnVWFZVqjvX+7e&#10;aYhReE5a2vOLwK4056B9Zvxr/vbx28iOUdg8EpYX8aUNO3pzysDnyNCWemy+4R+EZQXrOMni8VmX&#10;r5UhPy01pgLYWfIr9SFWxeujPLB/KvSnvu+6KgLdSsiDoS37cQv+2fkpa/aHCX35eQ9djUHE+FPW&#10;N6mD76XfCct2Xi37PZrQ56cQZ7ml4f6HJYuxT36jZb7e/pLebTrctQT6siQtcgoSxbFli+XxcvuD&#10;8ss9bFXsd0ScshehWlzE2ln1WIjuiVp/vuI3MfRh2f4c+nVYlhX0t7p7CnXZn7ORHWVl51pfzr0e&#10;Mjv2sdw/cBPYvq8FPrewbH/6hzGi/cTqQ8q2A2VtHrIMdNGj+iaWtHZ1Iag/6teOjo4LXNUQ+D2t&#10;SR2vhnWY2Lr6Oqf7hpVl7Sh/btq0abnr5P7J78Ak8g31LlchJ2XKqv6+XL7hVdrxpu45abHZh+1f&#10;dm9hdfFZZB+Y6qHysGNRdG5zn1L/8j2K73VGtibonrFYS0NWhuPTJ4kR/Qns/nY8ia5VrSxrR/kN&#10;9Ff0JzV9Y/cPkS2/rx1cXQjsx4b+yOt5f0QKIYToInbS48CdJnDsxMLy/q6uCQf8S4ODtfkf56oI&#10;Yl6RsZtL3dGbP/OwfyyxtX9RU1+X3H8LaU+fTdLSjqNCW+q3m/DjbGSxm+TCSfFztM3eDh76XjJ2&#10;7Nj/c5MI6kkTtHy3E/IvLPHl6lyoY09so8QJy39C1bB5oOyilnZnExOzWbfjq/3DbDpszsr4Wft+&#10;4ya5UFevTHeQCO17HZ2NvsntQ7uwwa4Du2iEKcs32cgkN4sgXuEkre3L1oYwNvY2InUvN8nF/BAb&#10;VR71Hb5fR527LuiiJG3gY//u7+lmEbb/Uscf8vxo99vo/sz2KhspZ/jIrfNDH5YX2ggSN4mw7U68&#10;6DfE8pPUM8RNKkLcjW09Ql/83qy0jQxil41ct3VCLqdv0zbSB+8n9mGURUlEymomaT3JkE2Ev4rv&#10;V92kIraNsUtvAKxt1GGjWjd2k1y4sfyg2WXqXEDZF9ykDPRRkjYRqx+/sRyb0j8AWKdNsT8mOSZ6&#10;gvaZxMfq4nOfknFlBrF+P098EqFslOsbBu2pa7oD2+exiUYiEcNu6C6wc52b5WE3iGVJD/weqJQA&#10;xT5K0iZC+Tz8zpg+fXo6j6Dth2yLSUcddVSXn6QgdqeStKEQ42r8cucPt9+yxazgZ8mpH1dKRNlo&#10;TPTRb4bll11dBvVESdpEKJ+JVHwCguPQdujLRjyZsM523LFH5XJ92U+/iD76M5s2XuLqMtD3WpI2&#10;EdbpQvwqHkunTZtmCYfbM36vsy0rzmVJvM8TNzoHsWyj1qqO9Ea/K77ZRL8lNComhe3aBH2UvGC5&#10;rukOAj87P38Pk4rXTqzHEdhFo/so+4Wr87Dfv43MDeuZic/YWn+gYmcjGtNrfJbtWP8rV5eBbZRM&#10;DPzsesZGyad/kHPcWJlyDhv/O26w/36UsuyTQ0/jW/MFrcRuRcqeNKlxrg2TtCWxdWTfOq+an7fz&#10;ptDPYnHsKHtaxs5R2Ea/E9p5satrQtxm/NPjAb4Nm4LN/5yypxLTtiFvUHZYtet+O7fSrhNoV3T9&#10;SdkfwnNyFrsGCO1NXFUV2lPXdAfYFE7Scu58D/Fuzti/Qdnh1frABiqx/tG5BJ+XDj300Ohc7PtK&#10;lABnfR5Aaj5Zhe1eyBuhr8WqtG/atQ9xf5+xt2usX9l52s3KYD3tz/pLkfQ4hs9i2p4+1WYQ+5eZ&#10;2IVfyIbdhhYz9C3SB0IIIToJB1p7hDP995HvdmCv+XgUfj9JfNzv1rwLRmJNDe3we7jaySaLnbRC&#10;fxNiTnZ1BLH7ZJKWukZbvyZ2tOmJGjflZeDz26Ae6+/cUc+Zel60G1NXVYX1/zhij7GczucMfI+w&#10;CzlXdxV7FDt6vJbla+p5/IdtswI+94QxaOe9lWKwHr2WpKXsfrtwdJOq0McrsV7RDQD+f3d1BOWF&#10;krSUDwvjue2xri4E/W2PzKV1Ua/9g/99V0dQXpakpcymYqj654BB3L9mfVnPikm/EHyjEaQsn+aq&#10;CNpyamjH8iPVbkSy+B8M2UTtwa4ug/aXJWnxr5oADcG2YpLWtgvLj4d62vIU5YVHixL/sdCf5br2&#10;DeztEdBoygHakDtHk22T0M4E31+7uirYdmT8Ct/cUu+m2J9PX1n9k1muOkq9MxCzriQt2yj78pTX&#10;ih6fjY022shurK8LY9CG3KcrKCtL0uL7gk134CbdAn3epSQt9jNcXRXsot++CX1ZMxFkf47ha4+g&#10;hr65xxvsypK0tPmWIuct+iF6msKEst+7uirYRSP+acdTU6dOXdnVEeh7LUmL7Rz26ZrTRiRg+4+M&#10;/29dFUH5waGdCf2+n6uLMAj7KaE/MRdw/t/J9RGNStJS53+qJQZDbLqt0JdYdk2Ye81AXeeFtizP&#10;que44cnU9M8uE9r6B1Rl52dilyVpKbuuVjI4gXqiZDL1PE79uQMK8rDpB/CJzp/UX/GPR2yjJC3L&#10;8+v5s4l9IkoGUtc9roqgv1cjdvaP3h+5uiI+yCBdH/pnjm17V3cZ4kXnFJbtT/7C1+12PqB9T4cx&#10;6IPzXV1GX0zSEjv7+7i6aB94kjt7bWcDVEoMHz78/1iOzhcs/6Na8jcL9p8P/anPRhHnHovQTUSX&#10;Hous7nrul+nXb4R1sXx/9vdHWfaccZ+rKkLffxTb7H5i0y8JIYToTjjgTgsPvpwY7qk2wpMD9mYc&#10;oMPE7isUFz5p1QMnQxs1lx1Ne4arI2h3n0vSUv8GWTsuDOt6xMSosG7pHE4JrFf0uJfbPci6bcP3&#10;leq5YG4U9O2vwvbQxsey/1YXgX6zeeTSxKt9Z71y5yRF1ytJWuqc5arC4DOMbZSdN6tsbkHqKpSk&#10;xeayII5t/069dZ74NiIsrc+E/i67KccuStJiM7/ofKCs0xGhL3KVq2pC2y4PfYl1oasaySBunj9J&#10;fJs3Oa2LutNH87LQjugmk+WxrioE/VmWpKUNNnI2O4/ok3kjf6pBjGhEJnU95Kq6wC9KQhH3trxj&#10;C+VRkpblh/fdd99Cf2DYDRQ+0Whwj3Elv+V1LPlnI0jcvMehHYWTtLR3q9CW/rNES+E5zBPsvGy/&#10;rzAW7TjS1SmU5SVpy+waDevV6SQtvo+7qibYnx36Iqe6qiqepH0445v79JD1a2hHexd2dHRUnB4h&#10;hHWxaT1SX2LNZLvljvTPgu+ojO8zNge+qyPQ91qSlvW5w9WFIHb0e6Hu3Ok1KM9OsVY2ZUgRiHN6&#10;GIf23uuqiEYlafmN1zUfMPvTvUF9s4lZNo0TbdsyrMNtv+jqwlCXTTcWxph9xBFHlM3HShuiJC12&#10;1i9V521tIMtZXbQhSigj0VQTIaxXmqSlrQtsW7qqEJZUp75oCgli5p7bp02b9jnvj8TWHjev9uer&#10;jYBOnzY0X2IXOn4Ugbq3C9qS1FH3C224tiiLw3Hus66O6GtJWuLuGdqx/i/Xe03UnVgyl3a1hG2k&#10;zZak/ZybpHD8WC+0w8aestnV1Q3Dr2ejpzXo25+7Ohfa8bfE1vZjpNPzaQshhKgTDrq/CQ/aLF/p&#10;qggugtayk0dix8nWEmXbuLoQnIw+RYydkCPwP54TwHnIdYi97KnsBUM50m+StMSkuMyuIcI6lI3M&#10;sYsCyo9lfaIb+Tyhb2xuJnvBiv37un2lm+muYKNDiB89UkT7fujqusE3mh+N2Ge6KgK7XknS0p4b&#10;XFUYmwsMv+iGj+Vxrk6hrqIjabMv2qr5WH8edkFOrOzjh2UX19hk56T9i6tqQtsODX2R3N92Hvh2&#10;OklrSU9+m7vR1tH4fh+xR3ZvYNlePJX7IohQsC2apJ1tx0xXFYL6oyRtJcHuLaSuP3xoW+6LGrsq&#10;xH0h7zFz+ik7J609ul3xUeAsbKOP4lM2ajJPqGsmthfTliN96otu+eMwgfoKJ2lZj+9lbO+nrFMv&#10;NsPXXqSZxmJ9bVRcBG3Lzklrj0zm3ng3Evq/00lalgvf+GEfJWmp51BXVaUrSVpktt1Iu7oq9EOU&#10;pGX5FbZ3oesLbPtFkhbfwsdqg9g1k7S2r2Rs3mK36OyLmnZBoj8ZiVeWwGlEkpY21v3nLP7p1Bt8&#10;z03SEjf7GHfDhDrLrjFoQ3ZOWhtluJKrOwXrYC8x3JXPI6nT5iq9iO83Io/zPdo+FaRQkpY6Co9k&#10;DiFG9im1B+w44eqIbP/gu7DS+R1bu7YI45ZewtYoqHtGGL+RQuzcOXr7YJL25NCO5bvtnsPV3cUg&#10;2+aswxdo0zjq/T71/p59+XrkUdsnwjZlBdvcJC1+9qLc0M6u7+r+I7cIdj6hjmhKHtYl92kj21YZ&#10;uzsq/T6EEEJ0AzZqiRPHE+HBmINz2UhNbLLzOEVvvc3DHvnB7zdI2durKwm2dtF6AZ+72Ekho+83&#10;SVrqiV4W0khh3XIT6Qn2SJxtH9qQnQ+uomBrL7m4dezYsTVfUFYEe5yKdmZHIU53dd3gH12UEeuP&#10;ropgHXprJG3FR8UqYe3CN5q3ijhlj6BTV80krT0aFcbBfl7RxEIWu9glRvSoF204y9UptCM73UHF&#10;Oe+y0L4eSdKis+k87I3G0T5RTbC1F9H9xPqd79kpBgolafF7AalrZAf2ZUlayux3adM22Mt6oiS8&#10;r3fNhKQlQGh3kZviuoW4cyzZ4VWlUJ5N0trLxurG/nxifxyC//eJmZ3zsKJgPxe5pDM377WgHfUk&#10;abMvn7mrnsdSQ6j3pDAWy2WjzynLJmnt3FvXSL/OQF93JUlba77hFOx7PEnLsiXlVnN1VeiHAZ+k&#10;ZXt9y9WFIHbNJC0xh2ZsXunseRu/HagzOt7lnQsbkaTl+4uuKgw+NZO0lJW9YLCB8gOvJoX6stMd&#10;PFjvn/e2HshlrFP26aCKgv1LyOmITaUTPX6OFB1J+6/OPClGfdGfXiw/UiXRZ4MgoilnaMONrkvB&#10;ZoeMzX/sHObqhkAdZVOqNFByE8p9LUlLnOj4Z/tAdzxdQ/s/Y79XPmv+gZ8Itk8g36ONX8iU5yZp&#10;KZ8c2iGz67knrReqK5umjPqiJ+VsMAN26TrbfuwqIYQQPYkl9TggpxdInEgWhY+OoIsmqEd/rqsq&#10;gl10AYSPXQzbm3DP5ATwSTerCvVmH39qRJK2NbTj5FNXkhb76GbCJW8kbdkcX7Sp6htrewrasTnt&#10;sUnqn6c/8pJXdSccs/hN8V1hXOqq+CKUWtDv0cUesb7tqgjKeyVJy/a+3lWFsceeaWs28VaWsKCs&#10;0Eha7LJzR3XqkSl8bR62aM436j/K1SnE79NJWtoXvWTMBF87pnyP7fVRN6uI35h0aroD6u5ykpbl&#10;o12VQlk0D5uJJTFdXRHaFu1nrH+nkqZFoZ8akqStBeuxAvEPI/6d1BmNSjdhvRdPmzat2c0bAvUU&#10;TtJiOz20pT2PHXnkkR90dV0QK/vCzrI5frFRkjaHgZ6kpY7tXVUI+jxKAlJXryZpDcrT8zY+iyxR&#10;4Kq6wPfLSJR8zfvN9eUkLeVXJTZu93Cjk30htKFLSVr8L8r423a2ewpLVtUcEW33IKxjZ6c7uM/O&#10;A64qik1JcH1Ql7X3ItdVBJto4APL6ZRSPuAlXQe+27yiuXNKdwXWPZqz3aQzSep66GtJWvo2eqeB&#10;7QP1/qlQA9s//pSpw6YheJx1sBef1pyfHLtoyhJ8K42k3Se0Q+YUuabrCmzP74Z10rY7XVV64jWj&#10;W0xZt19DCCGEqAAH4S3CAzMnjvttFBInyOiClwP2I7VGAtkjIdhm34qZ+9KvSnASWTv0d2lEknaV&#10;jJ29WCL3bfJ54B/dhLmUJWnt4ozY0WgOfHNfwFQNS2jjdz6xTmSbjOH7nnYSdXUJYtsou69gMxX5&#10;KVLX/FTEjUZomRBjA1d3Gtq0exiT5VmdufjAL/v42FzibOrqCHS9NZJ2Idu8rlHI+LTTz+lvi5gv&#10;uCqC8qJz0kYv6zM7pOwGsBb4Ro9oU3/um5aJ3WeTtPYbCW3wsce+a75gKMSOY6xjdgqJE11dBvEb&#10;mqQlXvrisBDs7E3m0dMJ1q5qN/Hoo/5m+flOjj6yun/O57F82ot+ts0bwYKuU0laftfvYdvZSLiD&#10;WX97keFZlX7redi5ibruDOsmxhOubgjEK5ykRbcS7UmnoOG7jYw+wNWFoc6dkhhJHMq+7OoUypSk&#10;zWGgJ2mRqsmPENqzYcbX6uoLSdqLQzvqubvaOxLysGMg9WWnZ7ja1RF9OUlr2x1dNCKV/tjL1YUh&#10;xhDkHOr4NjKKGMPzXoCHrtNJWtu/Q19izaeeT7u6EN7O7Dmt2h+i4Z/IltAvfI4w7A9y4s8M6pqd&#10;N21PFlsvJBxhuJi6t+Nc+n6+P5KUu25nd2so1Jc373jhY2gC23d1tlV6b0GcPbL3Fgl9LUlLezYK&#10;7VgHmye41dWFwCeaZoDlF5NrGWLZ/VR0bKBvCt8nGqzrpNCfmHbO3s3VITZKO3pKCLvcaSeqQXVP&#10;Bv5v028V50K3az/qjN75gs9JpqM8nVqOmAuRhs2nLIQQopNwcD4kOTHZJ3IUZen8NXx/afr06bkn&#10;8RC7CcA3mvfGYru6EMRIX66QCDHLHrk2KC+cpDXQRyMOK8XNwsnqs9hGF5IuZUlag4spe2SkU48o&#10;G3YixT563BqZmb14xmZsaEMb6/oHH/souWdiIxtc3SVY/+PCuNRl8+EWTiJjO9J8MjEqTptAfb2S&#10;pDWhXkvGFJqn2fqF9UgvAvk+h7Lcl1FQV6Ekrd3QYhfNA8zy84ccckjRRK2NHojmaUPmUV/uo7SU&#10;9+UkbfTCJmzm097CSVNuAsoStB6n4rECXY8kaQ07BtAP/w3tkaftZtFNysA+O/rEbm6rJiVCsD+C&#10;Nka/Lcpyf4uUd3okLcf+6G3wedu3CvbCjsifui9zXUNg3QonaQ3qz9542jqVPXJcCfblvakzStgQ&#10;87G8P0uxU5I2h4GepMV2nk0x5Oqq0N9511a9nqRlXaMX6Ljt3aiKXi+tTNvSRIX7v06/rOsmEZ4I&#10;jRIx2I9wdS7oeyRJa7AuUZLH7Qu/BNCvw9NEpAkhb8w7btCGriRptw19qdOuGQr/OWzJL+zzzrWn&#10;uUkZ6KInffBfiFR7mVcKvvvRxuiaknUodBwxLCFMXekfb8R6GLHr1PTeiTrqTrLVg61DUr+LJSm/&#10;6uqa2DGJdkb3aMS8246TbhLR15K0BrpoRLFtE2zLXnCbh9mx/tn7ipGutnZHL9U2oe2F58jGtpl4&#10;2T8dbL/4gptE0L/WntSe+u3P3EL3zNjZNCPRE1/IVdX+tDf8D+3wCVobBZ69X8t994cQQohegIPy&#10;BeFBOjhY2wlmuJtVxU702N4Y+nMysH/kxnByzHvMeDkusFelDrt4St9kzvfoJEqMy90+Aru6krTo&#10;RubY24XlGXza/IerWDuRNdFtg1wY2NkjL9mX8OQmaQ0btYD97fhlbwZ+zcXpepkL4UHUuYIlTrC/&#10;MrR3n9s5sea+zAHdt7P29Pe9xNvGbt7Ciy/7t9jWD/1BSHak4GzsG/pWX2JuSj3R3KvejzYX02rh&#10;xQTf3z1hwoQNsE/7PPCxUc87uWkuhOytkbRpnegeo04bmZ5uK+tzym0URpSgMMH3yWqJVHwKJWkT&#10;sJ+S7QOWbWT7/ujsQjN9gZPtb5Q1o48upk2o8zZMKl7o4dOnpzugPDoGmdDm0fy+PuQmIcvRF6vj&#10;Yy81LI2UoZ63sY/mIqPsH25fBn49lqRNwOeX1s7Ax9q7h6vLwHZ6dp1YthHXe2cTQvYnkY0mxue7&#10;SHTDQT1z2ccrvrwM+y5Nd4D/ZaG/CXWeYNvI2uVmJWzZjlnUUTZXH2W5o+i6Am2rK0lr0A6b2iQ7&#10;hYjtXxezThuyT6ZzIdqfLazrp7E52bdnWJdJtekVlKTNYaAladlfmtCXzf1JjP9ywz/c6sR3Zew+&#10;yffB6L6HffpyVr7by/bScwTLvZ6kNey3TPy84/bjrMceSHT9aOd24u+GZB+Vt8TbX92sIthk54Sf&#10;S/1tHPc2RrcJy9HoPJZ7LElrsP3sj/7oJZ7WRuQ4+yOR64p3uWlpFLGNBqXd1h/ZaXrsHHG2m5ZB&#10;vC5Nd0D82zL+tp8cbsk9N0mx3yJtXDOs09rHcvZce6m7lEHs6Fga+LxJnSOIH+0ntozuCCT6zbD8&#10;amcGJFB/9Lh4KOgqvoCskdB2u8aM9l8Tyo+3/g3Pk9Ye+uXD9PFXaF+0P2FvA3LOqtZm246hj4mr&#10;qkJ93ZakNdANzu4LLNuL6Xay9XWz5Lhi7yewqQWeD+1p43zsP++mJSiz33k2ib2Qsv3Cc3WCJTw5&#10;Fq2D3q6V0mv18LsJbfqau5Rh9wDU+1Boz7IN3rBr1k8mTxXYdrLjHuu+EbroXTEsW3K38LUW7bN7&#10;zaiNibC+f3YzIYQQfQUO2mUJQsqmuLownCxsZG7uCaCSmD1+59tJie+r8j1NiJqOk23ZCFHK60rS&#10;GnZCJfYDWb9Kgq2doH9Luz7E9+wLfiomaRPshgm/v2X8aoqtMyfLP/C9ZuLULkSxvTsbo4hQj920&#10;VbyAaATU8Tna91Je/dWEdj3GutmjvTVH1GDbK0la2ze4ALN9KvuPdkUhxo2VRvmEYFdXktawi1L6&#10;zB5xTEd8FBHqsj9TTuF7zTc7E7tPJ2n9ZtCmAEmTE0WFdfuB3aTiG/2hw7LN45ybfKUdPZ6kNbDd&#10;lnZFx1l8r0CVJuNDrF+wOTa0LyrU8xT7+e4eqiLYdXlOWmLYI7DZ0cKFhPqeow+65XFT2lR3kjbB&#10;2oR/+kdkUcHvftbJ5piuegy0Pgv9WFaSFmyfx3bAJGkNS8rhU9cLSrF/gGuYze1Rf76n89JSV59I&#10;0iZw/rI/7a8J/YoIPvOQ6WGCqhrWh9hHT5+EQltfxSw9jrLco0naBPahTej36AmwIkJ8e3Lpu3lT&#10;HITQhi4lae33RYzjkLquN2ibJQhPZP1WwDe7/z9RaQoC+iJMzD3N8pbYlyWKq4hd7+7p4ToF/tEx&#10;z+VhVLnn3e6COrdh/bNP3BUR64OvW997qIr01SRtAtveBvhEo8ZrCW2zP2Qm2L7rYSJsYAV2Ze81&#10;qCW0w44PHIJKUwrsjYR/hlV96bNh60u7yv6oqiXEPq3W7zwP2rdnTiybHqzwyGEhhBA9hJ20Ro0a&#10;9d5QKO7KhcdyNpqTk8HuHPy/y+d5Jnw/hRPBWL63IivmnSztRBe2gxNn2UnILrQtfigWz9W1sBud&#10;FblxaeJzPO35EZ/WNpun9RBLylJv9HiYnQjDNlFUV99YPKuTuuzC0ka2/dDqpL5fWf9wQbQj6/1+&#10;u0hwl7pJ6qD9a7e1tdlJuIPY5yA/R45HDj388MM/4f3ZoxeVBu16j98oWiL/eFt/Pm1U4FQuUr5I&#10;mz/VmQuOCvtuw7F9LqyD5XREC5RGRCO7sY1PYJ3ORU5hHb/Gen8yY1uTbF3Wd64qSqk99Ol6tGcC&#10;7fiB9bfv6+OtnXYRXulitRL2z37YrnrWK+tL3YV9s8cEW3ZVRawP+Q2sZPsW6/x9W3/bLnx+Dxll&#10;CXa7KTU7d0nJ1leprbZdEhvfRnX9rrLHlTq3x6DQ16TI78fWF3kv678W+8MY+sSOz7/2/ints+PG&#10;jVut3n3O+ihsSz3bNw9bF9r3cbbfHrTrW7TX5sW184gl7Sw58CX7M6bIvtBVsutG/3XqOG19Sntt&#10;7nJ7dNWehDib77+x9UNGHnXUUet15rcets2Espp/bnUV+iDbJxX3vaxtPft5tu+T0UVFCH+fJpXq&#10;te0Z2tXzW7aYnfXNHhPr2fbW3+wzlti0uZyTa6wfI5NZHprXjrAupOJ7Bix2Uds8stus3vO6bQ8b&#10;ZcY6bM7qTPP1svU7FRnN+u1seuw6vZ/bOhF/bfpvEvJzYtrc/gfbn+uow7iDrC+TdalnGyVk+9OL&#10;C+Pno5Vo41523KAPzvb+sOPHFI6DLZXOZZWwPg7bZG10Vd3Yb8DOtTTly7TpZGsb3+3a87u0+UiO&#10;4YOLnmuR3H2NOFGS1q5fXFXqX+sD6wvvE7vmbeP7DsR/f6Xffb3YOTNoQ0lYt7pe4Ndo/BriI/SP&#10;JS2/wecvrP+tH5DjaN9G9e4bCZntUmi/zV7TIFWPHRWOgfVcR5V+n9wDrsH6H842sfPqLyg7heXp&#10;nfltGLbP+H3lxsQ7jH4tXUPTn99jPxjF93WR3GNQeLwwqeecZcdO22epbzhix6bTENufv2XXQvZC&#10;ROrs9H1iAut0he2/LnOsj1wlhBBCCCGEEEIIIUQ+k6okaXuKKVOm/DFpw+TJpTlxK07/I0RfxBK8&#10;7Mf3BL8lG0U7wdVCCCGEEEIIIYQQQlSmN5O0NrJxSvlUHNNcLUS/YfLkyeezL6fvNGD5e64SQggh&#10;hBBCCCGEEKI6PZWknTx58o+DesrEE1yF59QWojdgHz0o3G/zpL29/eduLoQQQgghhBBCCCFEbXoq&#10;Setz25a9/NjKJk+efB4mdc07L0RvwL7amt2HTSifj/yR30/uC/qEEEIIIYQQQgghhOgz2AuwOvES&#10;KyH6FDNmzCjtx/W+OE0IIYQQQgghhBBCCCGEEEIIIYQQQgghhBBCCCGEEEIIIYQQQgghhBBCCCGE&#10;EEIIIYQQQgghhBBCCCGEEEIIIYQQQgghhBBCCCGEEEIIIYQQQgghhBBCCCGEEEIIIYQQQgghhBBC&#10;CCGEEEIIIYQQQnSBcePGrTZlypRnkFcTcVW/g7avf/TRRy8JhbK7XC1E3UyaNOmg8LeBHOMqIfo9&#10;7e3tt4T7N/v7fq4SyxiTJ08+LNwXTNra2j7naju/fiurZ/9Z09V9Gq4FWli/C2jzi972N1l+i/J5&#10;fJ9j39n33+DzBeRsros+5q59Etq6ZXidY+KqhkN/TPQ+S2X06NHvc3W3wnp+gX3MttuzrOMbyEy+&#10;z0Hm8d222ywrZ/lFvl/E923cdcDCek62bZAI63yVq0QN2JeOC/uOrnyGsg1d3SWIZ/tpGht5huPn&#10;R1zdr6Gfbg/XjeURrhJCCCFEd2A3WXaxi3T7xX53w8WDkrSioXAx+rVwf2L5O64Sot/D/vxQuH9z&#10;vDzYVWIZg21/VLgvmHB9sIerLdF5clbf0dGxtqv7DKNGjXqnrQvydra99Qq/j4XEmTRixIjlPXyf&#10;oIeTtNOydVG2oqsbyowZM95N7J9l6+uM0EevIfsQ8x0efkDAuh2bWdfbXCVqwP5wYth3/LbnUNbs&#10;6q4wiFiXhbGRORw/P+r6fg3r9mhm3fZ3lRBCCCG6g4kTJ36SE/BdXBg/kIir+h2sh5K0oqHwe1CS&#10;VgxY2J8vS477JtxUft5VYhmDc2W/TtKOHz/+A+zDN7AeUXKW5QXIL9va2rYaO3bs/7l5GaNGjXov&#10;dvsS487Q34SyWZP60Chz2jLgkrTEPIT1Wpyp5zWrn23Xsv/++6/gphEjRox4F36fZtt9Efl36O8x&#10;XhooIxoN1mc0kh6zWfcLXSVqQF8pSdsJWDclaYUQQgjRObiQUJJWNBRugpSkFUIMeDi+fSE81plw&#10;/tzC1aXkUFa/7777vsfVvUp7e/uGtC9K8Jm0tbWt4yZ1w7pPD2Ox/DbyJ1f3KpMGWJKWfj04p45v&#10;urou8FsF/xfDWMR/kX3hU24illGUpO0crJuStEIIIUR/xkaqcAJfwy587EYCGcoJflVXdyvU05+T&#10;tMv5/MAbTJw4cXNuNDZGPsP3ht0Ejxw58t1sn1WJ2UQ9m3MBObijo+ODru4T2M2fjc5K2mhi+xDy&#10;aRvp5GaNYBB1fIj61vX9tJn+WH3GjBnLub4E+oYkaS3u+PHj12B9htiILuraZOrUqeuxTiu5ScNh&#10;W7/f9iHq2og6t7B9a8KECZ9wdUOw3zvbay3rP+JvQfyN+Vy/O0YuDRs27B02VySx17NtRj2bWl2s&#10;X+4Iq3pJjl3E29Bi03dbU1eL1edzVA5aatkYiL+Kr8MQ6l7Zi4syyLYvbV2TOBvTH59Fhk6bNu2T&#10;pltq0vOwT38MGcw62W93U+s72tfQhA7r/FFib8DnJsS3/XoI31e3/cNNGs0g6vmI1Wnrxf6+jh07&#10;XFcVe/TetpH9Pmyftf3J+sjVXSb5jdu2p21b2H7APtxkx9B6+x2/lZLjnAn+i8Pzj613qGe9fueq&#10;XoV1/oK1NWwby2e7ukvY9ibW3Ezs81HV9Ruz6RJsP7B91fYDPje1439n9wWLEbbJxFX1MOjII4/8&#10;IPvkOraetG8jO5Znf0esb3cnaQdR918zdbwxevToj7u+bvDfKhPP2ry3qzvDIGKsZr8zO+aw3Ta0&#10;c2k3TKVg1yVr2/ZA1rfR4V7ebdhv3Oqkf1qpM103VzeCQexXHyT+Z2y9+LTz1aftfOv6HoN6+0OS&#10;dhDbYGX6ya5Nm9nf7HpxM2Qw3z/V6KlXqGdF2j4E2ZQ2r2HnLFeloKuapDUfO3bYMYQ2f5ZPu4Za&#10;NXs93VWsrdYPfLZavyAtti/ZvY2bNAwboW91sR52bFwzPBcKIYQQ3Y6dfDjhFpqTlpPVyNCOE+UB&#10;Vs7nniw/iL7qHHCcTBcjN9oJthSwwVB/4SQtbdg4tKNdb9AXq7u6JvisFvq7NLk6gguJj6CzF1+U&#10;7GhT6ebWLmpox9W1+s0Em6eQCaWABRkzZsyH8TkLeT4vZijYzKQtp+K2HMv7Z3TjlkZsLNRnF1zf&#10;Jv6DYX21BL/F+NyF70YeqhBsY0tkXI5E+3tWiL8QucRvLDqVpLWLVuqxF+3U7HsT2mZ1/oXva3iI&#10;qhD3T6E/vl+l2G4k9+f7k6EuT7BZjNzAvlnXSDMuVO1i/hpkdl7crGC3iM87qGt3D1EY23/xO4cY&#10;L2fj5om1Cfll0ZfasP9sgv2V+NpLaHJj5gk+z9JvP2MbV/3TgG16UsbvpxQPYp1+bf0f6hLB55VK&#10;7Ue3Dzb3VvINhboWIfewjlV/u8QqNCetJQNDO9rytJXTBysRw16YYts51VeQ57GbgVtdN274HI5k&#10;bxIrCu15Cfuz2FdrJlJtG2L/QOB7rZWzvqsS469I1fXC3uYs/Xl4M0q9loiwF61UPa6jfxM5q45k&#10;xXL0+xh87iN+zX0gEewXYf8QMtrjVATbPwZ+Z3lxCuVXJXp+Azt4ca8xYcKEtWz9kjaZ0Ee3oGrY&#10;HxWWwLJ62Mbv8qKa2DalLafS56+Ebasm2Npx+/u1jisG69ipJC3rYX80/Bn/KPGcJ9hdz+dqtKvb&#10;R9LSnhmZ+HatWNf1ThY7ZhXpS4O6fpGp30bx2rH6DPqh6vnB2orNXcTYa2m06mB/deKL3wJ+R1v5&#10;ua7ataBNSVbqc74XnpOWeOeEtl5s62vH1JrXJtQ5F7nMjofuWgh+M/Yn+6XEqHluJf6j2H7Z/Pj+&#10;XFA+l/NXQ/6ATWC9+1ySlr76JLYX4j8z419VsH+dzyuQ1TxULnYeDP3o18VWzueXWHd78V4U14TY&#10;ds44vRQAWC5L0uJrU4zckCnPFWI9hu3hhKrr3I/vtvjeaW3OxswT6rDr0j9x7V5oGh7s0/MddTyJ&#10;2D3JRnw+npSHgv3bxD7R3YUQQojugxNSV5K04Q2dPQo4j7K/IF8l7i58tqP7N58LE7tEKHuh0f+y&#10;Un9/SdJeTv0vJcveP/fzaW/t3QUZyddLvDyMb76LaGfVt9HajQnr81jG723izaf8CouP7OT1WFvm&#10;mz6xZTnaH9A1PEnLOtgFfNQ+ZAF130kb7YbtEEsCsGxvHLcL61usnaGPCbqX2Y+q3ojhN8rih36U&#10;2Y3Vc3wei+yO7I18G3kJqXhBiK5qktb6nnV7OPSxulmn+fj+h88fsV57U/Z55BuUPcdnXiKo6luq&#10;8YmStMS9MPnu9dnN1UV8/yJle1i7+W6J+LJ1o/wyD1sRbiKH4GtvQw/9bJ+ay+elyEjq3JlPmxfw&#10;NPQvV6jrh4SrmkCh/wbn+JWOL4gliQ7CZlu+H0kdv+TzddOH9rTl8UqjK/DdJbQ1Ic5CfOwi/WQu&#10;wkexjT7H8l7EHYf8CbEEcNkNNDZTPGwZ6KIkLfX+jvivJcvWP4jtF/b7s6SqbbdvuXsKZWeFcUzM&#10;nvKX+TwJ/xG2Tnw/hu93W9yMrfXdER4uAttOJ2nxvTbws/ZbEvYbyOfRfZXP3yC2zfISD1/w0JWw&#10;m94zs37EtT8zHkG+bvXQjp0pP8jbUlaXtbPam/qzSVrsbyZG6U8jj7WAsn/Sv+Ows2PE6YitZ96+&#10;kD4eb3rsbNv+he9fxn83vh+H2Juxo+1jy/hWTfAQI0q2uJ/tN3ch1uf7Ucf2fB6J7vvo7MY2Oq67&#10;z0uV5vbsj7A+acLLhPWdedRRR63n6h5n4sSJ76FN2d9UaV/g+218jmd5J77vxffJbDM7V9icudn9&#10;6d5q10fsL3UlaYl/eNae6u348zKxvmX7H9/3xO4Yvj/JZ60/JxqapDWo83c5/WDHzadp0z6W+G70&#10;NWMC8bNJ2jRZaG1i+XFkVzf/f/YbYvmb6Mr+8KXM/oiqCH5Rkhb5TcbfjqV2LCvtFyackzZx9y4l&#10;adk/D0y+W1z61q4JzkcOoA925tOOqw/ymXcN9DdCVu1//PIS+rafPY8cS3172L5GHXbMsoEH2T9Y&#10;0mte7Ad0ktZGK+MTJbG9P6yvfsz3QxG7j9qasgP5/D5tzf1tojvHw5aRTdLib/tzOu+2LSML+G73&#10;b/ano+lLf1YmUFbxT1Js7VraEu3TWV9r797Wz8grFitja9ctQz1sRfArO14hljh+Af/T+PwSsh3y&#10;FeQCxK5Do7pYtvuJrT1kLtiE97BP8XljsGz9YP2R9gvyKm699qSSEEKIZQhOqp1O0pr4iavqRanB&#10;hcLadtIOfVl+0h4pcZMuQzv6RZLWxPqNNlxdLYFgYLMibbs54/u6PTrvJhHoPhfauv13XV0V6vpO&#10;1tf9G5qkJV72puQ2u5B0dVVooz2Sl70x+nulmzfs/5axjV6GUwn7XVDPE1lf6yM3KYPt9AUkvbnB&#10;1hJK7a6uiq9Xdh69n7i6DHRRktbt36T+Hd2kItRlUxK8GfpS9mNXl0HME0JbE/yPcnVV8B2ObfZG&#10;5J6NNtqo7JE6A92mYR/ad9p2tt2gu0kutv/g+69MPc/b47xuUoLtui/l6U0O8S05O9zVVbFEJbbZ&#10;UcqlEaV5YBslaRNhfb5d5JFFm+8T2yjhg1jC4tNuUhH8DgnX04TlU1ydko2PTaEkbSD32ihDN8vF&#10;Hp8m7p+zvqxH7s2xjypLkyRue7M9AuomVaGuqaGv++cmqbNJ2kQou8HW2c3KsP2RmPdm/Uyo/5oa&#10;+6vd0F+e8XnUdRG2n9CWW0Nbb2+haVKs77Prx3J0A95f8f0kGvFk69odj74WgW1oo6/T4yrfLSFx&#10;QsFpOAZha6Pi0nXB366tdnF9BLaFk7Qc86LfAzHnIDVfEEhf2uPpr4a+iaBreJLWsPNupd9VVmib&#10;/XH2D9pif37sbteYnX0UnDqjJK0JZXbuOcRNKsK1h005Ev3G8P1npf0Q2+iPBRPW403KR7lJVbDv&#10;dJLWhHrsz/qxqKsmm7C10ZJRsrajo+MkV0fY8Y640Qv3qNv+PP2cm1SEbW6Pxtuo0NTXhHjdnqTt&#10;ZqmYpGXdWpHoT2+Wv46qUAKQ/pqQ8V3IuSx3iqlskjbwudPuTdysKtRXlqTFfz7+O7lJJWw0+kT8&#10;o2tAyqa5PsL2I2zvCG3ZZo9TT6E/3uhv+zM06lfEpr7JvT+grjRJmwj+j7Cfb+YmQgghRO9gF8Wc&#10;mDqdpOWEVvMRygRscfmfL/FmU/YZV3cZ4vWbJC31FZ4zzxLZtDd9LIl1mlfhomU57F4I7Oyf52Gu&#10;KwT2eyf+QZyGJWntopuLxu2IeRR1nY3cwLLNo1kUu+j7b9g++vKKvCSttTu0w++FaomXLJ4EiEbv&#10;spybpGV7bIHORiOktrSr5oiBEOsbYjwTxmDZLtzLYN3KkrTUVzN5l4B/NDqT5XvyHrOnfN/QjvbY&#10;4/h1zRVoiVLiRBf5LN+WvaG2uJRH62/1u7oQ2F9EG21kxxN8Xkyf7OOqEpS1UmYjL0/G5kpkc1cV&#10;gov3D4btM6mUGKCesiQt9U11dU2wPQZJR4cQ7wqKC4/iGDdu3GdYTzsGzCLOTXyW7buUdTpJi+1v&#10;XF2TQw45xOa9i6Y1YbksUUR7VkSihAd256Kqa/QKv6Vd6K80wUAM+1NsO1en5CVpWX7FjtluUhFi&#10;rkodb2R8Lygy2m/ChAn2p0x0vGDf+rCrU6x96GzUuI3otqlrrrQyVxcCn+hRchNX9WtsJBr9nZ7v&#10;TFi+3NU9io+KixJN7EO5iYhq4NcRxiCmjeIqS4iy3xVK0vI7sKcSoseoiVf2O6gGdT0S+nuMbknS&#10;JtgxlXp3pJ5L6IOykYO1BL+38Ptj0TldqassSYsUfjmSJeKJkSaXqdsS7LnHetpWlqSlrPB1Gvad&#10;TtJaX1JX4amHsP9u6I/vU66KwM5GfYYjGZ/muq6uOTzxt+k1wroGcpLW5hHfh3WegdhIUJtqrC7w&#10;iX6XxLHpBMrIS9Li+0Q9f2gQO7p+w/8BO6e7uiZ2vxL6e4yy/ZCyC0Ib6v0v57vcP/QrwfqujW82&#10;KXy0qyOIX5akreceQQghhOg2uIjodJKW5eddVQhOlMNCf5btkeyGzU9Le/pNkrbeCw98wsdwcpO0&#10;rNOPExsTlu+s9+3b9hgf8e8J47DcLXPSFsEuJGfMmGEvPLOXJH3ULmyR6Mac5bIkLfb24oVovi3W&#10;4xhXFwYfe3w4jUHM3CQt5bdn7H5Jm95Vr+Bn/2Skcah/plcRQXl2TtqaUxaE0GfR6Fji2TyX0UW3&#10;LaPLzlvXqRfyECub/J+Z3YdpQzaZ9HtX9Rb2ci57xPZ99hvmht9ejnYKEiXXkNxR7fRxlKSlD+zx&#10;90LHOxspH/oSy0aH5B5fugLt6XSSdsKECTu7uib2O6au60J/6ipL0vIb/3zGxh4v7BT4/jYT683s&#10;8TAvSYtdoT8G8kZy0v6q05QkcCPZhG/0BxDbuNMvSkpgX13OXxD5fht5TNxtsv1uYnp36bfYn0ps&#10;q/sy63ZvvefWRsDx4ZCwHbTrdVfVhf2hxfbKTlVU9kQF+0qhJC2xfh3asPxHVxUGn4lhDI/TrUna&#10;WrCfv5s+mEA7HrC+RqomcrGzwQQV/+ghVna6g3+6qjD4DMu2I+93hl02SXuvqwqBfaeTtNT9Fm0q&#10;/JJK7HcP/U1cFUH/hdND2AjyLV1VGPzsxVVpPdS9TMxJWwT7E8DOVfanA8eaT9E345HoTyHqL5Sk&#10;xc7+sPyKqwuBT5Skpc8Kzb8cgs+kMAZtuN1VJThvfSCjX9zZpyLwjd4lYcL5ouz+jvWKkrQ0sexp&#10;IyGEEKJX4CKiK3PSPuCqQmCvJC1Cm+pOPOBXM0mL7rbExu2udFU92MVm+nIYj9MtSVq7mWY77IrY&#10;vKL/tf0hrLeosO3KkrRsy42sn0K7zuxr2WQK38uStKxH9Fb0RsvUqVMHe1UprFuUpGW54pxkedBn&#10;NZO0dlFLefS4Kzb2grK6yUvyEXtTV5egTbdk9JNc1S3wG1qH9fkm9f6H+qIRkXVKoSQt6zOH/anQ&#10;qHF8D8r4vlxrapTOwPp3OklrvzFX16Rokpb1Pj5jU9efDyHZPqT+t5DoyY0KSdpCL8nJS9K6qiad&#10;TNLaI/E2uvCXyGNIp46XJgMhSWuwra4J14vl/xYdPdlIqNfm4U7bwba5xFV1Q6zoPM42txehRVBW&#10;NEkb/XlI7LqPqXl1EbdXk7SVYP1WpW3H0cboT3ETdDdxHMqdXot1zCZp6/4zkuOhvXU++mPY+s7V&#10;KdhESVpsfuWqQuDTlSTtrILTb5TAvmaSljqi626WbeqGdV1dF/RFOiUaMZaJJK0lIrH7Gv43IIVe&#10;kpon+BZO0lJW1xNE+ERJ2npG0SZ0dHSsFcag3xe6qkTOvvYwxXU9QZNAf26SiWX7UzqndALrFSVp&#10;sdnTVUIIIUTvwslMSVqEC4Z+n6Sl/f9IbExYx+sorvcix6ZMSF8IZEJ9DU3S2j5HzGjKgjxhm7yG&#10;nb386lDatK49am7+lEdz9LJclqQdN26cXaRFSVpLjLi6MLR1MPHTOa5oR1mS9mtf+9pHw3pMaPNV&#10;1u5GyKicucYo7/YkLeVrUB6N1sCmrhEYCTZ6J4xjQuwoSUvs7GPnk13VMGwd7XdC3bVGXlkC7Hrs&#10;pmK/kT3ObH8qWAzKovl8kcJJWmIVGlmD/fjQl1ivWBtc3TBYz76WpM3ul391Vd0QK3r5CPXb7zja&#10;VnlJWlfVpKeStOPHj1+XfrCXmqS2FWQmMS4k7gH4rG/tM3+Wo9H5JgMlScs5YZ1wvegne/nega5u&#10;CD5q83Fi20tQbf7TsimaKIueYsH2UlfVDb4NS9JiZ39ApTa2L7iqMLhE10oepyFJWjumWnzW2V58&#10;aOc7e/lh1Zf9FMV+A8TLzof+W1dH0E/ZJO0PXFUYu1bAL0rScp3W4uoUbKIkLW2q623x+HQpSeuq&#10;QmBfM0lr652xmU1Z1ZfbVoLtkP7xRN0DOknL+tkLbbPXEmVC++wPuZ9hay88XcPOWebPcvaJt3pG&#10;0tZ134VPlKTtzB9htCMaKc16veaqEvxWon2NNj5EcaeStMT+bBjL4+3g6hTWK0rSsr0KX9MIIYQQ&#10;3QonpWUySTt9+nRb79SOk3pdSVpstwn9XXo1SUtfHpbYuN1/sy9OqgUXgCvhl50/tGFJWvr5mExs&#10;u6n+A6qa8zgm4BPNW4p/WZLWLiKxy14A1z1HINvZLozTGPRxpekOomQXbfqLq7oF1q0nRtLa48TR&#10;dAf0x89dXRfE/moYh7hlb2HH5uyMzZ9cVRjbf4mz8YQJE9aaOnXqx8J14jfzqTC+Cevz9JgxY1Zx&#10;k5pYojQbA2l4kha7aCSI+XZ0dNR9A0F7N6AP1h03btxqNudp9vFBdH0qSUtMS9akcxviY8fKwseG&#10;EDuuZOp7meLopq+vJ2kps7fuRy/vYfkvbI+qL9ILYb2jeSVNBkqS1mCfmRzuMyYsb+HqLkFf21zK&#10;0ahMll+1c7qblKDsyLANbLc3KK47wcD++BHiRC+sJNaPXJ1CWdEk7a9CG5btXFsX9MEBYQwT6xdX&#10;dxm238NhbNa/YtKxXljfbEL0KorLtgt2UZIWu7r/HGKf+Fy4D9jvluuSspG7lA+oJK1BPdn5xnNf&#10;1FgN6oqmRGJ5wCZpsY1ensu62hzKX3R1IfDJzt/fY0la+qzu6Syo85dhDOTPrirBNcL7sFmY6O27&#10;XYO6ui7wLZuiJRnkEcJ6KUkrhBCib8JJaZlM0toNdmjHRUddSVrso/kOXXo1SWugi0bTslzXS3fo&#10;g5+H/h6jIUlaS6QSK0r60Y8XuroQntyI3t5KzOuJXfYIH+uyIfHTiz7sXq5nBIBdIOL3YuJvQt25&#10;SVpi2w1aNDqTuvdzdSH85SP/pI75xHoCscffjnd1BOXdnqQ1KIsudvF7Y+zYsYUeB0/whHn2Iv/+&#10;bKKJbWsvfIimHcCu8LynBu39WcY/3b/4/qNQR5ueT0YbFgWfshdNIA1P0hqsy+8z/v+iuPBv2Y47&#10;+KQjyax+YkYJaZb7WpJ2BXTR293xuwhVXYla+n5L/NLfvgn1lSXu+nqSFpvsXNd1j/Bjvf8dxvA4&#10;hf+Y6Ov4vnVlZv0Wst5HukmnmDBhgiVCyx4/JvaX3CSFbfdp6ote0EVZ7rG7GsQoe8mbxXZ1iu3f&#10;WTtXRfC7HZxtF8s137gfQl3RNDQm9EEjk7Sb0absiNcnLGHtJp2CNh6GZP/gGO/qCNYxm6S1eVUL&#10;J+/szy98otHuLH/D1RG0YcAlabHbG8keb3dxdU38D+HsS1MHZJKWsj1CO/xs5HHZlFbVoG+iP71d&#10;jnN1RDclaW1gROFpM7DfP/Q3oQ15I1uj5DXLz1BPXfPSEncVJBrRzvJEV0cQX0laIYQQfRNOSstk&#10;ktbgwiE79+oz9EfVi0JLVmATJREC6fUkrc0VRZ++lNia0F57DHZHN8kFO0saRPOPJkJ9DUvS0o4n&#10;M7FnF/23HPuv08bopstj/LvSCwawj0YBYfs2/VFzxAJ29ub26AVlJsTLTdIa2I8Jba0uym62RJCb&#10;VMP65u7Q32NEUwIkUN4jSVoD3ZmhrcsJrq4KMb+ERDdv1q+V+gTdPhnbhWyvQ11dEUtw087sHxT/&#10;td+rm1hbopEcxJ6FzQauroollPG/E/toxJ5LtyRpPbkdJYlow6sdHR1ruUlFsN0+p9/LXpyHTZ9K&#10;0hrsG+9Elx1d98z06dML/YnGekb7tvtPd3VEX0/SUhZN7YLPE0XnlGT7bIJ99IdWIvRHXX+01At1&#10;2BMZm4fCOWsdV3cL1DE1u57Wx/Thufb7dbOa0G+b4VN27Kes6sv77E8mbNLzE+2xN/yfW3B7lR3/&#10;zZ+25P4esS2UpDVsPyBW+gcifbIQ/4NcXZFx48bZG+hz5+omRsOStAb1DK9Qz3O03UZl1vNH87bm&#10;lxOr3U3KoP4oSWtC2WJ8vuYmFWG7f5I2RqOt8bvErnfcJALdgEvSGtS1b2jHsl3/2O9oNTfJBbuz&#10;Qr9EqHtAJmlZrz1DO+snJHcUbB7WX+YTxnD5tptEdEeS1sT2JdZvTTepCP07A9v0uMj3+Vzb5M5Z&#10;7PcIfw/roe6ZrEOhOXSx3RfJvovC5gdffqlFDLZK0gohhOib2EmWk9MymaS1m0b00bqb0KbFlF+G&#10;HIO0sXw6Fw7RzTjL/0SiG2ik15O0CWxXml3+Yhl8FyHPorOE07O2HOjs4u0u1itK8lLesOkOaNeG&#10;xIzmOTWh3uepZySyKRdkQ1huxdYSTT+kLExUWfvvQ9Ltxvdnw2RcFmKswjpFyWH3exH5Kd/HmnR0&#10;dEynzuixPesLJE12Eatiktaw3xP2T4cxTKjHLsQfxP9UxN7M+yWWbX3/nLV1+ystWeVhy0DfY0la&#10;A/tm9GVJfMpse9gcr99geSyfExAbZV52c4+tjRA+yUNWxPYR6nst64/vTOQnfC9tL2y+wfLvrDy0&#10;ox77/eZOlYDucnTZR6Nns+2nEm9LZCi/rRbKNsfWXuYRvT2eshcoi0ZX45t7YU+sLiVpE6jz1DBO&#10;IsT/JzGn8N36vQ35CXJX1g55lRgbe7gIyvtckjaB9Tsem+iGy4Q4T1H+U2QCy7Yv2MvfssfiklB+&#10;P9un4mjpvp6ktWkqsCtLOLHuLyM2h+fm+A1FmpEtWZ6ORPN94x9tYy8re4lKI7H4OXVe7Opuw7Yn&#10;/fAHJOrbrNAWS97+h8+7kOf5XvbnXyBv0Kdf9iqqYtMLEe/f2EfHGItP2W182ovxkuPkD7GN9p9E&#10;0F3jIXMhTuEkrWHnJep6JNsulhdQfjHC4tJ28f0SJO0/yvKO+w1N0jqWoDmB+sp+81mh/lnY/gfb&#10;R/isuq2xsXNB1ZH4xMiOpM32k5177E++sdRt84WfwWdZv5gdsaomwPEbkElaw6YDwuce6i1LIlJu&#10;j/TfR//cjUR/HrE8C3107mJ5IE93MIX1KzvmUHYJPnbd22rXwXy3P9p2pY0XIul1KO6zWY6uabF7&#10;xsNHdEeSlnaldaOza8DLiWm/i9K1GfJ1yqJpW9DbMfBSwtX8w4X4X8Q+Gg3rMV5jvc/l0w5YpWt2&#10;Yv41a2dituiqJnfRK0krhBCib8JJaZlN0ibQhh048d+MbdmFZSjY2MiKHySPSPP9hoxNn0nSJmC/&#10;Bu38Dm1/LPHPCvp/of+CJQVZtjk9Hwn11Fc1mVIvVg/1HUQ96Zt8qwn1z8b2Z+EFFGXRxRX6a2uN&#10;WKLOj+N3Ip9lCcCsYHOF/dtv/Uzs9GKR71WTtAnYrUgMu+mNHuGrJtjehuxnvh6mItj1aJI2gf74&#10;lPUBPrkjrLKCrd2Y/ZZtV9fjfMbYsWNXpp0dRbaXCXavWJ/Xegxv6tSpFjcarVFJsLPf/OW0f48k&#10;LsvR6GxsFrKvlI2mpbwhSVrHEhg7U/fVSLWEUkmwsYT4BZVGrCRg12eTtAnYbYr8ybZF6F9F7qWu&#10;QyqNrg/p60naBPraRgeW/dGUJ/SVJR5Oszrc3bbzRaENy92aMCV+ryRpQ2z70BdTkShZUETMh/a2&#10;V/vzrxocK97FNjuY7VDxvJsV6rM/Tr9c6/hlELeuJG2CnSOxPZC6ar64E5vrLFHEZ7e9OKwSnmw/&#10;ErHrsqovecwKbXsN+SHnqsIjt6kn++Kwq60N1H0asiDUZQX9m9jbH0UVf78hFjvjP2CStAm2D7P/&#10;f5E+uYIYZYMFTNC9gdgURKVzJ3bfC/XmR4wBmaQ1fIqMsvnCq8jLtHVs8p4Jfptr45+dYqvsibnu&#10;SNJaGXXZn4M1r6OwmYv/9CLn4yx2/MH33Ox6VhLsnmHdvt6RM/9sHtgrSSuEEEL0EwbZDRbybi4Q&#10;3sNN2v8VuWkaKNgFnV3ohBcu9EG3PhpL/y5n/Wz9bWJ979ugUy8MKooljqyepE6W7SUfhR+rrBdL&#10;Tofrad+tzNX9leWs35L1sgtxW6du2naDrC6rI+zDLtZVimnbPxOzz//mrY3h/mT90h/a3VUs0RSu&#10;N+v8rqJTAAwEWN/oeOnbvduPl51h9OjRH+emuTR1ADfrP/XiXiPpu/AYkvSfnQ/crFsIj/9Wpy13&#10;d521sP6w41/YDxR32zmwi9i1WfTbN7H2d7Uf2TfLkrSuSrF6kv3G+sn6zlWiAdDn0YtD29vbH3TV&#10;MkF237bv/ej6cDn/TaT3Td1xbLPfXLYevtu5v68es4QQQggh4hGWXPQ+x4XM2q4qBD7fDC+UiWdv&#10;QxZCCCHqYhJwDrGRWzYqrrOjyIXoVookaUVl+G1vw++8NOLYPunPv1NcOIltCXD8onl9iTna1UII&#10;IYQQQvRfuLnYO7zQ5WLZXhLS5uqKYPNpG7mQ8Z1r5W4ihBBC1ITzh704rDR3syVf6nn0XIiehusc&#10;JWm7gI34pA+jabLow1u5pqw5XQF+00M/E44ZGhwghBBCCCEGDmPHjl2Vi9yyl3MVEfxs1JNN8P9d&#10;DyeEEEIIMSBRkrYx0HfT7Boy7MuiYn5sh6ft+tXDCSGEEEIIMfCYMGHCBlz8nslF8P1cAJe9wAHd&#10;HOQJdBeyvIe7CSGEEEIMeCZPnjyRa6C/J8I1kf6k7gI2Vyh9eChyFRJNY+DXnYvoc3tx7M18fp0+&#10;L/TSNSGEEEIIIYQQQgghhBBCCCGEEEIIIYQQQgghhBBCCCGEEEIIIYQQQgghhBBCCCGEEEIIIYQQ&#10;QgghhBBCCCGEEEIIIYQQQgghhBBCCCGEEEIIIYQQQgghhBBCCCGEEEIIIYQQQgghhBBCCCGEEEII&#10;IYQQQgghhBBCCCGEEEIIIepn8uTJ9xx99NFLEpk0adIfKB60VNs/YT22CddpypQpz7pK9CLsWxP8&#10;q+j7LM+xYTTyAjKf39Db4W8qEXSL0c3h+43jxo37jPvWzciRI99NnBOJM5PPBdn6WF6EzG5vb7/j&#10;qKOOWtPdOkVHR8coYr1ca734nMM+ey8y1F07BbG+icyirgXZemy90L3F9wf53NhdhBBCCCGEEEII&#10;sawxWUla0U20t7evQN+fwj61MNkWrhJ9lLa2tha22TPh7ycQS1o+zTHjcWze5NMSmWV26P44bNiw&#10;d3jIagxiHzkg3D/c/23keb4/yOfDyMuhPpGOjo7vjh079v88VlVoayv1vJQXB91cPm29HsPmDas/&#10;a2OC7orRo0e/z0NWhfU6OC8GsV+kngd8vV7M1mV9inyvYP8JIYQQQgghhBBioDBZSVrRTXR0dGwU&#10;bgcTV4k+CL+T32S3FzJt7Nix73eTMkaNGvVObLax31jox/KiCRMmbOBmuXDsuSjj8yhl67q6jIkT&#10;J66NzR2hD8erF9rb2z/qJmXMmDFjOWJeEPoQYwF+U4j3ITfLBf122M4OfZE3kDXcJI9B+NwQ+lD/&#10;A7Sx4uhfbFbLOQ4/TtmKbiKEEEIIIYQQQoiBTk5yQEla0RCUpO0/cBw4O9xO/GbuKzpqNAGfy8MY&#10;xLzJVVmWb2truym05bjzJ9fVhHrGhb4sPzpq1KiVXB1BG44LbalnLvvlh11dkxEjRiyP3y1hDOp7&#10;uFLfUN85GdtzXVUTbCeFvsRaYNNAuFoIIYQQQgghhBADmcm9mKS1UW7t7e2rt7W1fY52GKci59GO&#10;C6dMmfIbvv8QORb5UkdHxyaWMHHXquBfMUlrMahzMGUjifsD9Ofz/bfId5GDkQ1sdKCbd5oJEyZ8&#10;gvjDqMvmvzzN6qAuW6+zKP86snu9c3jSTx/Bf9NEiJHOYUmsj7HtDqSOs9H9hu8noB9h5W5SiUET&#10;J078JO3cFt92fE9Cfmltxf885Mcsz+DzS8TcslbibuzYsStb20yIYe1Jt4NJoktk6tSptdpnDKL+&#10;zyC70oYOPk8n1oXI+Xz/IZ80v31bvq/i9oXAZ82kHfi2sj++y1WmG0zcDnS2b/wc/TSrA1mBNgxN&#10;/Exsuei+mYU6mpI41LEx2+I9ruoxbF+l/hdpS7qdaMuxri4MMYaEMVie56oI+vCAjN3DrioMPj/J&#10;xMhNhrIeD4V2LI93VWHYvvuFMajrVT7LRtNSnk0e/7fWaN0stO/WTIyfukoIIYQQQgghhBADmck9&#10;nKS1RNiUpYmvspfoFBHa9woy1sPlgl1Zknb8+PEfwO/usLya0C+zOjo6TqS9ReeGtETiYdT1VF68&#10;aoLfa7StzWIsDZUPsaN5LlmeZ4lG/J8Ly0Oxdc/O22nL+Fni0V5YlOtXTYi5AN9LkLLHsdEdmudT&#10;SbDPfZmYjYxEdxY2M7M+tQS/h1m/DT1URTx+4lNKvPF5fFKWJ+j/MXHixCF8LgrK3q61T+aBzwmZ&#10;2BdR3G9HsdP+M8P1QW5xVQTlNt9sasd+dLSrCoPPdmEME/rz065uJPa7vjpTz2N2PHF9CfbX97L+&#10;D4Z29htzdWHwWT3ct6jrDVcJIYQQQgghhBBiIDO5B5O0xP5WWBd120tybMTeckstykG/+5SlLxFK&#10;/UyI9Qs3KQN9lKQNhVhziDnNTSMo/yoyP+vT3t6+h5vkgk80MtCEsoW08UduEmEvBUL/Hezm0Z7s&#10;i4MOc7MysM0mad8O2ruAdt7B8jf5/gM+bzcdbdjZ3UtQhjqqz7bBD6o9Vk3cbanr0WxbWb6r2gjS&#10;zkx34KOrLw19fD3tRVVfcrMI2vAufP5q6xL6se4v0IYPulkZxE2TtPjay6vSPw5Ynov/H7CZzvdz&#10;+G4vnXrQXa1PypLR1LW7q2tC3PW9zpIv8W92Vb+EdbERzVF/tLW17eTqFOw+k7Vj3Ye7ujBHHnnk&#10;B7Nx6NOjXN0wiDkjrIP22+8lHcGewLp+Cn00Gpn12svVhWG/spftPRzGYfkIVwshhBBCCCGEEGKg&#10;MrmHkrRTpkw5JlPPG5bYcHVNLOFBjHSEmQnL67s6Al1ukpZ13c5NqkJdByJpws8SMyznjpSkfDrt&#10;SJOX5of9aFfXhD5YD//XE3+T9goj8LDLe2P8vI6Ojs+6SVVo2/CwD2nnW/iu4+qajB07dlV8ojfx&#10;I1u5uox6k7TEXhGbp0N72vykTcfgJjVh/bJJtbnI1q6OwDZN0iZCfTe6uibE/XHoS7xni4y8xm/d&#10;0M+EbT7Y1f2K8ePHr896R3+isPw6MsRNIujfz4a2Jqz7Nq6ui2wc6jzeVV2GbdSKRFMlEN/+CNnW&#10;TSLsd4z9rNAeaXF1Ydh/3o1f9HI04p7vaiGEEEIIIYQQQgxUJvfgSFob8Whvim9ra/tIvfO+2ryZ&#10;tC969H1KHUlaS6K4uhD0y970RZqopS57pP3jri5Bmc27mtaBj41c3dHVhcFnnzCOCe0tG4VIfXlJ&#10;2g5XF8L63UbrdXR0fDg7DUIRaMO/wvpZ54pzl9abpKUfOkJbluePGTOm8EueEmjTtDAOy69SXLZP&#10;sy5lSVrbpq4uwnLYX5Xxf6pWv7Je6YuosF/E9tjMVf0G2rwJbc8mZxewbkeirnj8YFvsGvqY2H7i&#10;6rrIxqH+LidpifF5YtnUF1Fs2t3uJrnkJWnpi2ZXF8Z+n7ThhjAOcS9wtRBCCCGEEEIIIQYqk3vx&#10;xWEJNvrQEoeWkKP+j0+YMGEt2vWVKVOm/Jw2vRy2LxT0hZK02NX9YiLasgpteCGMg4xxdQmWfxHq&#10;sX+us29jx/eJMBbyvf/P3nmA3VFV+/ufePV6Va7KvYgiCCJFQkmzgKjBgqIiiCYS0hNIIGCAEBIC&#10;IgFUVLChCNIsFEFFBAULigoo2FCU3nvvvSTA//0d1szde8/MOTPfd76WrPd51nPO7LX22nv2tD1r&#10;9uwxVQ7rkU53oADfe03dK+yDai/Xh470sbG99tprDbbFtpSjqRNuDssNhTp81lwU6MFI2uijSUjb&#10;wFgV1HsTfD2Z+CpMWUHdoyCttp+paqMHD+R7OPFzsKlThlHm+aEty0ebbtCj4DP1LczZS9oziOZU&#10;7oi2TZqf9hpn6iYMK/Gz0HSN0PmHrJp+JPX3NPI5TDqeD7FfC9v7wvwcT42Dz2UjaWmzL5vacRzH&#10;cRzHcRzHcZzllYX9G6QdTnkaofqrRcnUBZ2EfHekeViuG6Q921S10YeByJu+en+oqVtzp7J8TqIv&#10;/VBSHVi/n4W+qPP3TZVDWhSkJY+mHhhp6tosXrx4M3ydgETBxU6C/d2UGY0WJK1rQVraLwqKU1ZP&#10;gnetjy+RN/ooGr4L83pS9yhIy/IvTdUIyhtR0pbTTJ2DzVzqFY7O/qOpBjUaJUr7FT66x7rchWxj&#10;ZrXQSPoSP7Xn8s3AzyolfkrnLK5CH4Ajz5/ZDum80NoPG80nS/u8ljy3h37wO97Utdl1111fQfnX&#10;h344jj5sasdxHMdxHMdxHMdxllcW9lOQFr+foKzCR7mszJvRHb5o0aIPzp8/fx3+r0b6KzXCzbL3&#10;aroD7P5gqtosWLDgNeRLX+fe09QtqOcZoZ71uNVUjcFXNIqU5W+bKofyexWkxXY0PkoDs/hSEPxY&#10;frfZa6+91uP/6osXL3412+Allr0F6ReG+VjuZpD236EtvieaqhEKKpL3idAX6zXV1DnYpCNpf2aq&#10;xlDmNqEv1uU+7UOm1vbdOtRTtuYhXsvUgxK23y7UMTrmJKzLeQqSmlljyP/D0B9t8RlT1QYf7wt9&#10;SKjT6qZuC+VNRx5L85N2uQL8ZtYY6nRu6I994CRT1Wb33Xdfl3qEc1w/RHK/vtngOI7jOI7jOI7j&#10;OM4AsLAfgrTz588vzENJuUeauhbU6/3kiT5atahmkJZ8eo290TotXrz47ZSZB5Xx8ex+++33OlO3&#10;QD83KefRBQsWbGTq2mgkZujHfM0xdQ7r2+Mg7ZIlS/4b+3wksgJB1P84U9eGPNHoYvx0LUiLryho&#10;SlnXktx4X6TcCVq/0JcCz6bOScujfXocpBXUN/o4Hv4uJXnYlClTXs5y/sV+yh3M89AOo24HZ3XN&#10;hHV5knp/Ef3wF8x6zu677/5W2io/lvF7p0amm7oW5Dsuy28+TjBVKTadx+52zOT5kCdI+4KZ9QrW&#10;aXPqke93/L9tl112yQP1NRiGj8uCuukY+J7pHMdxHMdxHMdxHMdZnlEgKQkKdD1Iu2DBgnQezttN&#10;VQvyvJJ6XRv6MD+Fj2sJdIUPh5Ff86q+0kzaojlZsc1H0SrwQjuVfSBLUx5Eoz9VT9a3SWBGwZ0L&#10;Qh+U98zixYsLH8wivcdBWmw/luR9nHI3MXUtKP/Q0IeEtMogrV4nR/9UaE+Z0cfXQqjTW0JbCWnH&#10;mLoW2K+PRFMysHy4qSOoW1eDtDAMH78PfbK+eyGHhGmU23jkaH9A3aPRvlbXx6j/JNTdPCcoGPnj&#10;pJy/cdy83PRtIW80Ly55b5g7d+6rTV1AD1yweyjMw7reu9dee73DTLoGfj8XlkPdLm2wXtF+gjyx&#10;xx57DOrR1o7jOI7jOI7jOI7jdImF/ROk3SIsw+RvY8eOfbGZlKL5K6nPWYsq5q/Fb2G0qUBXCNJK&#10;8KMPHB2ESen6zZkz52W0x8/S8qjDN1FX5XkleaKPfrH8LHku4nclMytjOOV8Ky2L5Uv1MSqziUDX&#10;4yCt5rqkTtF0E/i7Zty4cfmUElWQbxK2DyLR6FTz0W4krT4A90Bi/w1Tl0JZryVP9AEm0paSL5pq&#10;IkUfesPmcrV9mJd95DDUpaM0se92kFYjlvUhsXz+Vv5HIze1X2BW+/jSepHnCup6eyb4+Zs+8GYm&#10;XQG/PwjrKSFtR1P3CaxX+uG9pfvuu29lmexP65AnmreYOt7CMVh5HkH/xdDe8nza1H2BjusfheWx&#10;Xk+TNt30BdhH10R/W5iH5et0/jMTx3Ecx3Ecx3Ecx3GWdxYmQdpuCD7PM/c5e++991ZINJqtrixa&#10;tOiRBQsW7IvfbyS60lecSY+CtJSrD5WdSf4ogNdOsF+G/YX81prnkvq9FdsoWFtXyKeRupcgY8xd&#10;Kdj1ak5am+/3jtBHXaHsJ2jHb5J/YZJ+cdWr6krH/NehfSrov2LmEaTvRHnRx7/qCnV6Cjmz07yp&#10;2HQ9SCs0+hFfT4a+JazPtbNmzWoXuC+w1157rUE9NX9t6OvWfffdt8dzwqbgb7fEf9fEiqiEdfsQ&#10;bXV3Wd4Oom3cNnCPzX5Jnq4I5d7Pb9sRrui3w+7eMF8doS2Wsp/MMzeO4ziO4ziO4ziO46woKPC2&#10;zz77nNlNwech5r7AokWLNly4cOGXsNHHwkqDpqTrI1ZnL1iw4OPTp09/qWXVyNr/RKePDuVl7bXX&#10;XoUvw++5554bhjbI/kpX0BC/H6Lsn/AbfVhKgu/rST+UchvPK5uhkankfy9+jpe/tAwJuqeowwX8&#10;zuX3TWSrNbKSddXHkvL1Iv/p/DZ+HZr6rUm+/Sn7Cn4L9ZNQ90eRcyljevgqueb2JO3L2IT1mGnq&#10;UjR9BDZLkKuQ/MNllH8P8lUzK0UjRrGZQl1+hig4VqirfCKnaX/ZbbfdCtNEVEGeT5E/XI+ujbDU&#10;tsLfM1kdJT15vV7rgx+NclX9smBmV4O0tOse8t8XYkV0RMc29vq44Mn8ln2sTKPTL0F200cELVtb&#10;sNX0HKX16o2ojuxrtaY00ah4bMez7U6iPtGocgnpGqF+4eLFi+fgdzXL5jiO4ziO4ziO4ziO4zhO&#10;b1m0aNHvskCcAoz8bmeqHrP33nu3Atz4u7JqSgzHcRzHcRzHcRzHcRzHcZwVnWGLkjlJWa6ct7cO&#10;8+fP/6+FCxcegx/NCfyEpq0wleM4juM4juM4juM4juM4zoqJPuq0zz77HIMsXrhw4dRFixYdxO/f&#10;s8BsJgsWLNjXsvSIJUuW/Ad+fox/fTTsUwrYmspxHMdxHMdxHMdxHMdxHGfFZuHChfekQdlMFi1a&#10;dO9uu+3mc4w6juM4juM4juM4juM4juP0FRpNu2jRoukLFy782j777HM4vwv23XffzVHV+hCc4ziO&#10;4ziO4ziO4ziO4ziO4ziO4ziO4ziO4ziO4ziO4ziO4ziO4ziO4ziO4ziO4ziO4ziO4ziO4ziO4ziO&#10;4ziO4ziO4ziO4ziO4ziO4ziO4ziO4ziO4ziO4ziO4ziO09fss88+05Dn68iiRYuW7b333v9euHDh&#10;YSyPNBddBf8PWFm/saRGhPWVWPL/o85jsrQFCxZ8xJIHBbvuuusrWO+95s+f/3pLyqHeV1q9D7Qk&#10;x3Ecx3Ecx3Ecx3Ecx3GWJ/YJgrSLFi3ad4899nhVKvPmzVtl4cKFq6F/2957731FZk/aX81N1+ir&#10;IC3rsDrLX5PgewNLHnBoQ6qUt3+hXtomqvP8+fO3siTHcRzHcRzHcRzHcRzHcZYn9gmCtAsXLpxv&#10;yW1ZtGjRJ7M8/D/KkrtCRZB2+OLFi1+9YMGC18yZM+dlllZKVq9MLLkR48aN+w/yvlLBaY1yJWnY&#10;C5r2TJgw4SXU839UT8m+++67Cr8vN3UpnYK0TViyZMl/zJ8/f2UF1i2pMWrfrP5qA0t2HMdxHMdx&#10;HMdxHMdxHKev2KcHQdq99957UpDnS5b8//baa6/RLD+t9EWLFh1tyQXQHZrlJ88altwiC9Lyewl2&#10;ZyLLMttQKOfPaV6R2llyx+kOSB9JWX9EnsvsQiH9KXycwv8ocLnnnnuuTV0vS+1TIe+j2L3fskWB&#10;7lTQfdbM2k53gN2G6H8f5k0FmztZ330VeLZsOdKrXtjsyO+Nad5M0N+w6667vtayOY7jOI7jOI7j&#10;OI7jOI7TTfZpEKTVyNK99977e9g9I3v+L507d+6rTd3VIK35/15JcHE4ugOkx89zyFxLb5HlzcSS&#10;2wZpKec4+eL3WeqzJUmFkbPoWnXGz7N77rnnhpa2XeBzQcuwBPKcleXdbbfd/seSW5CG6gUf1KEw&#10;khZ9aZCWsj+jOktH0Z9csmTJcFPlzJ8//7/Q3S4b/PzdknPMr3TLFi9evI4l58yaNWsldPfKhvLu&#10;4f9qpnIcx3Ecx3Ecx3Ecx3Ecp1vs0+DDYZJFixY9hpy/YMGCd5uLnG4Gafn9iSWVQjlHZD7mzZv3&#10;35bcOEhL+oQsnf8HW3KvmT59+ksV1GZdN9a6BGWMM5MWLJP8gg7bWkFa/I3K8qA/3JJLmT9//jr4&#10;fdBsv2DJLTIf6Pe1pAJZ/bC5n3Z7oyU7juM4juM4juM4juM4jtMt9unBdAdVdDNIi80iSyoFm3mZ&#10;D/K8yZJ7EqRtjcqVUOQHLbk2ixcvHouPvyOPZ34yIe0ufJ7K/z8Fad0I0m4b5Pm4JZei0bT4uFm2&#10;5LvRkltkPtBvbUkFsvpRjgdpHcdxHMdxHMdxHMdxHKcv2KeLQdr58+dvvGjRoicsqNfb6Q5OsKRS&#10;0H9bdvi625JaWN5cLLkySKv/gX3l+mP38sWLF0/QHLSWJJ+taQyow3Okv8uSC2CXj/rlf6+DtLTZ&#10;m7M8yLcsuRTyr4vNQ7LF//GW3CLzgY0HaR3HcRzHcRzHcRzHcRxnoNini0HafffddxV83GZBvUcW&#10;LFjwGlNlDEM/NStP0iZIKx+fISmaH1bTCOD3YNPrY15RcDTLm4klK9hYGqQdO3bsi9G1AqEqG9nc&#10;VCHDKOu7lv8p8o9QIrYXKA3d+XPmzHlxyzJmGDafQJ61vG2DtJnfkKxuSDon7d6U25pHl98dy8rH&#10;35rorlN+/FxiyTlZueg8SOs4juM4juM4juM4juM4A8U+XQzSisWLF7910aJFrY9VWXBPH/d6Allm&#10;y9fsvffek/htfXysKkjL76f5vczy3IZczv9HtCyhrt+eP3/+ypYtJ9NnYsmVQdoM0t5OmRdJT1nP&#10;Yf8AvzcgD2pZ6eh/NWfOnFdalv+3yy67vAbdP4M8+rjWlcj1pD2mdP7/Fd10/Te7vS17C60Daa05&#10;YwObs01dGaQV1OdN6E8O8j7B8rXkvwVptTc2t7JuH50wYcKLLFtOlo88HqR1HMdxHMdxHMdxHMdx&#10;HMdxHMdxHMdxHMdxHMdxHMdxHMdxHMdxHMdxHMdxHMdxHMdxHMdxHMdxHMdxHMdxHMdxHMdxHMdx&#10;HMdxHMdxHMdxHMdxHMdxHMdxHMdxHMdxHMdxHMdxHMdxHMdxHMdxHMdxHMdxHMdxHMdxHMdxHMdx&#10;HMdxHMdxHMdxHMdxHMdxHMdxHMdxHMdxHMdxHMdxHMdxHMdxHMdxHMdxHMdxHMdxHMdxHMdxHMdx&#10;HMdxHMdxHMdxHMdxHMdxHMdxHMdxHMdxHMdxHMdxHMdxHMdxHMdxHMdxHMdxHMdxHMdxHMdZfjnm&#10;mGO2Pvroo593cXFxcXFxcXFxcXFxcXFxcXFxcXHpf7FQreM4juM4juM4juM4juM4juM4juM4juM4&#10;juM4juM4juM4juM4juM4juM4juM4juM4juM4juM4juM4juM4juM4juM4juM4juM4juM4juM4juM4&#10;juM4juM4juM4juM4juM4juM4juM4juM4juM4juM4juM4juM4juM4juM4juM4juM4juM4juM4juM4&#10;juM4juM4juM4juM4juM4juM4juM4juM4juM4juM4juM4juM4juM4juM4juM4juM4juM4juM4juM4&#10;juM4juM4juM4juM4juM4juM4juM4juM4juM4juM4juM4juM4juM4juM4juM4juM4juM4juM4juM4&#10;juM4juM4juM4juM4juM4juM4juM4juM4juM4juM4juM4juM4juM4zorAzJkzR06fPn1smYwbN+4/&#10;zKwrTJs2bZOycrbccsuXm8mQZsqUKW8M12vSpElrm8rpwIwZM9YN266PZC0rrgDlbxzasq++3lTO&#10;csjYsWNfvNNOO40Kt3lfytSpU99gRbdg+X9SmwkTJrzE1I7TZ+ywww7/m+573ZbJkye/zorLUVpo&#10;o76HjkNTO47jdI2JEyeuGp5vQqFv/moz6wr0/dcpK4c+xupmUkB9zNB21qxZG5mq69Df2CAsi3Ov&#10;35s4juM4zmBmxx13fISOxPNlQqfhn90K1OJvv9R/IJua2ZCGtvxhuF60349N5XSAtjo3bLu+EMo4&#10;0YorwLa7PbRl+TBTLbfsuuuurwjXWWKq5R7dILGNn0jXv6+Eso6yoluQNie10UMeUztOn8G+ODfd&#10;97otnGsPsuJylBbaUI8H+a0MYjiO4/QUzi2V9xycey41s16jAO3MmTOfrSjna2ZWAN1hie0tpuoq&#10;eviL/38lZf3U1I7jOL1h2OjRo7dBpoYyatSoSausssorzMZxnJ7AxbpdkPbZGTNmbG+mPWbu3Lmv&#10;phzdkJWWg3iQdgWHtoqCtLTlY3R8Tyb9O12U2VZcAcrzIC1iquWebbfd9lXsX98u2UdKhf3hqrSt&#10;Gu6fU63oFuT3IK0zILAvb1Gyf/ZI8PVdJLq2s/wcuoVWXA5pHqR1HKdf4NzSbmCI+uenmmmPmT59&#10;+murArQSznEepHUcZ7ll1KhRR48dO/b5VEaPHv3Mhhtu+CYzc/oCLmJnI9e5xMJF7vfWREMeLtZR&#10;kJbl61nHpdky/5+lEzLCzBujkbj4uT/w/+CMGTPSwPByEaR1eg77WRqkvV2v5Zra6QNW5CBtU2ib&#10;Y9O20pQFpm4M+T1I6wxp6Bd8I92HOY/f5udtx3EGGs5HUZCW89VlnJ/uDpaf4V7kHWbeI+inHp/5&#10;4/9jyJPZsqVVBmkdx3GGKhtvvPHqo0aNuqMsQCvxIG0/wAXm3+EFx+UF4UJ/gzXRkIdtnAZMf4JM&#10;DtOwOc/MG0PeAzM/tNvDEydOXI3fB0L/iAdpV3DYJzxI2894kLY+tI0HaR0HZs6cuSOSP8iVcP5+&#10;inP2JDNxHMcZUDgvRUFazk+XzJgx4138Pp2lcR57dP78+f9lWRrBOW9G6B/fnyLthjCNsjxI6zjO&#10;csOaa6750tGjR/+mLDAbigdp+wEuMB6kLRFdiK2Jhjxs40KQluRhdF4UrM3TsVv0Qo76TJ8+fRR5&#10;l2U+8LlA6bRfT4O0wzT9AnU5Ex83Jz4KonVDfo1sZfnbgt0F+L1Vwv/L9SrTkiVLhvP/08h9iW+9&#10;0nk1slA2lv+oLL+E9f12y3EN1Fasm/JfJ99hWZmgW4ruUuTrLNcO6IR1kmSjB6ZMmfIa6vhN5Iay&#10;MrHVKGqt4xHTpk3bsOWsj6CMAQ3Ssp5/z9rHZH9TVUI7fph8euVdI+yr5iRbhk5t+APa8ANkG/ZC&#10;7vrY/KmHIdr2+Q1GKPh/Bt0l/H5hwoQJr7SsbeltkJb135jyjkParb/mff0j7bQn9XqRZR1ysA79&#10;FqSlXd9Lu/2CNns0tTFZhv4a2vzIyZMn/3fLYQM417yU/Dvj54/4eCrxnQu6m5Efqz6WtSPUeSR5&#10;wuNohqm0H3+S5V9h83hZecgV6HfFtHU+DUH3Sep8HvrS+qK7Bd1XtU9bllqwT75CdSR/7WsK9T+H&#10;X11TCvWsAvt1kG8gfyP/M2W+JdRB5/9T+P1Ytz/c2VsmTZq0JnW7Jawvy88hJ9Ap7/gBMNZ7AeuV&#10;7xvku7zsA2MC/dTA7kb2wTGmGkbaPOSvpOd9i0zUtuh+g+7jZh+ivHuh+0dZXpO/zJ49e1ancxV+&#10;NkPydZGYStt6A+rxbX7vKfGvOt6F7hid1y1LDuu5JbozkdL5sinnIeREXbstS23mzJnzMnzsie8L&#10;kcdS3ya6XmnE4ZebfFwJ+x8ieVtk68a67kBZN6XlkKbj9XOtzMD/2VledDcibzOV+nyfYvlCbdvU&#10;j/m6lHz7af0sTw763dD/GX3VMadpbPars/+GUJdV8Kl9Sfta6XYORTbIj/g/1lxUMn78ePnO25J8&#10;vzWVyn0nyz+tKpN0XRsuxu7z5F3NslWy1VZb/Sf2vwvKy6fo4vo2Gj+6D7grLUeC7VLkr8g+Oo9a&#10;tkEDdSwEaZVOfY9I0n9IcqN+GfvaG8iXbwPa6Zu6FuO7dpAW2/2RfDvj4y+mijC/uZ2EbbMeqmH4&#10;n4Rcj0T9d2yuxt+eyq99m7RzEh/HSdcJ9RWwnYz8nDJ0zFZO7SChzEex+RX5tjAXlej8gk8dm3m9&#10;9LE36TgGVsbXgcgVZeVg+wR5z0Q/ruUsQPdt6L6Ojd56LeRF9zT5zuG80qtR1I6zIjFq1Kh1kT+P&#10;GTPmuSwQ2048SNsPcDLzIG2JcPJf7oO06hhwIYtGy2C7+Qu5OqMAG/a3ZXlps7xTwP9GQVouultR&#10;F71KVBq8RKcbl9uq9Jlg1zZoiv7azBZfD+LzPfxGry+lQp4PWXa1ZaM5aa0zfmdVvUlXZ0KBktKg&#10;hvKh6zivVpoPn3uSrzI4UyVWXjS3ZrfA74AGaVVeUn7VnLTDab/fqi1C+0xYj9Y2Q18aTJWgP9l8&#10;tQVf30cqO8V0MhVwL735JN9SdCeNGDHiJeauQA+DtMPxfUHV+mu9WT91uKuCtk+j6xgAH2xQ9z4P&#10;0tJuf6lq1yqRPdv5QnPbFuw+StuXns/wo+DMbdQhn5om0SsYpwDlduaulNmzZ781zIf9YuSKJusl&#10;W+pytvyxfGLVvlQmVs+TWpVpAz4/h31poA7dE9T5ZiS/fpWJysKm7cNLfM3DrrQc8t6vcrB5uExv&#10;/h9iu61h7gYM6vGztH7U6ybdxJtJR1jP2nPSoss/bka+Zyh/O37vVptk6Z0Ee82pv7/1ZaLgSSdR&#10;XvLMt+oUoB5bpHko66Am9ZNgr7eU9FD8803zUsfWMdIJfCs4XvlggHrfhb50HyRdD4b10cO2QSxs&#10;fpfkfSN570jSIiHPRy278s/P0lVX6qwHOpV9ozKRLevyJfkj7/lN8mKvfWWPVmWq0bXvdNmW+aC8&#10;h6m3rv1tg7bKj93W5rOAgkyhPbaX8XtsVbnthLo8wjm58kaZPuh/YXN5YP8HZApS9RCjUsjz4GAK&#10;1lKn0iCtoE1/H6Q/RxsVgn3tIP8fs/xsl2dY71c2DdKiqzUnLfvDq0I7s52PVG4j6vHUlClTXq78&#10;1K3xnLRqD46H9N4wF9b/AcrIp46oEPUpPmEuC6h/j030AAf79yDp/WFbYV2epo3GUt+38r/0PFYl&#10;2D9CvuwBoOM4CaNGjZo7ZsyYp8oCse3Eg7T9ACcwD9KWCBeR5T5IK50uelyM88496/1XpdcB2/xp&#10;NT4eQlYxlXS1g7TU4bTQlryPk7azqdsxHDuNTI06tizvZfoC1DEP0gb2z9JGZ6WjXiwIHY3QZblu&#10;kFY3ZV8Jbcmr4MLfyNN29ING0GBzruyzvNpGpH3MTAqE5SR5vjBnzpzKUZfqHGJzdpp36tSpbzCT&#10;rqF1Cstg/e6hzT/A79u6IZ1GpWFTK0jLPnVWYKNt9mlTVUIbv5n1uzX0z/K/q0ZroXuftk9oTznH&#10;4KftaB/yrUT9zgvzkbaMtLeaSUTTIC2+ZlGP/MZA/6mnRmu0HVFI+RtjG432wNXj7F9vNpNBD3Xu&#10;8yCthDbS6P+5ZlYK+o+m+dgO3zN1ARuxko6AvIc8bQOu2j/Zdl9iW0UPdJQ3G/GSkgZpM8GHHih8&#10;0MwKUJd3luWjLAUqf4Tf0hGXgv3oE/hP51H/pKkj6Dy+GJ9/C8vA/gHq9mEzqUTtiG16nnqCtJXM&#10;JII6HBLaUoaCmq8ydSn4Wxl/54f5WL6n6lzR11BfjTKOHjhRnydYl23NpDbk61GQNhTSL6FdS+fI&#10;VxuhP6UsH3k0/+TXqraVglXYRdc68ujhaFX9CkFaidoGmWVmBWzkYmnwn/Q7qWPlqPWdd955LWyi&#10;ACB1/Duq0gAqthq9nX7U7Xc1Hn5q9Op3WY2878T/ZVyP32P6AvIblhPIheRd38xa6NzBufOdttiC&#10;/HmQNhTSL6/a3oJ6YlbMR5l6SHko+0RV/0YPW7+I//yaxP/HJk+eHNU1w4796M0G8t9a5xpGvo2w&#10;jR5+kfYYqtLths8oSJsJ9XsQ2aldX4a8oyjr3jRv1bUqDdJmQv2y/mFln0PbBYkC8fi6pckI7L6E&#10;+lQGaelHjwx1Euq9pqnbwjp/Jsj3ZNa2/RmklVDWs8hfqc/bzbQF9VidtHzwCMdAoyAtPo9LbPXg&#10;fYqp24Ltd8O8ln+mqSPKgrSZUIcjzKyM1kCBinw67vc1uwLaVtj8M8mzTG1sJo6zojN8o4022mz0&#10;6NGXpIHXJuJB2n6Ak6sHaUuEk/oKEaQVLH8n1LPuHV+TweeUzJ7/T6rTaaoW+KgVpFVHI7F7Hl8d&#10;XxfLUAczvSBTH40KKYXyyoK07zZ1R/BdK0hLuoJdYcBqKR2r0kBaFXREPhiWJSFtuqkjUjttE2xr&#10;jc7ihkCvRl8c5qe+fzZ118BnFPzotrAvtL0xZR07BmkVqE9snqYdaz2FZ79di3VUkEKjmKeS96PU&#10;qXADiX6s9oegDN30V94cl8F+/Ekkv8HGx31lN3ZNgrT40OvxuR3LD9Ph3cDUHdGUINTp5NAHy/kr&#10;woMd6tvnQVq28/dN3RHa7u1J3qWmitAc4GyrOxPbXzV5ld5uPqNXB/GZ3/CGlAVpyXuxglNmUgl2&#10;C9O8rOcpqNqO4hPYLQjz4etYU0VgtyO68Nh4rOw4bAf5r07KOshUEeiioB9lVY7MTHgRPvdAFiIK&#10;kk6g3j3+eGdP0MNAyoymf6AeGql4VE8DxmqnxF+jIC31OQZVx32BvHqtPM0bBQWroI5XJnl3M1UE&#10;ZRSCtKT9g5uTOtM+7JbmpdxfmbotlDEhyfdU2b5B+vpI/gYO/3VNKX1wUQXbel3Ky6dFUFn8jjJ1&#10;BHZRkJZlPVwZb+qOYF8I0lLekaZuC+VE1xUJaa2ptTpBGWeE+VjexVQR1C8KXOH/6ibnUOz11tRD&#10;oQ+WSx+sq78c2pk8Uvd6w3bbOM1PWfuZOqIsSIvtfXWn07A+RP52hm33WsdaX0N9KoO0gnpuzbqG&#10;DyI6vpWm9SVfHqzn/2dM1a9BWmyfYBvVmvKsSZCW+msal/CB593qQ5i6FuT5VVgWy/uYKqIsSEt7&#10;6s2Rjc2kEp2bZBvmZZ1ur3p4HDJp0qS1sY0eXuGvzsAfx1kuUb9l5MiRs0ePHn1VGGjtjXiQth/g&#10;ROZB2hLhorPCBGkFNnmQjgvjU9PazE/KwflibMKbu8IFmvbr6Zy0jaEu+ddXJaxL7SAty380VS3w&#10;3TFIqw4XdtFreJRT9+Y9Aj/fCv1Q3h9MFRHamJxoqlrgNwqgUt8rTNU10jJY1g2hXinTa2m9ljYj&#10;alrQlrVG0qKLbgi1Lanrw3Ty9tUNj5n1FI2wVn1z/8i17UazVEG+U0M/1PEMU+XUDdIqUE/+dPTB&#10;z03dCNbvL4mfg001qKGu/RGkfZ+pO8IN4euwj86j7IOFBz3YRPsB7f+oqRphN/PRKD7KKzwUKgvS&#10;6ubV1G3R+qd5Sat1g5jmZT11HesT8H1RWBZl53NrhtA+qP/PTucKO1+cuPXWWxfmzxwsqO1Uz6Tu&#10;V5m6x7DePQ7SsnybqTpCOfskec80VUfI+9ckb2mwj/RCkJa8pQG+FPJuleZFao1MZttEI84pU1MD&#10;RCPpQNeRX4Z2yD09uT5R12NCP+zTz5QFJ7FLg7TLuG7V3sexLwRpa4z4bUHeA9K8puoIedNA2QGm&#10;6irW74tGUHOuLH0VvCxIS97dTV2LkvxfMVVERZB2sqlrgf2Pw/z4m2CqAYW6tA3S6sExdf9DaMP+&#10;/SlTF1CwU/t/4O93pmrRn0FapNaUWaLpSNregu+jwrJok9pBWvL+zdRt4fzWmrc5zEvaN03dFhts&#10;kY5sn2dqx1kh2HjjjceOHj36hrpzzIZCnnchs8t0mXiQth/ghOlB2hLRhdiaaMjDNu4YpKWToNF9&#10;0ci8ig7/MPR5EAa7X1h6BL56HKSlk6QnqFsjC/B/HL/6+E3HD75kQp7aQVrKKh0hVQW+OwZp6SC8&#10;O7SRUG56k1UL8q4X+qG8O0wVEdpIqOdnTVUL/PZ7kJY6DtY5aVsBNvS15r5SWyHfZF/alk58aUAi&#10;w27kri/z01uhfZ9KA9V1g7TUaWUkGnnQLcHvjVbMoIa69nmQdvvtt9fHQGpRFqSlLbOP7WToQ0nR&#10;tBkst50nuwr2HY3uTI/Rwo1eGqRVHU3VEWyjQKv2OVN1hLybhXk55moHaXVNoawJ+Nif3+MQzbnc&#10;8SMpmWBXGqQVGu2E/pqyfKlgp3nVT+A8MJH6r20u+g3Kn0z50ZzFpD1KWq0Pb3YCXz0O0tIeGkVb&#10;C8qJgrQq11QdwbbHQVr2o3eZui1qzzQv/YL02C2FdugYpGWfezlptftETYX1LDwMYp3SIG2jt22w&#10;T4O0l5qqI+SNgrS0yb9N1RHy9jRIqw/KboJMQPSRrlNpF30UsPQjW2XSJEiLbaOPHKX5qWPtIC3X&#10;tUbTWZHnyDC/2sRUAwp1aRukFWNf+KhWvs3YfponvPTcS/4DMzu29x3pCNP+DNJSTunI6DJ6E6RV&#10;IJvy30x52yD7kO94fjXf8+38Rt8sqRLlM3cRZUFabGs9tGcblQVpF5u6LR6kdVZ0Ro8efUYaVG0n&#10;o0aNum/MmDE65+QPaD1IOwjgROxB2hLhhL5CBWkFHVBU/2eni7WpcmiX2ZmeC+YNdABXNlUEdrWD&#10;tLrhwF5fFq31IQPZUVd9sVdzKb6HeqQjH2sHacnfaEQBvjsGaSlj69BGQge84+s9ZWjur9AP5T1k&#10;qojQxqTR6EX8epC2hG222WYlbD9Ie3wPqfpifUGwvYx9tDBNgtY3rUe3hPZ9hs5pdMFsEKRdFV3j&#10;D4nUFStmUEM9+zxIW/f1RVEnSMvyyqHebL5r6qboAVz6+n7hg2VdDtLeZ6qOkLdJkFYjqH6M1ArC&#10;Uo/WF9Ox308BKv6nc9pWBmkzbBTWGEQfl6r1IAY7jbxVsHgbc9MnbLvttpp7PAouSGjD0sBOT6GM&#10;3oyk/aKpOkI56Uja2qMjyTsgQVrtV6ZuC9ukY5BWwSLKaPQBnSZCmYUR/5SXBmkL/cN2YN/NIO0/&#10;TdUR8tYO0up6T1tHo+jbCfXQVBR6M2Y3/G7OcjR/a5MgLXk3M3Ut0vyUXztIy77Y6EOF5BmyQVpB&#10;+pa0bx5w1DY2VQ7bZHPs8rcLaKOPmyqnn4O0s03dkaZBWnQra7/lt3afD/vLED2s0Ie/oqlBWPYg&#10;reMMIuoEabH5x8iRI7dYZ511Sqcq8yDtIICTtAdpS4QT+goXpBWsdzR/V3hjQUfgtdlFnd/n6FhU&#10;Bl7xUytIy0W38Aqc6ovMrxjJWwAfaWBhQIO0tMvY0EZCuZVf+m0H5X089EN5paMSQxsTD9ImqLyk&#10;/I5B2k5orkvaSl/tfhgpdHjR/chMW+gmEDs9YAjrUTrPcDeoG6TVTQL1iF5153hvNI/nUId1HnJB&#10;WkFa9MEw8pxvqkZoyg18/SPxdbipcwZ7kJb08dhGwVnKUUBrXt1rCvaNg7SdoFOr+dMnI5chT1FG&#10;NN0A19r7dRyaebfQaMDCh14ov3aQqwn49SAtkLdPg7QWeEtHb9ceWd4TKG+5DtLi80uhndlq5HvH&#10;Dw4KHbv4iIJKHqTtW6hLrSCtQB+tA8fU502lNlqFvHkwkf+lfcPlIUhL+qLETtPzPI4oiNn2A7EZ&#10;tF16z1V67vYgreMMDGmQdsyYMc+R9jhyoJl0xIO0gwBOrv0apD3ooIOev/7663ssv/jFL0r9dls4&#10;oa+QQVpsV+VCmI8YZFlfdx+hgAG/rVECpOnDAW3nz6L9OgZp6Vhogv7oZpp8PzB1LTSJPPWJ5gHD&#10;R+XHeSivz4O0Ars/J3a1PhoSYiOM0yDND00dEdqYeJA2QeUl5Rc64rqRRqcPD32O31OxmWSqWpBv&#10;D/JEwZc0MIc+HYVwZZ2PLqWwjb5N3hPx91l+Z7O8dTq3bd0gLceivpr+29CO5RNMXRutB3X5sdaR&#10;3/0RfRRpC1MPaljnoRqk/SiSBvxqBRZCKGub0Af70zOqg6lzBnOQlvquH9pIKCP/8EsddMyQ54nE&#10;x9dNnaNzF3WajL71iihyqKlqQb53hWVI8DfV1L1GASLaKBr9j/+HuYGt/aHMpuDfg7RA3j4N0gr8&#10;HR7aUebD06dPX8vUtSHfYso4lTIO4VdvSumBciFYg91yG6TF30cSG/Vx32/qWnCtWA8/mmc/94NM&#10;M3WEB2m7A3WpHaQVbFN9A6FlS3trZK0+kjec9HwKN/4/im6lF3LEDPUgLdt9Y9LzDwWane6XSu8H&#10;y9C+E+Y3Hx6kdZxesuaaa75UI1tHjRp1xOjRo+9XIJTlOaZuhIK0Y8aMuRBfu44YMeIVltwID9IO&#10;Aji59muQ9uKLL36+N/zjH/8o9dtt0YXYmmjIwzauHaQVdDY342IYTZ6PnJAt0zaXKahj5qVg0zFI&#10;y8V+3cRGF+Haoxs1ilHbKfVB2sWoS58I479fgrTqhGObBgWv58a5EPSoQCOgokAvdV+qzofpI0I7&#10;Ew/SJpRsj8K+RtrOic3TSK25BAW2uyN5wIx21Dyx0bGiZdoi3bZX1w0IagoM7KPXKll+luOpEASo&#10;G6QVulGg7vm8tFoP6qmPkdXqwFOHEeSJ5rtE7m/ycZmBhLoOySAt6FyRn58l5HsCqR2Mw/arYX4J&#10;27M0wDCYg7Skvze0MbvaQVoFebGPbu4kal8ziSD9ztCOOpa+9lmGgqVhXnw9Tdm9/mr6lltuqflK&#10;o+uchLRFZtJnsP4epAXy9nmQFoZRzo9CW5YfrLAt40XU6fQwv4TyPmb6CHwvt0Fa2mz3xKZRkBbb&#10;DyHR3OAS6rmHmUR4kLY7UJdGQVpsRoX2Eto9f3uQ/49qcISZF1gOgrRvTfdTlgsPIKvQ/Qf294b5&#10;JZRVOjDGg7SOU81GG2202ciRI88cPXr0XRrpWhYI7WmQtht4kHYQwMm134K0e+yxx/P33XefhVuf&#10;f/6aa64ptRsMoguxNdGQh23cKEgrWP8fJHlagq9aHwEif8cgrSD9O4mdyriQ3/XS0YXqiKhzy4X6&#10;MPyHHzmLRpGhuxLb0idH5O2XIG0G9r8pqd/D1EOsog60vqSsXzqHryFtAVKYrJ8857LuLzW3BVJ7&#10;ZNAHaftKaO8trcgI0mtNd0A9p6bbAFvd/E5R0E6deI1YlegL7uqIoj+AfNEoGtIeY5tppEYp2BxL&#10;nsJr2XSkt5dP7RMqQ9tdDyTQvQ2JbrayPNRrA3Mb0SRIK2wk7EX4LBxTCiqRvrLqwwW6te62/DHq&#10;HH1MRfnJ8+9OX7gP82Riqn6HsodqkLYF2+C97KNlgYIfsI3W0jlR+9O8efP+k/96wPUW5J+pPWVc&#10;z75XOte4GMxBWoHP80I7s/0n+dfXuptZC11TaOfV0X2BfPkDBv5H+z/5r7YsEeTbCHk0tJWQdrRu&#10;FPldSceLytF5wx6w7EB6dK5g+VmkdoC3Cnx8RL5C330prMtIK7oFZXuQFsjbH0HaFuxfEynv6TAP&#10;9ksRfXh1VY75l2n/07ldQSadC0iP+jES+aCs0tfzBfrlfbqDwofYaMOfYL+q+mhm1kLXZrbnuuQ5&#10;Ebt8CjBJkv97liWCbbBcB2nRp/vKMl1/TN018N0oSCuwG49dtJ0yIb1tEHCoB2lhGPuk5lBOy/oT&#10;6SPUPzC7Frpeal9B95XQHt9R+7H8G8sS4UFax/l//2/11Vf/r1GjRq07ZsyYn6SBzk7iQdoVHE6u&#10;/Rak/eY3v2nh2Rc49dRTS+0Gg3BCX6GDtII2KNzAc8H+qKnbQt5aQVqBz42RaJ7OOsJ6nUXnRkEw&#10;feH87iyd/0uRj7zgPYaLfL8GaYUFvk6k7EY3z9jfTL6pacepjJL8HqRNIL32nLTq9Kbbuq6Q7yr2&#10;51ojTaycA5BGH4HBXjeEZyLrmKtSmgZpM3TTwPb6PpK+vtlWtI+T5wik9HXBlDIfpup3KHtIB2kz&#10;2Pc+iN1V2kfCvO2Ecp7F/nR+1zQ3lQz2IC3oeqAHLYURP+2EujxN2x1lN+KFaRM4Jkqn7eAYfhFl&#10;LUYKI3BryP2U+0UF0sxdr6DeHqTtAHmXqyBtBnafoNzoGldT/k7dSq+ZIfheroO03HS+mHb+DL4f&#10;Cu07Cf70DYUD1E8j/4dS3bRp0za0InI8SNsd8N04SKuAO239hzCfhLRfmEkly0GQtoXOY+hvDO07&#10;CfZ6iPNz8m7Mvq6BCdE3DNAV7rk8SOusaLzuda972ahRo7YdM2bMicijaWCzk5DnQfIfv8kmm3wQ&#10;d9HDwf7Gg7SDAE60/RakveOOOyw8+wIHHHBAqd1gEE7oy02QVh0LLqqvDKTWDSF2Gi2Y52vSyUrL&#10;1I2sqdoxTEERLrBvoiPwcbbBbGRvtsc0Ls7vRNbWaFP8FYKW6niF5UlILgSi8bdSYtcxABqC/cuS&#10;/I1urtUO2TpSl/chM1i/hazbJ1nnt86ePftNGm2Faa1XzDOSOr0yHTHWCRsdmufviw51WkZfSTrq&#10;JSPd9nSMK0cmJwxTZ5P8ayLrs530peB5nDt3Zrt9CD+j1Cls4K+KYeqsI2vhX1/QnYj/+ZTzKWR7&#10;3expugx1yM2+Iz0N0oZk+yyyntadukxCFlG/WdRvO/6vo+MS01ofnQjJtgX1ym62njZVv2Mjl/P9&#10;Q0Jyo+MwRNupl/6G9fA8mqNjjjbVSNHNkE8ge2u7kaZpATSH4mpN9iehOoR1Uh1N1ZH0PN0kb1ou&#10;Uuvcq2NX+66t/2zbdyez77auKZrXvOycoeO5J+VRz1dwnKyh4wIfm9LOun5pGpQJCnDj5w2yMfOu&#10;ovXAd1jnPhWKjI55XXdCvW3f0n2eekbHR5Pzpx58hnnTt27aobYP86oepoogPd3fah9/Zf2RunnT&#10;cllufNzrvK99EHkH+9549sHdkL3YB6eQNkY6fDfqu6TXb50vTVUL1iHa3izXPgbS7d0kb3oc19xX&#10;humahryRttqY88VEtR/X4E/Snm/XNRpfmqqpcM1L26livx4W2kiabuM0f7vjR+0V2pLU6LqWtiE3&#10;6G37zVkb0Fa/pN0U4FvWdH+pQ0/3C7V1mM/OU7X6L+wLtfuRabspr6kKhHYS6lj7uixb2rl2kDag&#10;dc/F9lqHPNtSP6E+wkT2+3fp+oisUnZ9TPfzinO9HphG7dXg3qSQt8F5vqzv1Kif4zh1GD169PtG&#10;jRp1PvLQmIopC6oE+2fJf+zGG2+8vuajNZeDBg/SDgI4kfdLkPZLX/qShWZf4Kabbnp+5513fn7/&#10;/fd//uc///nzd9999/PPPfdcS/fUU0+1pkI46aSTnt9vv/30hdRSn30pXByWmyCt4zjOYIbrUGtk&#10;C+fdxh/YcxzHcRxn8DB+/PiVua63Rmvye7olO31AL4K0juPUYOTIka/acMMNNx81atSvygKW7cSC&#10;sXfi4wcbg7kc9AymIC3N9ur1119/Ndrw9eutt17pA9ImaHtS/zUlb37zm3v8xmSf019B2nPPPbcV&#10;gM14+umn7V89FNRdvHhxqe++EA/SOo7j9B0aWcN5dn+uQa2vDfP/TzaK3HEcx3GcIQjX8l2D6/oP&#10;LNnpIxQQp53T6Qv2N7XjOA0YMWLEK0aPHj11zJgxPxs1atQTZQHKdkKeO8j/ZURT2AzolAW9YaCD&#10;tCNHjpxNHSqnjED3FDbfaDoKme0zgbzPygfr8DuSehXw7VP6K0h7zz33WLj1/zj99NOf32233Urt&#10;lX722Web5f/x73//u9S+28IFz4O0juM4fcjMmTNHINP64lVIx3Ecx3H6F+6f1uS6fkinD4c6PWP2&#10;7NnjuHd/ENG8sPpNP1j3wJIlSwZv4MFxBiGjRo3afUzDKQsk5PnS2muvrSnfhmxAtgzWa0CCtPah&#10;tVuCcq6iHM2jrulUhtHWryTtrEC/FPt3tDJ3ANuJWYCW38tJGtzbrL+CtJK99tqrNQ8tF49SfZVc&#10;csklFqJ9gfvvv7/Pp0DwIK3jOI7jOI7jOI4z0GhqA+7b/1Fx3/rojBkzTvP5Vx2nOWPGjNkzC/yl&#10;osDeqFGjrkOOWH/99deyLMs1AxWkpdzvBGXcNWLEiNeaKgLdYZkdeW7baKONVjVVKZtssskXM/uR&#10;I0eeYMmDm/4M0vZU5s6d25qnNuPZZ599/tBDDy217ZZ4kNZxHMdxHMdxHMdxHGf5pF2QNhON2sTu&#10;n6NGjfrsJpts8kbLulwyUEFa2vbeoIzrLLkAdu9Hv0x21PUp/m9iqgLof5D5JN8XLXnwMxSCtBLN&#10;SZuhD4wdfvjhpXbdEg/SOo7jOI7jOI7jOI7jLJ9obtNRo0Z9BWkF/urKmBc+DPYIciBulpup2wYq&#10;SIvffB5g/lcGaUeOHPkxtb3ZPbHJJptsZKoI7E7J/GHzLUseGvR1kFajYDVdwS233PL8I4888vyy&#10;ZcueP+qoo0ptq2T33Xdv5cvQ//3337/UtlviQVrHcRzHcRzHcRzHcZwVh5EjR26IHDtmzJgbkEbz&#10;1Y4aNeoWZIF8mLshxUAFaWmzo7My+H+vzUdbgPr9NrPj/7Xrr7/+SqZq8brXve5lpP/T9M/ha1dT&#10;DR36YyTtKaecYuHVF9CcsgreltmWybXXXms5X+A73/lOqV03xYO0juM4juM4juM4juM4Ky7rrLPO&#10;f2688cZjR48efRhyfxYkrCNjXhhxexVy+EYbbfRmczloob4DEqRVsBXff8nKGTVq1OPIHqj04TDN&#10;LbuVgrdBPS5lu/y3dBn28bHrpVe7s80+ZKqhRX9Nd3DWWWdZiPX/OP3005+fM2dOqf2uu+76/NVX&#10;X22WL6BpDr73ve+V2ndbPEjrOI7jOI7jOI7jOI7jpOijVaNHj/7pmDFjntKozSyAWEfI9yTy5REj&#10;RqyMq+EveBx4BipIm7Heeuv9L3W4tqw9lTZy5MibXv3qV7/SzEOGob86sPukpQ89+nNO2t122+35&#10;v/3tb60PfzXhmWeeef7Xv/718zvvvHOp374QD9I6juM4juM4juM4juM4NVCg8D2jRo06CbkjDTJ2&#10;ktGjR99B/s+NGDHiDeav36H8AQ3S9oSNN954fQVmVT9+H2N5jKly2B7rIt+k/o+H64O9Pj72a2Qz&#10;Mx14BurDYRop+/nPf/75M844ozWdwT333PP8Qw899Pztt9/+/L/+9a/nTzvttOcPPvjgll1Z/r4W&#10;D9I6juM4juM4juM4juM4PWHEiBGv2GijjTYbM2bMd5CnwwBhlYwcOXKOZe93qOOQCtLStpuMGjWq&#10;FXilbk9uvPHGa5sq4yWs0zVB/Zch30e2IX0/5MZQpzTLN3AMVJB2sIsHaR3HcRzHcRzHcRzHcZxu&#10;otGeo0eP/tOYMWMey4KEmXiQth7Whk9avZaVzPk7nPX5V1Z3/p9p6RG099uUP1jHT5lqYPAgbbl4&#10;kNZxHMdxHMdxHMdxHMfpS9Zcc82Xjho1avzYsWN/xO8OltzvDJUg7ciRI2cEdbph3Lhx/2GqHOq5&#10;QVh38uxsqpQX0ebnBv7OsvSBwYO05bI8BWlZl7+ynS8P5Oum6jH43Ay5LPEr+e2cOXPKJnJuMWnS&#10;pFfPnDnzWuT+TKZOnfoWU7eg/aeFesnkyZNfZ+q2UP63wvpMnz59rKm6Dut/b7LfnGoqpyZsoy3D&#10;7VVHaOd/0fYXIWcjxyF7sZ3XMpeNYN/6ZOgbXz831ZCG9dgjXC/kTI7Ll5l6SMA6HJSsw+U77LDD&#10;/5q6EewfL50xY8alqT/kADNpyjDynhL6Yl+6iPQXvaBu7dsTQr1k/Pjxrze14wxZRowY8RL299+z&#10;T9+ZCcfrrqYeEHR+y46zTLhWHGtqnQPWIu3PVfoUdEuQ8Pr+PHn2NfWgQudK6nctvw+xXZ6hns9Z&#10;fZ8j7XHkaNmF6yIhfaWWA8dZztCxilyjY4Lfp9Njgt/jzNTpY2jrA5Hw3PwtUw0o6fmQem1hKsdZ&#10;4RkKQVrqsDP1fNbqc6emlDBVxKhRo3ZP6r6VqQpg+8PA9nxLHhg4KXmQtkS4iC83QVq28SPJ+v2E&#10;5GEvaJvBDcD7E18tIf2GSZMmrWlmlUydOvV/qM99YV5unjY1dQvS5oR6yeTJk1c3dVvYbj8P87H8&#10;blN1HXx7kLaXzJ49+xNJG/Za2L9umzZt2iZWRFvYhruEeVm+0lRDGo7HQ8L1ok0UgK68IddxSZ5P&#10;6wbf7Du+4qGnlTNmzHiX2szyXDJhwoQ8SNlb8P3WcB2sjE+bugnDWa8rUl+Z1H0AFIK/t4c+aINn&#10;OY9Fr9eQXjiPTZky5Y2mdlYgOB+9nu1/JPvJUu0Hc+bMGbCPQXSDrbba6j85Fi8N922WF5l6QND5&#10;LayPyTmmln595KEqfQq6QR+k5Tw0U+eetJ6pcC79oOzTdLVZy5HjLCdwSLyT4/TpdF8vkfGWxelj&#10;2B7HhG3PeWdQDIYI6yShnh6kdRxjsAdpKX8f6ph9JOzyddZZ579NVWCVVVZ5BTb5PMAjR46cb6oU&#10;jaQ9P1jHkyx9YOCk5EHaEuEi4kHaADo+O9Imj4Z+8Ksn0megW8XMOqKbO/KIXTPBz6qmboG/EaFe&#10;MmXKlJebui3YepB2CJEGadkX7iTtHcjGVYLNJgoOSvg/gf3lK8j9oR/zdRPbqO1NKD62xObHmZCn&#10;16PMBwOsx6RwvZCvjRs37qWmjtDI95K26xikxWbfJE9Xg7SCeh8blsF2vtZUtSHPh6jbMqvjMuR3&#10;oU/K+GvZ6zFVsI4vwceDoQ/KOMXUOaS9P2j/lmy33XavMbWzgsDx9WK2fXTt9CBt96GNV6ggLeeX&#10;kWHdWLdnqd8XUQ1/waJIaG95PEjrLDdwbX4F+3R6n3J6k+u7033YBjuzXfJ+EMuLTTWghPuJ7Sse&#10;pHUcYxAHaV9E2Sdn9aCev7D0tpDn4CDPg0jr4XWGgryjRo06mvRW4FeyySabbGTqgYGTkgdpS4QL&#10;iQdpgbwHINFTaZafQw7TzaeZDRrYbh6kHULMToK0tOmt06dPf5WpG0G+zcnfGgmaCfvpb0ztVDCY&#10;g7TU7WUzZ868IyyH5aonoKVgf21Qx1uo4yv5/UPgT68Hv83MOzJjxowJWd5MJk+evL6pHSfCg7T9&#10;B8dmfqxbnfKHJ+PHj19Z15dQz/IRpi6AflAHaanLFkn9NHXU/5i6lMTeg7TOcgXHxCbJPv401/e3&#10;m9pxIpJ9Red3D9I6jjFYg7SUe05Wh5EjR0bTzHVC9WW97s7yKyCLvyeQ/GNhln4C5i95IdcAwknJ&#10;g7QlQud1hQ3STp8+/aXk+UaSR22iYEY3b8SGU9Zr8bsRN1djkHfoV68N29yTjadkwFenIK3mklyV&#10;jtsIynor/9+Gzfp65blpgIl83QjSDtersNRjE3Um+VWg8S342rCn82+2Q3MCqyytN7KORh6YakDo&#10;ZpBWsE2jwCH+bm63XaWbN2/ef2bCco9OyhqpwQ3yBtauG0ycODEaHd6O8ePH/xf1XJO6a5Tw5toP&#10;9H/KlCmFUZeqX526NlmvwRykFbTNV5NyHqTNao3epy0/H+bF12Sl077vQtd69dzSNc1FrfMNtn8K&#10;fVKf0qDxkiVLhofbQGKqRtj2WY/jYhS/m+q8xTljQ503utXeOufj+420yUjb/1SGzklra/80s16j&#10;4B5+36R1oQyd71vnfK0f6zKg5yJjGOu8iq5BbOfRqh//x7KNNyg7HtswTOtqx17Z6K51wv2ir0d6&#10;0el8MeWurvXQemkbs7yptjfnLbV95TzyZQzWIC3rNjusE+u3m6laoP9yqNe2NVUB9F0P0uqNIPap&#10;dbX/40vX+tGI+h+Vr+lVQf40SHtPp2M1sdd5b1AHaXUOpZ7ab6P+kc5/nQLSPUUPVSjzjWynjdlO&#10;m/J/LGWPoOza1/RO6PjB/xryq/WinM1Zfqv2jW5tk/C6gc/NtK93ez16g/ZVtXO2bSVqc6X19Joj&#10;X+TP92+Wn+B3lKn7FJ3DdR+ht720Pa3NRyFv7ua+qnLwvRqyEfIWlYOMVjms78pm1hWysuRbZeF/&#10;c6TVx9W9hJl1RH7C652OMVPVRtcw9Xm0D6td2a6bqi4st65hTeqTEe4rEvx5kNZxBjGjR4/+AnKB&#10;ZNSoUXpzqMdstNFGm+HnSOQczUOL6LsKg2vwISclD9KWCBekFTFIqwDmaYmtbnQe4uK4nfQvmPUc&#10;fOkV4L+mZVQJ9dEo3nP4rTXSDd+FIC151+H3dPMV+U+F+j2D/EydEnNZCT57FKTF9xaU8Ufq03oF&#10;u5Ng9xhyvDrd5qISW9f8lU7+/0AdIjq/h6JTh7XgHxu9Jln1pcM+pdtBWtbjqMTfuSRX7rfoa89J&#10;i/7E0JayNuGmWzcZ/wjTQ2E7n2zZIyhHnes/IHmgsEqweRTZb8ILr9nn52vS7jV3BSi37Zy06FcJ&#10;9TWkFezAx+ElukrBfptWgb2A/UEPjfLpBfivaVammroSPeTA9s6gPmebqgW6Xwc61XUPU1XCcRSN&#10;oqUdr63aX9H3aE5abRvq8gPqV2dePbWHziN/Id/W5qIjOieQ7/i6ZUio01OUUevcGEIZZJt5Q5nP&#10;MsH+duQABTLMRZ9CmbrZ+zV1jEbhVwm2y7D9Jb8bmIsC6Eeir9222B5lWbsCN61vwKe278Nl5VUJ&#10;9jq2rkQ+Zq5KGaxBWgUDqMdjWZ0U9DJVCwVJ0be2C+t4tSWXgk2jIC3+ZoS2LLc+pMa+MIV8t4e6&#10;KsHu4aoyOO5ei81daZ4OcnsY8Er11LE0IEidozm3JdSrdgBDfRV83xzm1zFh6raw726G7R/J33Gu&#10;XQl2j1K375Kn44M72lAfj8u/iUCe1jVUD1VJ/1Hot0ooTx+dOqnJQ3Q9TCPvbuSN3gppJ9TtZsr5&#10;fN0HKJMnT1Yw+wS1R5m/VLDV1D+/xX60uehTdOyxTodQZvRNinaCvfb3L1c9xFDwk/o/kOZrJ5R/&#10;Y08eipSgB3oLKD+9D2gr2OtDztubj44oOIn9IqTWOUSCrT6UdhZSeY2qgvp9BNE1oNbxRxk6Zx3f&#10;7nhA33hOWs7da5DvJKT2/pIJ/v+JdNyv03yU5UFax3EGD5yUPEhbIpzgV5ggLTc2L2V9/4Rd6+un&#10;mbB8Z7dGc+JrPlIISpJ2MbKTRkZwM7EynZ4RpO9DfW5LbUl7ik72+8xlKdhEQVokKhP9lZSxIx3G&#10;kcg6pO1J+dHNZibYXtYuUIC+UZCWcschTyV51AZ/pkPCqrVGFa/EDc4bSN8N26tTW9KuMHel4CsN&#10;0v4JeTL0kYpsyFo5j11f0q0grfZh1v0SJNyH/4iq7YMFyutxkBZbza0VHTOhoH9I+5hlb4H9zuii&#10;fVI+2P6aJ3Vr8qykEQEsv4vlE9HltuielQTLPQ7Sso9pGoFDTL4S2pq9glaZ/hC2U+uVQXx8JEvD&#10;JprblbS70H8h00u4iWp8k1AGZUXBUZZvMlUllH9KmIfld5oqQzdZ+VzG/FfQpvI42HrrrdVm6TE5&#10;zdQF0DUK0uqmhPZ7kHVLz8N6SHMKutnI+qTpwcCH+f+b0M5sFWTbxVyWgs3XS/Ldhyxm/d6u0SoK&#10;8pH+QdK0bxTOH6R3nAMKm0OpS3Sjx/JS5FTkA8hKEsocye+XkXS+0NYxZu66Dr71AK/w4Ir6PIp8&#10;m+2xvdpCxzB2muO50FcibSm248xljs7lpH8W0XHyRSQK2JLvCOkyoaxtLWuvsOBsWWD2SSvng/yO&#10;5Pj/X9ZNb5FMRU7XeqR58HONuS0wWIO0QoFaPYSQWFJEplfgzJJKYZ16FaSlnX9KWn6957+Cewqi&#10;TWX/WAv9OJaPD/NkQvrD6YdYqa9GZO+n7SjB5qQk32Ns30Mzvdnsq/U1F4M6SEubaJRedK5h+Tny&#10;KWA7VYFU1Vdth25P/l8X2kpI0/W78hyuvPjMgz7Y34f/36scLVt5euC1J8fHm1RnbPYiPZqDPBPS&#10;O+3zw8lf2k8gTQ8Jt9Z6Ua9XUZZGk349tdUy6RfL1wsuY9RfwC6a5kNCuY8hx7FPTELW0PqwPBVd&#10;4aEy6UspZ0tz2VUUZKb+CjhH60WZ6s/8kP/vRVbXuZZ6vgO76LqdCemXbLnlltG3KebPn/9f+P4M&#10;0trf8RfNYc+y3v47PtObLOrtA0B8bp+uD8uPUN7h+H+/rhlz585VP+4dpO1BWuHhCmmPdwrAY/Oz&#10;knJa+yi+p+N7IwWqSdfI/E8jhUAuNk9Tn44PSFRPpBCYJe1yypvG75qI5v3WmyWH8T+dWkz92F+b&#10;uwh0jYK0lPfH0N5E/aCvIB9lndfjd2XS9G2K6fw/L7FtCel/MJellNh7kNZxHMfpP7jwlAZpJ0+e&#10;rA9pFDq6maCb8YKHnqMbBPykrwffQ6e01mgs7PX1+HSE049MXUAX/8RW63E3ZXZ6xUsBm28m+TTC&#10;dILpC6CvHaTF9uzQFr8P120DbBeHefGlQMcHTB2BbRSkzYSOjEb8vdbMBg1pkLYbQhvchHzcimgL&#10;bdXjIK3Z66v+E82kLdQpGqlDXm3H95i6LeSNAqKWv8dB2hDdUIe2Zj9opjsQGvnCOkXzSVLe7qYu&#10;gO2HEtvSkYppO9FGB5mqADoF9fKgOf/PMlUp2NQO0uJ719COZQV0FBDq+PAEO40CuybMj/xRI3DM&#10;JAe/24R25PtzVTArhPZ/HbbhqGTV8ThTR2jkHu0ajZxl+e91X2HF7xlhXpaXcoytZepuMJz6/CQs&#10;g2WdM99r+rZgq6+HR6N7WP60qQuofVmHPp+Tln1Lo0SjAC3LtUfoUscPhHklpC0xdcRgDtJ2C9ap&#10;V0HaTLj2HmomlVg/KeqLsfxQu2OTuvTZdAfs4/0apKWNzgxtKetB9U9N3RbK2T/MK6Gs0rcKdB7B&#10;d3rs6sHW2XXOT/hNrxePVk1tRBvooV7UBpT172222aa0zUPUNyyp5zGmziFND31zG+rzOFLr7RXa&#10;XNN9pef0L5i6K7AeW1BGeM1UWx+LqtagAPIfGdZPQv6PmLoA/vtlugP85vdU1OdeXR9NVQl9o5dg&#10;e36Wz/L+VelmkqM0yoiu6SzfqeCvmbSFbauHuOkD0tL5t9Vnw/cvQluW71FQ30wqwU5Tx6XzgCsw&#10;GvUDSasVpGV7a8BQ9OAU/98ydUemTp06mrLSB6JfNXWB0E5CXg/SOo7jOP0HF54oSMtF6xrSos6Z&#10;pV+ZpmF3fZ0OSAUKfP4s9MfyXXrya/pa2GvL6Ssv3zF1hC7+oR3LS+mwRK88toNy0s7KZ01VAN+1&#10;grSkR0+FyRe9dl0Hdahpu8cDH8+yPMLUOdS3EKQl7ZK6AZL+pg+CtI9on0O2rhMwpK16M5JW2yAd&#10;nVkK22BumJflW3bddddGc3CSJxphQvkrTJBW6MYjLI91/FfVfk1d8qA2/2+sslNgCz/R6HaWC8eV&#10;wE9+08R/vfLe9oMk2NUK0rJdCscA/mt/yMzQVDW/TXwU5sqlrFmhDYt3KyBg6rbYiK/XhiPzUnSu&#10;xmf0+inLnzN1bcgTzS3Ktr/KVL2G7ZYei9e3W6cyNOqLOkYPD1kunYJDgTZ0fR6kpYzVWBcF7saz&#10;jov5/7Wm8/ThIw0MnGaqCA/SFqHtCkFa7BeYuiPYpkFXzZlbGWAqsR+SQVrSo8AVx/rvmh6PlKX5&#10;OfNjjLouKwto0Z6FIC3l/6VJeZQT9ZNZnmeqCNI/F9pR7iN1ArQZ2GsE/6XIb6jjN1UO//OAMD43&#10;JC0fAY/ulrIHc+3Q+Rrf+dskEpbnmrpX4Gdt6hSNQKa+jYPA+InmlcenXuUvDYyT3udBWs2pmrS7&#10;Pk5W+UZNiM6b7N9rKBhpSQUsaHpT5l+C/1+iajTdHD7KRqYXHqySNoH1Cd/QuhupvZ/CMOz1Jubv&#10;+D0C2TU9ntDVDdK+ivbR6NgJ5NkXOYzk2uut9sX3P5OyPEjrOI7jDE648KQjaXPh4q/XNfObeTq2&#10;6uyWvfKyv5nUxl7DiV7tpqxaQa0Uyo9Gmkm4kI8xdQ52aZB2b1PVQvZhfuRwUxXAtmOQVuuLXfoq&#10;qUZ5qONRW9S5ZzveGPrB7/n6sAb6HGwKQVraqeNInoGiC9MdqIO4Gev9N+Q5SegPOU82L5gWIW9v&#10;5qS9oE5Q0m5Y08DVXqauzeTJk1cn392BjxUqSCtYr1+GZbJvF0Y/Uo/poQ152gaP8KHX+vP9Bvtv&#10;miqHtktfZS6dazgEu7pB2mjkKKIpTQrngE5CnT6ZrMdS0gtgc0JQViTU5Tb0+3Ijqjn75LcR5I+C&#10;q5IRI0ZopFChvu2Euq+Nr+iYoV6lH2hrgm6OQ5/mN7sRbCTUL/oIFXIO6QX6K0jbA1rroWN20qRJ&#10;+mhh4WOhpHmQNl7H2kFa7b/Y1xr5JrB9W5hfonOTqQtgP+SDtKzfW9GlgaStUBWOt3bCPqypIC4L&#10;/VDe39FFVARpdzR1Lch/cZgf2dNUEaRHgTbyVb6V1RQds9Q7nXtWI1RL26ed0G4HhX6o55/x36MP&#10;qIbg9+jQL/X9p6kaYXOyXpj4KmxbgV2/jKRl3aJ+YyjoNNfvj9jX9PBTbdwI8m6Bj+iegfVt+0C4&#10;CnxdEPrBrwKwq5k6+6BkWI7eDGs7H3lPoB6N56Stidp3uO6DqLfmltd0MtFDd5Y9SOs4juMMTrjw&#10;FIK0XIw1f2Tp/K66qeaC9+M0D35uLwsyVIGP6CaC8u4zVWPwpa95RvXBX+G1LtIKHw4zVS2w73aQ&#10;Vh8NSQOHXRH8/pvtEc3RRVohSEsdZpp60NGtOWkzuOkbQxukrwkuw2fpaEHK681I2tLR3CnY6cFH&#10;PgpawnoX5rHshM2JekVQ/goXpFXQIinzvnDUhgLZrHu+/6PXXH5tUWADu2i+Uc15ZuoW+MxHw9OO&#10;t1hyW7CtFaQl/V+pXbeE9SoNEqFTwP/nSGEu0jLBzxPImdjvOnHixPwmLwX9cWX5uyFs+5OsmB7D&#10;OmxQ5rsbgu9LrJiIgQjS6hyK7Ei5hbdjmgjr5EHaeB2bBGnvZp9dw9QdwfeKGKT9eGjTTaH867ge&#10;RB+I4pgom+7gw6auBfZ1g7ShzfNpXXqD1iP13y1h/a7qtB/VAT/R3Lcsf91UjWFbRnPN4uuesn2X&#10;9H4J0goLlH+DekT97SrBTnPwXkedvsXvR6pGb6PfPs1rqsZQzsGhH5ajNwv5r/mAcz1la+7yjvPX&#10;NgW/jYO01EMfUJ2HRCNjmwr5PUjrOI7jDE648JTOSfuCthoukuOSfK2OBv5qzRFER3LzMC/+KoNK&#10;nSBv4aah7AZGF//QhuUBDdLSBpNpr3Ti//nk1YdzeiX42TwNipFWFqTdwdSDjm4HaQXr+8nQp4R2&#10;KZ2bkfJ6M5K21gjlqVOnboDfKEjLcq1540IUkKfMqwIfK1yQVnDcR/PzUu4UU6lO+auRtIE+NLip&#10;qdqCXRrw+LuCa9Lhc8tQRzsubGXqALa1grTUMwrS4v9zSOkx31QU2Ldi2oLtmqznVsj3kdKP5ISC&#10;/UNqM8ueQ3p0M222pXVrKrRTr28e2aZvTuuH38+UlddUaLfNrZgI7Ufo+yVIy7Hx4U7bj7po3spz&#10;sTuQbfg+1n/tLGCA/vehLTYepI3X0YO0NdA0G/iI5hAvO34p/2OhjUT7Eemlx1hDeXd2Ds9gf++3&#10;IC120Qhhzv2vMVWvYd3WDH1LKO8Xyfr3VN7djes4fv4a1o/tX3hDpS74OjX0xfLdZfs6bdBvQdoU&#10;9q1XUa+3UKb693/mN3qLMBX0evOrMJ0aeSemtiQ3HpErOH98KfRDeU+Gc82i1wdqw7KeJK3whmJv&#10;odzaQVrK3xb7Ttewh7A5i999WH6Xjmtdw3RdYvnvia0HaR3HcZzBCReeHgVpM3QxTPKrw/Xo1KlT&#10;295obrvttq8ib/QhE/KMNnUjuNAWbpjSrx8LXfxDG5YHNEhLh+MdtFX6FdSdTN118L3CB2lpg8LN&#10;Lmm/MXUE5fV5kBb+g20Qfd2XvN81XW3UuSZf3nnV/meqApS33AZpFQCgrPycxnqdq3TWOf1Y2O9a&#10;GWrCsZp/LR2fj+NvhEY/JT5vNPOOYF93JG30ESvKPtFUgwbWW/Pb3RPWU0KbRR/oY3kWdtFDKdpx&#10;bVMPOBZcjG6eae89TN0n9FeQljIOD8tg+RnavtZciRlhfglt5UHaeB1XiCAtvtdJbUn7qKk7gl99&#10;CT7qH7EvFoK0XOv1pfjoQ0Hkm23qrtOfQVrSLw/tyNf4+KAt9LHKCdqPdJ2m/tlcpsPxGfXrad+f&#10;mW5QQN2jaRSo3w2maoTWmTaI3nTBV+l0Q9gNWJC2E/SNNCXHkUg0nRx1jPoU2uasX3TP0O48UIWm&#10;AMB3dI7WNuAcsbKZ/L9NN91UbxFFH3bD5pOmrg1530tezW27pvrvGlBgqhboagVpsYvexLH61J7X&#10;uyJI+2NTFwjtJJTnQVrHcRyn/+DC06sgreBCp5FM0WhAXUBJP7bdxwqwieY/xP7uj33sY40+HLbL&#10;Lru8hrKjm1yWP2PqCF38QzuWBzRIK2iDaOQfdb+2aTCLjo+me2htR/Ivpexr+M1HEGZQlo+kTb7c&#10;bn6rPu7RH0FaBa/WpV75XFnk1Yenxpu6I9iuQp50TuKuBGm1L4a2Zj9og7SCdYm2haaPYJ0vypbR&#10;P5COouoEefRl4PyGhWV9BCOfY1XbT8ehmXeEPHXnpC2MJqOsntwofS/wcR8+fq8bXFO35ginrN8g&#10;+Vyv2DSadoP2+WFQhtroMlO1QL8yPqMP0WCjDyXW+pp3BnmmZtsCf49q39JUFqbuFfjbMawfyw91&#10;euCYonMUdbxD+VVP5HaWS7+erRE+6KMA97Rp0zY0dVdgv3oNfqMHQaxX7fOLoP7vCfNLqLcHaeN1&#10;XCGCtKp3akt5Ha8JGdhuj+8oGMX+WDoSnvT0g4fXK6Bl6lpwPL5Zx7HyU+4z+FD/qDDNE3b9FqSl&#10;+M8kdqXn/yo4372Osm7P8qo9kY1MrXVRgDsMsC1ju73D1LVQO5Ov9XaO/PP/Tn6/3/TaWYamxcFX&#10;6xyZCcsKmDXqI9CO3wp9aDvr/GPqCOrf10FazZf+PSRfL/5/23S1oE47Z3kz0X5p6tY8sfhMR6Fr&#10;Dt5G7Ua+TWnvdH7Wg02dwz7zKeqUP1jl/4MNPzipeY3zbyWQfxnL0X0XaR2DtKxj2duS0UPgTqhc&#10;JP2mSuWHmhM71d2DtI7jOE7/wYWn10FaQYfuJVwAz018tTpNpOedxxTK/25oj+1TpO1u6rbg+9PY&#10;RiOfWD7F1AXwPeiCtALb9ONAqtvXTN0W2mD3tA3IW/oKD3ZdCdKqs4+f2aGYqqt0K0hLXs1FejL5&#10;0y/1P8u6bGlmBbDvlyCtwPcHwvwS6qe5od9iJgV0E4WdbmKj7S8hX1eCtAJ9FERiueMNOXbjwzyU&#10;eX/Tr0v3FN1EsD55m/Bfgbz89VK2eaMPBmbg58jAp26K85sPfGpkbu1gI3lqBWkFdZ+Z2tKe+mJy&#10;PuqlCuq4GrZXh3lJe4D65nPPZWB3YGiH/yewfY+p24Ld+2Qf5NcX1AtBAV0nKOfawE7yJMf1RDNp&#10;C2VED/ZY1miaRgHHDuhG+0dJGQq0HiPdCybVqB3IEwWiyftg1ZyTtIfmLrwhtGfbdHX0rgLw1OGW&#10;sAzKvIyyX2kmlVhQQPMkln0w9FdmFtGTIC2+JiPRNaUq2DIYYJ1W2CCtwH/+ZoGE5YfLzikJ+jL9&#10;r8N8mbCPVU5XQj0K30Ag7Uumbgt1+hS20b7LcmlfrD+DtEL1CG1Z1nWqY3mskz7k91iWj/86By42&#10;dQ66aB+VHaK5uzuex/D3Tmyj6z5pzzQJJHdi4sSJq2qdkzKuJa1yXvMMnbuwj0ZFSshb2adnffp8&#10;JK2OAfyGfQ/1E37T6dgTW2655cuxvS7LK8GXrjsRumaQnk9tJSGfPvJc6+Ettuk0BxpQs8TUERpx&#10;i+4Xif3TpO1iJpXQFmOoUzqV13GmztE6JjaFIK0ewmIX9XPx/ZequXtT8Fk4h0hIr/yGQGpL+R6k&#10;dRzHcfoPLjxdCdJm4O+jXPii13Eyv1VP4MmzARfc6GvdmaC7CTkN0Y3ij7GLRgRlQrqCwZuZy1LQ&#10;D8ogrdDIB/KUtgHrdj8dntP4/TY2B9EW3+c376QHdg8glTc75OtKkBYfR4Q+JKbqKmmQtltCO+im&#10;5uZp06a93ooqhfXstyCt0PFBvlPIXwi6thPyqNP843Db8r9rQVp0u6rNwjyhsG+WfrSJfHeW2WdC&#10;PXYz066D7z3L6kz6o70JFuMzGrEsYT2X1gl4hZCvdpBWUIZGHt1SsU66QTsH3THY6Mb8cP6Xtj36&#10;ytf7BH52wKYsIKeRVBqB9kv+H8H/s5BLkKdLbHUubhvcRb+wLK+EMq5Fp3P+17HbHyk8/DM7jSBq&#10;NAq3LpS5GeVXzX13P7rTsdHrqQfz/3jqEgVmTTRq6Gjctb2ekl/HfJo3F3x0/JBKJ/ChV6ML7a16&#10;k74v+m0s+LMlabvxewG/+X6AXjfbP82WJdiU3uD2JEiLTeG6Pnfu3CYjtvoV6rdCB2k5V2kO9Ojj&#10;T0G++5BfsP98j9+LsIv2O9L+StrpYRq2lf0WIT35qvpH96I7nfY4Cr8HsHwyEj2QlaB7EruPmMsC&#10;/R2kFdhvSZ2iQKWE+itgexLyDeQE1u0v/BbOR6Q9ge125q4AuhHYFKaisbyPof8Z8m2WdR7T9SPt&#10;t2p76av+F4wbNy5/86KbUK76s2X3DE+j05tm30H/Hdrg1yxXXTP+2Gn/Jm+/THegNi/bppSnYOjd&#10;/J6HqK1/gO1f+I2mfZOQpuloDjGXpWCzRHZpXgl5W9dQfr+N/Iz/hfsFs7uVvkvHkenkn4B9NI+y&#10;ROWrHET76fHIhUjZfvoYth8wdxHoak13wD6o0b+F9WW/0LF+ML8fRr8R67Q1y3vxP5pSxPLmH3mV&#10;YHsv+03pw+7QTkI9PUjrOI7j9B9ceLoapBVz5sz5X/xGN2kSLpLqeG5lZgU04gc7dRbbBncywe4m&#10;LrLfxG9h/tkysBu0QdqM2bNn6zW2A5DbkvwFwUYjIzRC6gtIxxEO2K5wQVrqquDSbfyeiyjAXfoB&#10;nzKw79cgbQj59UGxw1Umko4E0uiMq7H5Osut17w5dvRRivC1tNtbjkpgmzcK0grsZmAXjpSMhJv2&#10;wodPKEdf4P0x+UqDzqSfZaZdR6+DUn76av3SadOmbWImPYI6Lwp9SiinMIqpE+RrFKTNsED+XORy&#10;pDJwngnrrJu9c/idXHfUiSDP1sjfyVcI2JYJdbkR+TQ3Uo1GupN3Q8o4Dinc1FaI6rQr0nZ/7RY6&#10;H1OmAnLRSNQqoQ2eRH6IbNVkJCjrI0rbAF8Pm1mv0KgobmQnsF2jkbtVQn1uRfZjn8sfQFCX80Ib&#10;lgtTC3mQtgjtuFwFaTOogwL7p2FbGizKBBuNyj9ihx12+F/lY/n7oZ59sm2QNgM7Te1zINKxfyTB&#10;7ibK/ZwCsOaikoEI0maQbwPkeOq6NMlfEGwex/aHTaZF0fWZfPshtY592vlZ5CJkyrx58/plRDvr&#10;tDn1OwNpuy9JVD/szud3DtutVvAY//06J63Ko456eN5xfSTYP4YoYNlouhv8v4V2OJm8hSBqKtio&#10;z6CA/+51RvemkE/3EF/ltzToG4pskJOwX9+yl4JNrSBtBuu6G3ZlD0ULgq/rkH2QfHQ2/6M3iyj/&#10;66aKCG3MzoO0juM4jmMMV0dCN4lcIFfWE98mgYblBdb7Jbvuuusr9Bq3Xpu1zlWvAundgG2yuzov&#10;dJoesCRngGA7qOOadyjpiJa+iuwsfygopnOjzpEStv1K3T5Pyp/8ZmVo5LDdHHf7PDRMflWWTVux&#10;Un8FCeqi+uk8rHbI6kh79Mt8y11mmI2IzPebwXJtcYYmOlazY0O/TR5U9BT1j7LzxWDqH/UGPVDR&#10;eth5tvWxpW6f08N2y7aX0kw94OiBJPVp9XvVBsvBdh2u9dG6qL37cLu+iLZ7WVaOylCaqbtN63qt&#10;fUfbSeun7Wa6PsemY4j24cHWX3Acx3Ecx+k36AxphFlrFDadpFrz5zqV6Eu74TxmVza5uZ06deoG&#10;WV4JvvRaXY/mXXUcx3Ecx3Ecx3Ecx3EcZwiwo328h9+HZ82aVeuDP057aMdjk0DrgzNnzvyQqUvB&#10;ZlVsTuA3nU7g99tss02/vA7uOI7jOI7jOI7jOI7jOM7A0Scf7FmR2XnnnUcqOJsEXGvLjBkzLpw5&#10;c+Yq5s5xHMdxHMdxHMdxHMdxHMfpCZo/bMaMGR+f+cIX+6+fNWvWo0jrgyL86kNo+lLuzSz/Hrvp&#10;2A+aeeQcx3Ecx3Ecx3Ecx3Ecx3Ecx3Ecx3Ecx3Ecx3Ecx3Ecx3Ecx3Ecx3Ecx3Ecx3Ecx3Ecx3Ec&#10;x3Ecx3Ecx3Ecx3Ecx3Ecx3Ecx3Ecx3Ecx3Ecx3Ecx3Ecx3Ecx3Ecx3Ecx3Ecx3Ecx3Ecx3Ecx3Ec&#10;x3Ecx3Ecx3Ecx3Ecx3Ecx3Ecx3Ecx3Ecx3Ecx3Ecx3Ecx3Ecx3Ecx3Ecx3Ecx3Ecx3GWX2bNmrX+&#10;tGnT3maLjrNCw/Hwz5122un5THbccccDTNWJYdhuxe+LXlgsB5uvJ/6PN5UzAND+t4fbA9nHVI7j&#10;dAmOs83D44zz7KNz5sx5mamdIcDUqVPfMnny5P+2xQGHferpcJ9i+RhTpQybOXPmL0NbZLLpOqHr&#10;+sft/5CDuh8WrjfH3f6mctowe/bsd4TtJjFV12GbHB2Wwza7yVSO4ziO46wojB8//r/oFBxMR+CJ&#10;rFPA8lRTO84KDcdC7SCtjiX0Pw1szxs7duyLTV0KNh6kHUTQ/h6kdZw+huPMg7RDDLbRSmy3HwXb&#10;7O5p06a93tQDDnXrkyDt1ltv/TLW9Qj8LZOt1ttUQw7WwYO0PcCDtI7jOI7j9CszZswYQyfgubBT&#10;QCfBg7SOA9zMjeT42DwTjpc1TFWA42az8DjCvmOQdsqUKW8M/SPrmMoZAGh/D9I6Th+jc114nHHu&#10;9CDtIIdt9tFkmw3VIK2u6yO0D2bCvve/pirAOm6o/TNcb1MNOaZPn75WuN6sz+qmctrgQVrHcRzH&#10;cfoVD9I6TnfguGkcpHUGF2wzD9I6Th9jAaL8OFMQzIO0gxu22XITpG3C8hSkdXqGB2kdx3Gc2ixZ&#10;smQ4J/ANOYF/HvkN/2/i986ZM2dey+8FLJ/K/7mc8EdPnz79VZatI+QbS763Z0L+lUxVC3VowvxT&#10;p079H1OlDKeemwS2Iy39/40bN+4/KHd9ZBfkx8hfsb0e+TX1O4zlyTaibdgLOdozYcKEFwXltCS8&#10;IWB5bXyKH+P/X5RzDf9/TvohlPNR2u+1ZtpjJk+e/Dr8boHfL1DGOfz/t9aJ5fMp52R+Z/M7ctdd&#10;d32FZemIrddIpLVO+NvAVP9v0qRJr6bu25Ou17puUpn8P4R1GaW6ZHmQaeSLgrSkHRjo307aeua2&#10;62hOM5XB+u+FnE5dLuH3ZuQiRNt+V/apTfQquWWpBT5HhOswb968/zSVRhO8irZ5K+t1MLpf2rbQ&#10;8XMe5X0Hmcr/ARnROGXKlNdQ9lbUYQm/P6J+V/B7DXX9C7/HkD6RtLUxrbXvp5B3Fdb9Xfj6LL5+&#10;hVzC/xuRC5AT0E9BRrBvvcSy9Ajtm5SzMf73wN+38f075BbWQ218JL/v1bqaeWubYJdvL47PN5sq&#10;QvXStgttdb4wtW7UVkW2RI5C93vKuo7/l1Oejrmj+B3P/vQmM+8I9mPpoI/LBH9rmqqFjrOsHvjH&#10;POpc/4P12jzTS9L9GJt1Ev/rm6pF6D+TngYz8L1R6Ic6vtFU7RiG3Xq0+cf5/Q751KbaXy7l9+fI&#10;Es7xm7G8stn3O3Y8v4u6LaYe2of/zu+N1Fe/p1DHWdi8OdxPqsC+MkjL/vpyXI1G9kPORq7E/hrk&#10;t8hxLH8M+/XqlFMF+Ve3feZAfJ6Gz4v4vZ71u4G0i5CfsXwY8nF02leGv5CzGh2L+BxF3tJ9SOdg&#10;bUPKPgydrhdX8Xs1ZeiY/S6yk45lM2+MnQvWxSeudvw68mv+X0v9dV0/Cdme+q2FaeucRt1erDoG&#10;MlI+pKsDflfS+vK7B751Dv07/9V+2h9+pHTTN+rbdAvW5RWUvREyEdEx9Ut+/43cRv10/TtX7cJ2&#10;mEe7vUP2lrUj5H2LtZn6Xvl1W/1FnfdY74nyjVyArc6N/6Yc7VMHkOf96Gv3FVN0fJB/LL4WITru&#10;dN5Vf+qn/N8VWT87Nkjr8yAt59M3ZW0hUf1M1TrOSPsQv8fSxudRH/WR/kKeH/J/d9ZD+2PpsaXj&#10;BZu3IV/BxznUXf2Vy/ivvsSn+NX1s/b+GqJ8uvbhYzy+dL3/A3KlhOXf8Hsk9f0gv7oO1e4DaN3x&#10;mbeF2sZUmlv2Day7pry6GFFf6DRkZ6VTl//N8pC2QNsqE9LuR7bO9BIdu+a2EuxW0X7COsxDTmV9&#10;fsevzjc38ftPfs/C5hv8n4zdKO27lrUt5KsdpKXMjbNrrmSXXXbJ+yKCdf+fYL12oC6PJ+udr7NE&#10;+4TyoY/Os5SzbsthQ9RPCP1Q/lu22mqrvA/bU/C1drje+I36MxnaD9X2Wfn8D/tjwziXvJ5125L8&#10;R9LOv+X3auRyROcuHRdb6z7D7PsNu3bo7aedEE3NcSG/t1Ovi0n/Gev8adZlc5ZXsyy1IF9vgrTD&#10;KXMtytR9haa30jnjOuqja/t3acsPoc/vMdF5kNZxHGcowoVRARZ1KKMLRk25Iuy4l8GF4/4wDxe9&#10;d5qqFuS5MMzPBWeiqSLw+zLWQzcImd3VrNsa/OZpdQQfV3XqCFHWK9N8lPMe1lUXy2dTXZVg+1d1&#10;TsxtR7DfBrmMOkZB0E6iOiFnhBfuMuhIvZJ1uDbLRznqxK/G/zytTGiv75alVwl+f2pFdgXrsOjB&#10;Qml5VUI9nibfj/ld1VxVgs0fwrzs9xuQVx3KJ8P0doL9Utr3J2pnc9snUKePIgoqldajSqjflfx2&#10;DLTZOeMfSNP9cCl5D21ww6m53uZQzsNl/soE22XI8ZT1iST9N+YzArs1kfyGyUQ33CeTJ7pJayda&#10;N+xP0XnIXJeCXds5aSl3u1DfSbAfYVlb4K/jnLTU4QehjdbVVLXB74TQB8vLdBNu6ggFUtB/hnIf&#10;CvN0EuyfJd8vkI7HZ2+hLN3wXF9Wj3ZC292BvN3cFMBnFKRleTH2n6a8dJ+rFLUDcnqnfUuorbH9&#10;GvJMma86Qh0v1ryJ5rKABZWituK4HqP1Iv2xML2dYPsc+c4bP378Kua6LdjrJr7RPkSeC9gv35Kk&#10;XcM1o23wUAEB1ucn2LbmjawrskdOCx8Y9QXsC2+gLf5UVoc6Qt6nkFM5F7cN2Cbt/RMFm0iLzmGd&#10;hPZ4EplpLtti/bjvU8bSMl9lgq2C8x9O0roepKWME8IydNyT9jX+N+kDnM2+91LcaVDB51XPMrsy&#10;wfZc8nUMpOr6iu3e1C/qe9cR6nQL+abgpm052I4N81HeieTdAqm8VqO7lN8ZaXo7Keuz6m0Szht6&#10;sNXoXBCK1pP87zaXpWDTtTlpKWtioq8UbNWX2EL5dB7Bd36tIP0J9KWB0Co0oIB8fwvLYFn9gh49&#10;mA/BT605afVwGNv8moHdr+w6ooEyef5Ogv1ztMf3mg6yaILOidTvO5RVu/+XCXm0X33MXFXSkyAt&#10;6/1O/Ne+V6cez5DnW+Q5PkyXD3PpOI7jDFY4WWsETR5oUWdg2rRpm6Aqu3jrK6QaqXprcsJ/Dllg&#10;NgWwH5AgbSjU4Rl0k8qCQ+TTk9LddEFL8pxfNYKJPIUgbSiUtXvZa8nyh35eak9ZfzSTUijvLdQv&#10;umkhj27cj91mm200eifaXhopoOA5eo00zPNoW5F2XdUTdNonCtJiqyBJvn+w/G86xxO0DVneB7kL&#10;+0Msu+owTDfrYR7Lp+kOWnqTrkDZayMPpeUhv7abz7SsYTaS8GeJvdrmb2wf3TyVgj4K0oZl4u8v&#10;CrZrX7J9bLh+1c7oPh3mk5D3zhe8dhcFO2jrQpCEtD3K9ker3+dDW1uvv5hJBDqNGMg/CCdhWfvh&#10;kWWdZu2H6NanjJvDPFbGsWZWCvvRxtilAZKn8TWt5LgcpqAS9r9N7HNBVztIq3UK/v+AMlfRtsVc&#10;I3CGq3zdaJN+cphPQlrbYxl/dT4c1jpOsC1MdzBixAiNSK48lrDpGKTVzRG66MEL6/NFU3dE+xJ+&#10;8/2M/09S19IbR7bjvuij45PlS3S8lI1oUjvThnPCbWB5LjCTrqJjgLLuDMuSUIdjbJ+O2ljbnnXa&#10;ObXHx82oC+tDvdORtLmgO4/z0Zp2bLb2LZ03dB6i/G+m9pTxhJ3vS0H/7rTdWNY1oHL0mN3A74vd&#10;U2E+CfvE5mYWURakDcul7n9F1g7Oh8P0a2VpdHJ6XN/Ubr3I+0ryXBXmoTwFMj5tx2WEtht6ja4P&#10;y8iFfJVBWtu+l2KT7rNnIhrdnR5z6hetjM1Zib2CCVeUnKt6Det2Rlo/6vyNLbfcMh/ZGaK21/Yg&#10;j0ai5nkktMOJZlYKZeWBMJWZlYu/Z9AdpLa2dRyufUzbg/TR6KP+ivKRvt8LXsvBbr90vchzuT38&#10;idpd68Q6vzesX5Kvz4O0lJHv8+g0enZVa4thWVvQvgpcpsE+7f/5McDyN8J21LrpvES6Huikx/Oz&#10;7R4AoD86rJcEPw8jW5bti0rDfgYSHZPygcwyswLYREFatsVTlJFvO7KeyrpvRZoeGJ/AsvrgH7Xs&#10;rWuXlkMf2NzNuUVzmrb0JhGUswa26flD67iT2s3MQoZpO6Cfj//oHMfy0qpznCBP14K0Rmud2H4a&#10;9Z5OdxCuc7TerHN0vcH+WT1EMnVHqJvOufm2UV1N1Wvw29MgbXi90H3GMR/5yEdeHV4LtW/qGMZW&#10;byTmZUiwv2bbbbft8Sj9KvB9YloW9dPbpBuU7V92vvsc+ui8RR6dH0ebWYGmQVqtb2rPfnGoyjeT&#10;DF1rX0H5p6T2meDLg7SO4ziDGU7w0UWCE/ctupCaui3YquOlmxA9qVMn+e90MktfT0U/YEFalpdR&#10;/ufNpCPk+XKYn7Ie4oJXeE2bsqqCtIebSVvofLyUuv0uzEtZl5QF0tBtqvUI7NTZ3dnUHVGnl3zR&#10;DTVtckPZepEWBWkllKfO+h5m0hH2q36ZkxafoyknDRj+qmy9qiD/CWFd5a9qNCC6KEgroTyNbCkN&#10;foRYUOO2MC/LPzJ1V6DT91bVP6ibbpLnmLotajPs02PnLFT5zQL+9wj1yDLyLDR1R9ivViHPFaEP&#10;8v8TVXRDItiHNHVEbkddFJz9pKnbws2xbjrPDvObjyZBWo14HmcmbVEnGdt7w/wsTzN1Aa1zaEu9&#10;yoK0LbBtPCctNh2DtGLixImrhuuNnUaDjTV1Jewrr8A2Gs2Bn71MnYOdAkPRjSv5rrLAZy3we1CY&#10;X4JPTc3RFRTswOc9oX/KPBpVx2MaFGTIv0wuYfkandtN34K0QpCWMr6MqmMZ22+//Rrkj+rHsfFd&#10;U6doZF5eFv8VUKt9nbDtmgYlvmLqiLIgrcqjbrXn22U7/ivMjxxmqggFNBI7lfVZU3cE233JEwV1&#10;SKsK0mqbXhzasq3+QHqd/aF1Hk3Xi/yXlQXHegr+vhr6p74PUmatkciC/B9A0ge+lfmxjYKgLCtI&#10;uJGp24LfA8O8yNO0e+m0M/iNguos31Y3EMV+t326Tiz3eZDWyrmuUznYvTHNJyHvLmZSCTaF/V/r&#10;a+oI6hc9KEDuQjY0dUcoazO1W+gDn6XnG3RRkFZCXg102NRMOoLvRnPSWr85fTj0C1PXAvtzk/zn&#10;m6oAZXU7SNuCdWw8Jy02RwS+JWebqi0cb9EbRfjRNurax71okx4FaU2WsS9PMpO2YDs+yavtkQX9&#10;ew3t9FLqflni/+KqAS1lsC661kR1RHYzdUTdIC11Wg2J+pfU67Q61xQdL9hH98+W34O0juM4gxlu&#10;llfhZB3dvNDR0DxAlU//egI+ByxIi22toGmGAgvkiYJpLO9t6hzKKgRpKbvq5rkUXWTJk4/gohwF&#10;Qz9h6hZ24xyNIGL5OFPXxkZlXBL6Ybv8zNQ5lFcI0pLvJnVgzKQjdFT6PEirbY3PNLDWdkRQBRqt&#10;+IvQD+t/jukiWKcoSMt6NuroUM73w/z461qQdocddvhf/OWvXKr963Z+M2xE4fr2oCYKnCqgQbvo&#10;hi+vP7YKNDWGfOcnfs4wVQt7nTa94S7t+LdBwZZ/hD5Yrh2kZV1/Yupa4DvaN/BXOUoY3aAI0gr0&#10;0Y0Ptk9XPaTIoG2+EuZhPzvUVBH4moSEo3du5rhtW/cy8BGNCKFNfmWqXqGAGr7vS3wfYeq66OZc&#10;c1UryFU2ikv1T6c7OM9UtcB3FPRTfl2nTF1A68V6rDatwTzJGeT7a1JWkyDtpVUjOcugrCjYiJSO&#10;QMcuGkVFexSuWx3QNvpJ6IO6lgZpKSuau4981+qaaOpa6CEEftJj/CRTdw3VH9/rNXnoITheFfh/&#10;MKyf7b+lsC5RkJb87zBVRygnnSdWI+a2NHUO6R8I7ahP9kZXbcjzydAHPvs8SMvybe2OxRDqc3qY&#10;l3Y8zVQdCfNJKHeuqXJIS0dbaiRfNB95HajXB0M/Etq28NCR9EKQlryNrtPUuUcfDtM1kP3/tUhp&#10;wL8dlHlAUqYeFJeC7aAJ0rKuClCnD5A63gtQrzsye/I/wXLtBzp1wGePg7QsX173+BHY69soeX7k&#10;O6bqNfieQN3DkfGPlV0jOsExsH1QP/l5mnUsTClTN0hL/i+GNmy/35uqNviI7qFZ9iCt4zjOYIeL&#10;0KZcmAqvOaaCzS2c2BcogNLkoiq4qAxIkJb/T5NcawRMCP5nJ+VptGQEZZXNSfsRU9eGtjkk9MFy&#10;FCDE5/qsR/T6eqcgShV0HjQ9Qe4HuZ/1+F9Tt9ANKXWIgrTk08iy2mDf50Fa/G0T+rcy3mLqRuj1&#10;8bC+/H/SVBGkR4E42qnRK2PU73Nhfvx1LUiLr8LrcFOCj5r0FvxPCf2z7nq1u0dwzpkT+pKwH+b7&#10;NL63TvU9CThR5+mhD5abjKRt+1puCr6HZJBWUEb09gD2ldMKsG3mhrbkvbWqPviJXs/D9lHS9IGw&#10;RkKZ0cMB81VrJF878Pv+1C/lteYB7Cb4jIK0nB9Lg9pVUM/fh/nx1zZIW0FrugGOM00/oPPdBsh0&#10;fP+I30dC/6Ggqx2kZZucaupayHeYH6kK0j4Q2qlsU9VG16TQB2UXgrSkraz9ObF7AindL9sJeaPR&#10;z6Tdrr6TFdVn6BV7PfzVNraHXe+m/C+wnaNzTiroawVpWY87tQ+ZqiPY1wrSUn40bQzLV5qqEeT7&#10;Y1BWf0x3cKSpOkLeaH8nb+1rTJhPgq+yIG063cYPTdUY2vFXia/TTZVDeiFIS58j/1hvHfDboyBt&#10;Ba1zXLb/4291/Kmf+G2O/8opZ7AZEkFaoSlhsA8fxi/jPFZ6zVJb4Dd9w2dPU3cN6tDjIC31yaZK&#10;qwX504EOXfu2Bb6ihygsf91UjdCACdYrnd6r8EZLgyBtfi3hv6aM6TjfbQr1WRyWgx8P0jqO4wwV&#10;OGmvw8n/VH6jERbthBO/Otzn0QF6r7kpBbuBCtJeb6pGkG+rsDyWbzRVDmUVgrS6ETR1bci3Z+iD&#10;trrDVC1Y19GhXmKqxuC7MNKE3+ijb3TsykbS7m7qWqgdyNOnQVrquFvoX8I26VHwWlDf6GMXO++8&#10;s77EHIFNFIhjuVGQlTbosyAt/r4T+qasHgdRy6CuUUec9m/8ND+D/SP6wItJ/po9ZbEY63syooE6&#10;6kvbuQ/8NhlJW2uaiAx8D9kgraCc9Ka8MMrLRmvn1wfa6AZTFZg/f/5/hf66LexD062oHsM675X6&#10;Zf36PEiL1J4SQOhYC/Pjr22QVg/xsDmGfB0fvoZCe+jL/NH1n+UmI2kb3dTKd5gfKQRpbTqK3IY6&#10;9ijwxg3x60I/lF0I0rK8FunRyOpuifxS90Yf+2mHvfUwA7+FOWbbCfb6UOZlSDr/fq0gLf+vq/Oa&#10;bQbldQzSKrBM+eckdtHbFXUhX/5BRP73R5B2iak6Qt5of2d5X1N1JMxnecuCtNGHoahb07dPcvAV&#10;Xe9ZvthUOaQXgrTqP5q6FvjtUZAWu5WQvckfvfXWTrBVgOtW5LowneUhE6QVlPN+7PM3jaiTpnQr&#10;TAGEzRKtc1BG07dEakEZvRlJ+ylT1wL7vgzSpm9hFt6grAPHgD46pg/whvU8ytQ5dYK0Jde/pcj7&#10;TF0b+kuTQj/Ux4O0juM4QxlO5CurM8HvVnQCvsnFoTKAi67y9TTy9ipIS/npiJ26Qdr7TNUILmjp&#10;qMTC67WUVQjSsp615rAMIU/UwUF+a6oW1pmLbrbJ06PXlcgXBYSRB9MO8VAJ0uLvY6F/CTfZo0zd&#10;GPyFHzFYaskRrNOgDdJS52hEttbHVF0Bf9EXman7NaZqTOpLQv3zmwz2n21TPdu28WuN+FS0N/dB&#10;nT1IW4GCbqxzeNOoYIq+8N1C5wWWoxH9qpupS8FfNAKS5ZPZji/thrQLUtaF+k8N6ydhHYdykFYf&#10;6asaMakpEw7mfK/Xyjfk+vUG2lFBymhaE/L3ZrqDrgdpBXbRA7T0mlUH2vDtoQ98FoK0rNPrSI8+&#10;IEd77B3udz2VJvMadoJ1WUC9og9DWV01Uv0U9DM5h2p+8nWQVdlXojnaqc9amERTGLA8YEFaQdq3&#10;QjuWC0HBOrAe+QdB1R59HaRluXagFds+DdKyvtG0Tdg0mn4rhHb8aegLKcx/SlohSNt0lDt1bBqk&#10;1bzbJ4V5grwaxf55+aT+I0l7o41ej85x6NK+0pAK0grKiuZ6Jv9fSc6vCRzjUf8Y/ZX6sKqpuwpt&#10;srwEaaOPzrIeXzBVI7TP4UtvU4T1/LSpcxqMpM2/M8F/fQdma1PVhry7ZD7MjwdpHcdxBju62dNN&#10;hDpXTTq09kGT9IYmGgWaQXr05JpyagdpqZvmXcvzSvBXe05a8m9l6lpoVAf+oxsYlgsfR6KssiBt&#10;4ULcAc2bqS9vt/LrAsxvNMm8jV5LP9JzkKlroxsr6pe/CijB722oopt9BWOwGwpB2pUoI51PuTSg&#10;0AnyRV9Rx++fTRVB+qAN0uL7LYlvfTTobaauDW1xK/n0QbCLkCPYlhsrXR8FRJcG3Qo3inXA789D&#10;P5R3uala6FyETRSEYLn2iKUM6vf30AfleJC2DbpxxDYPxPL/ySy4RD2Oy9L5r7mzO47mwObwLI/l&#10;e6InwVUFmbRPaO7NJgGiTigYwDqm56nGo8/YV/5ieS9BjuWaE7UNZfR5kBYbzS8fjQJl+fKG85Vq&#10;fu58/kLzMeBBWuqUj46UsK7Rg8w6UFb6KmvpnLSkp/NYX8i1vvbr/Rlq92yf7ck+XwVtsWtSP40O&#10;bHRtJc/m5Kn94BfbPg/Skv5urUtg9yjXnnVNXQv1Y/GRB9Xko0mftg74H7RBWrZh9BAeG32k7bWm&#10;ro36b6Ef8zXf1Dmk93uQFv1FoT35n9hll11eY+pakOfM0Ac+h1yQVlCX04Ky5KMVVEw/Nsn/Rzr1&#10;GXoD/peLIC3bbzf8heegu3ty7ub4eUfoR6I0U+fUDdJSjzNCG+p5gqlqQ55oOhnq50Fax3GcwYou&#10;Ppyoo8ACJ/IbmjxtJf/8MD/Lj5Fc+FI7uugmk3IWmKoj+PxamFfCRavJh8Nu1VfMzaQTCppGH6nh&#10;4nqh6SLKgrRaf37faCZtUeCBuqUfrLqhrJOL3bzQzsp5l6k7ohtFfEQ3qSwvpQNf+JI79epGkHZd&#10;/KdBtq4GaQU+342kr/QejKqwD1ZB/r3SutIupaPpaIdBG6QVbLfF+Mw7h/z/N9uz8MGCCvTK6ffC&#10;+lHfC8IABf4+n+ifQmrPw6yAH/tGNAqGMu/QsWAmOZQbvVpPOXrNq9ZcXPZAIh9RlQn+locg7Z/L&#10;2isEmx4FaQW2n0ry/lZtEaax/G0zbwvn3cJXiVk+v8kNIzezbwvzS6hT1z7CxP64LXXKXx3l/zOk&#10;1Z62Bvtonm/qdqfW29QtSOvzIC3nrMLc8uRrOt/foWF+CWmnmDqiP4O0urln3dIPvOk8XwvaYQFl&#10;RQ/0WC4N0k6ZMuWN2KfngnOa7LPk0baIfFDeYabuFfiNHnhTtytMVQuOpzdRl8KUDmV9gQzK7PMg&#10;rUC3C7rw+nX9zjvvXGvUNPvj62iL9OH6ChWkBY0yPS+0o00uahI41evV5Lkh9EE7/rNsm6Pr1yAt&#10;5+U1QlsJdW30gU/8T059UIc7TV0AXX8FaR8nudH3M3T+oj7R2434eTf1iB5Ok/YBy9InUIflZSTt&#10;qtQ96q+QdmZ6rW0H2ySaKk+Cz9K52usGaadOnboePqJzG/X6jKk7Qt7C9zvI70Fax3GcwYwCsnR8&#10;ohtIXQyQ95hJKRb0OwMJXxF/hgtUVXAr+tqlhHKvwL4w76cgXSMivob/aN60TEivHaQ1+6WkV3Wu&#10;hIKzB6blsXxq1QW6LEhreZ6lLU5pdyODfk/sohtqln/erjOAvuzV3Bu50L/fTApoO9GW3yFvOv/c&#10;Ui78G5hZBHXodZBWHXW1Q+iD5fNN3VUUUMF3/iEFCfV9mLR5qCuDtehF9Bot632XbmLNpAB+B3WQ&#10;VrAOM8MyKFPBTX0BuN2+9R5soylJqNuvdRyaSQ7pH6eIaH8i7XbSKkfHaz9E/z3sohsett217W7q&#10;Pvaxj/1PeH4iv0aN3c3vorLjizJGok+//psL+YZckJbzzBtCW/IqiDjL1KXgr8dBWoH9N4K8GpGd&#10;B05ol0Zf1reAeRRkZB2eZR3afjzLrgE/lW2YlzR9DbptkLop1OW9lJMH8VQmdf5l2f6fgd1Y7PK3&#10;ICzf0+QbYSY51LnPg7Qsax68u0M7lh9n3Tp+iR87ze1Y+vEwyr7IzCJ03JKnX4K0wuZgPT+0Z/kJ&#10;5HCtu5nloNdHg86gjPxV0VBILw3SCtZ5JJIH7s3+QfzNMJNSLJgcfX3dZC8z6TX4jx7aSNjG/2i3&#10;rwoFhViHS7GPgtWZkL+0TyUos1+CtKB+2PGpvfZBe229DH0c6Qgk2l6Wd0UL0mbn23TU3DLkTNoi&#10;+khsCPvu2tj8We0d5lXboi7tR6HvdZBWb4qF+bUd2Z8r5wJl3VpvLQT2equj48fbyLcd9ul5OJNl&#10;ZlaANumTIC3H25vxFfU/Wa69P2TooVLoh7aI+mbcHzQKgvYEyl8ugrRC1xm2Y/oGlub81YPpyiA6&#10;+nHYFR5+ka4BSaX56gZphY4rfKX3ZQ8jM82kgD4yx7b4MzbRqF7L60Fax3GcoQAn/y9yMk9HJNYS&#10;XQB08VBwz9yVgs0UbKNgWiehTuqgH0K+KMhLeu0gLflPIS3qaHUS/N9MJ6o0gJxRFqSlHHVySwPL&#10;VUL9ruAC/Dpz2xE6sKU3JJ2Euj1H3juQj5urUrQdtT2TvI2CtAIfn2xXT/RLacOuvYJFWZOpZ+VX&#10;ytsJ+R6mPjuaq0qwG/RBWqEADutzck/2E/LcPH78+JXNVSX4/2xP/EvIeysd1LYPgkIoZzMk+up6&#10;O8FWX2TfCYlG7bJ8lrmMwH7QBmkF9vlUA2XCMR3d6OCvV0Fa9h+N8i/MP07aQ7RLj+bDVpCF/IUH&#10;aHWE+is4fwvr2fjDjE1g3fSgrvF1UHnI+01zU4D693mQNoO6RFMDpIJeDznKbtoUjNc8lKtT3l1Z&#10;OvbPINHIYNHfQdoMC0pcg5QGG1PBToHzk5FoHkr5qArSZmA3mXWPRjDVFfIpeHRGX7xmPG3atLe1&#10;qxfr9gj6aP5oS9dxdC9tsTW/6TnlRHNfICyL/30ZpG2hPgg2f8a+1jaWYK+A/QeQ/Kvq/F/hgrQZ&#10;Cohhp4Bm7TbMBN+a7uhPbQLjLbDtdZBWkO/bqZ9Q2F/3NFOh6chOLLPLhPqXfvzP1utE/K2tfSPR&#10;7WT+I0jvkyCtvVUUTa2SCv5qTZ+G3dyy/NS1T/qXKZSz3ARpM9iP16dda/c5Q2H9s/5A5cAI0SRI&#10;m4FfBYPzqSzqCPuZBlGkb716kNZxHGcoYa86zUV+glzBiTzqoHDxeYa025BfIAewXDvQksGFSa/b&#10;fQv/f0TuxUf+5J70R5ALSdsPWd+y6MKkjwB8ORNurko/EFUWpMXPW6TTK1To9NrjeUj+5Jn/Cuho&#10;kvcfYTtVo/5azjpQEaRtBTOp7yr42pXf3/ObdwZZfpRlfUH7BP5v15sbOHxojlDNofRD1R+/ecCM&#10;/7oRuhP5Bzb64Nu7LVtH7EnyYvzk7Y2fzU3dFE2p8XHkdOpwQyYsX0MZv+S39ENzvcFGkozH9zHI&#10;pUj+YIB0tYuCT1dQjxPpvGyv9bWsHSG/OsN5u+Cj0RQO7Ld6FarH+XsC5SiocQDya+QetQFpYXvc&#10;hJxGXT7R5OY7Q4EO8s5GfoBch0SBW5bvRnRMHsmxXznquy4WHNoK2R2/B+G31Zasy2dI2yLcniz/&#10;JquHhOXCF3aF1oH8CuLk24blt5u6FthH+wbL401VgHqowxzadmwXjThSHVnnfyLhsaRjfLGZtWC/&#10;1ofXcv/YTDBVbXRuUnmBj0M7BbXqomArPg/Gp/bJaF5zCeXez7r9SWVi23EkaLfRzSTl7kH5P0Vu&#10;py7RPq06U8dfIrtpu1i2SrD7DPny7YG/RtdN7PXRjzw//hSgaTeli0Ykbo7dsdj/hf+6ZocjhfWB&#10;qcuRn2KzJxIF3tHPzsoy2S+dBknHGfmj64T2O1PXgvx61TnPTz2i+dg7oYcJ5Hmn8iGfDnzpONmG&#10;/szLzVTrpLbItyHL/657rQcFYLYm35HU+W+I+ilRoJvlO/F5LrIP7dBoLtWeoj4N5S1E/kD50Y07&#10;aTq3346ov3OU2smy5ZAWbT/8lV6Pyf/ZzIb/OtfUnk6Ic8ZaYRnk1zFdu31Yj49QTz1wVL8pHDH4&#10;NMvahw8L3wpiOd8P+P/5bgfJKXdi5l/CurzXVB3BNtrfm+QN80moR9uPNoZoG6hdaEcFEe/if34u&#10;4P+TiPaTCxBt5/UsW0e0/6kuoTTpT4XoPMo6fY46/ovf/PqG6IFm6RRWemCD/mDkfER9j/xBK+vy&#10;tNK0zlov2noNy9aCNtHDg7A99eCsEFSTn8ynhOXKN/LQYRL5HG2qSjQVG3Xbl7wa4JGvN/nVRz3c&#10;zDoiW/Lk9cTnDTo/mrpPoY11bgzXu3S++k033fS/WM/onKPtYOpa4Ds6/lhu+3ZDF9BI/feofZGL&#10;qH80EIQ0vXmqfpje+tlVfQfL15GeBGkz1BdjG+sNGJ37de0J+yg6xk9HPz07HlnehPSw3fZrOXIc&#10;x3Gc/qBdkLbbtAvSOo7TOziexvb0hi+Dm4f0Q2c7mMpxnCECx+7qPRmhF6APoqWj1880neM4zpCF&#10;c5teaw/nt31gRj89KHIcx3Ecx+mIB2kdZ/lg5syZP0mOrX+YqiMK7nLcR9MP4O/WJqMcHMcZHHAs&#10;Rx/OlEyZMmUjU7dF00Jw7Gskc56Xc8ljdUZAO47jDGY0NQjntyuycxvnSk23Vvujwo7jOI7jOH2O&#10;B2kdZ7lBo9/+mhxj+gCKpmb4QDhvroKykyZNWpublUXoohFzJpXzwzqOM+gZxjGczgWqc4Fe9ZzE&#10;cR9O1zB8+vTpryVdc+D/BklfV76Gc0eP5lV2HMcZCDjH6aOoR3MOO5j/+k7HSSzfG57bJNyX1J4G&#10;w3Ecx3Ecp1/wIK3jLF/o5oTjqvARqzpC3j9y/K9krhzHGcJoHj6O5yvLjvVOQr67+d3QXDmO4wwZ&#10;9CA6PaeFMmPGjL/01xy0juM4juM4juM4OfqA0Y477rjBrFmztkH2QA7mJkUfVho/c+bMd/Z2HlvH&#10;cYYMwzkXrINsyXlAH+rUBxI/xe8OLL97+vTpLzU7x3GcIQ3ntPU5t+1OX+cLM2bM2Jf/n6S/05u5&#10;uh3HcRzHcRzHcRzHcRzHcRzHcRzHcRzHcRzHcRzHcRzHcRzHcRzHcRzHcRzHcRzHcRzHcRzHcRzH&#10;cRzHcRzHcRzHcRzHcRzHcRzHcRzHcRzHcRzHcRzHcRzHcRzHcRzHcRzHcRzHcRzHcRzHcRzHcRzH&#10;cRzHcRzHcRzHcRzHcRzHcRzHcRzHcRxn8LDTTjuNnTVr1v6hzJgxY0tTr1BMmDDhlTvuuOPHkQNp&#10;hyP4Pd7ksJkzZ+45ZcqU15ipMwRhm74FmRrIJ0zlOM5yCsf5R8LjHtYzleO0hf0l7RutYaquIH/a&#10;JzNh+YMkD3tB6ziO4ziO4zjOCgc3BrvutNNOz4dC2ldNXcnYsWNfPHPmzBN23HHH27jp/R9LHpJw&#10;Y7Qr6/xU2g6hsJ73TJs27fWWxRkkTJo06dVsmx+x/R5HVrPkUtAfnmzT20zlOM4QYvr06Wtx/J7H&#10;NegiS6oEu3+Exz3ngV1M5ThtCfcbCfvbO01VyZQpU17OPnYi+93fLKkSfG4X+ifPBePGjfsPUztd&#10;hvPG5myba2jnUyzJcRzHcRzHcQYXdFgbBWmnTZu2YWL7wFAO0tJp/1i4PhJuxP5FJ/5tZtKi2yNo&#10;nN7B9vlUut3YFz1I6zjLMRy3uyXH8CWmqgQbD9I6PSLcbySdgrTsa49ktuxnV1pyJdh5kLYfoG3P&#10;Ttr5NFM5juM4juM4zuCCG4kVOkhLZ/2wcH2QI03lDGLYbh6kdZwVDI7bxkFax+kp4b4m6XaQ1ukf&#10;2B4epHUcx3Ecx3GGBtxIrNBBWup/arg+Cv6ZyhnEaDuF203CtvQgreMsx3DcepDW6TfCfU3iQdqh&#10;CdvDg7SO4ziOM9hYsmTJ8BkzZmzMxflEOlnPhBfrKuEirlfkdsR+bXNTG81dSf75dNLuTf1mgt9H&#10;sTlg/PjxKysPaT8L9eg+3XLWAZv/6iPYXxXmLxPs7sNuuuZxtOy1IN8/Ez83m6prUK+ZSRn7K53t&#10;ti7/bwh1gZy4ww47/G/LQYK2OfpNaeffI88m+SKh7If5XTJ16tQ3WPbaULfNyP8Lylia+g0Fm2XY&#10;nq8PQ2ibWfZS2Cf+C/tLkvyHmboW5Dk2zD979uxtTBVBnToGaSn7balNO1GbWNYIfZiL9d8ZuaMs&#10;Xyj4eIByD+V3fcveFdhO0U1+HaEeiyy72msjJJ+/Ft3xSsfvKqRfEOYz/TJ032bdX9FykGDH7wew&#10;uzjNmwo29/C72+TJk19n2duC3zWRx7P81OOXppLuPfj7reqX6UNROnIaeQrnP/TvRXcJ8lyaT6K8&#10;+P8Bx1NXP9CD36+XlVcl1H2cZW1BnUqDtPbBuAXYPxrqQ0H3LDZn8ft2sjT+sAtlr0bez+ND55rS&#10;MiTotb+cM3369E0ta58Rlkv9LqPMl+pVW8rXK7h3hfpQsNX23Z//q5urtmD7Ftbr6Sw///+gdDvP&#10;HZelh0Idfll1PmZ7vQSfOu/+uixvKNg9ga/P8L9WXQNafQbyf4f8lfuFBJtnkfO57n9A62T5K6He&#10;c4O86o+0tjX/11fbZLoyweav2Gyx9dZbv6zlrCHkXRUfS2qu07nYvZP2fpFlbwR510bmU+ZNZWVk&#10;gs29yJ60d+mUMuT/Ylm+KpkzZ84rLWsL8red7gD9x0O96oPNmqauDe30WnyF+7mO5a1NXYr6itgu&#10;oby220O+kF/ovNDT7VEH6qF9MD9HsXyE0tWfIv3DyJ9JK+1PoXuM9f12yfVpGHkmsn0r9wPyPoLM&#10;J/8qlqeSkrxfMVUtsD8zyT/fVAVCOwn1i4K0bI83s25t57MPhbImWdYWpPV4ugOdH7HfHbkl9JEK&#10;9XuUejc+B+ocwzb7MHkvS32mgt212H1oq622+k/L3hbyzAnzsw6Hmkrnje2Qa0N9Ktjfgw3dp+q+&#10;NOt9UVneMsHfE8gGlrVFaqM0u2Z9P9VJqM8VaoNW5hLItyryGaRtHwAfS5FTkBGW1XEcx3GWL+yC&#10;emHZhVBinRfdIEjyYEaJ3INtp2DRcGzmYXt/krcl+H9K5WDzRKoj7TIk6lBQ77ZBWgVA8FfZkVE5&#10;yA3IA0hZp/p+Olbbm7u2kL/fg7QsH8D6/TJMSwWbwtNwtvnKrNdZFeusPI8h1+D7oTI9+Z5CvmTu&#10;KsHmIKQ0MEv6A9rWlJPfsIVC+nPYnFvVGbf9drkJ0rI91sDHjWW2EnQPq73KdBL0CrRUdn6bgJ+u&#10;B2nx+T1+SwOWEnTnpdtaN3fkKw1Wk/4s0jovUVbpPiYbdEebu1LQR0Fa/v8KOQKJjg18aZ+/Dil9&#10;gIX+Vgsm7JnqtG2QG7EpzYvu+qYPharAV1eDtOgfYt8sPNwiXdeFGyivNICNn6XIPHPbjuH4WaRy&#10;KvzoQd316G/mf+G6gO456nchN6KvMX9dJSyL8nUNUvAu346U/zTyG9K+h+4H/BYelqF/jN+2bUHe&#10;QpAWX3qIWflgC/396X6jB3LkjQJuoZCndd5FSoMmVl7HcztlLAjrGwo+smOzsr+A7mauz5VvF+A7&#10;CtKyrECmHsC00vj/HD50w38y/49DSvswpP+75oOQYdjOxV9p38TW6Wb+345d1T5/8cSJE9uOVDcU&#10;kPsafkrbj3KeQSq3Efme5Heh+WpBWp8GaQVpe2OXn8M57i4lucnDGAUxo4d0+Kjc17DdGSkc8xLq&#10;shTdTcid+p/qSdf+8XfOyW8yd12D8qIgLf91ffuZygzrQNpD2OocWboOpF+MjR5cnlGSVx95vJX0&#10;qgeEl7e7ZpTYrzBBWunYrz5HmaXnH/I/SR3Vb6gajPIkuj3MXSnWN7miJG9LyK8H6No/S4ONpF/K&#10;vrmhuSsFu0KQlt+v4jvqm5D+IGlXI1XndPWDfmhuI0jvapCWNmnbd6Q8XX8KDxnwq2P9vrI8pOvh&#10;y03kvUP/U73WD5/fw03jB8OO4ziOMyjhwvZ2LnrRjQJpP0I1/AWLargp3ijMZ3n/ZepSuJj+k/Ly&#10;zqgu2Ejb0Rh0RBVEKQ3U4KsySIs+GnVrclinERYK/mEXdb7o8N00YsSIl5hJKdRFN4p/yIQ6l3aK&#10;egN+oyBtJpT1ENtjJCbhdhumTrxGd9hyC3xopFq4DdTBObBTu5BHo4vuTsq9GlVpPnRnhLaU8aex&#10;Y8e+2NSlqOMb5pHg52xTRwy2IG2IOt+JbdvpDrbZZpuVsMlvKGirp1iX6KNcZZAnumm2vDNN3TUo&#10;p9F0B9hHQdpQqN40TKL9lH1PAYOog03+H4b5WNYozbmo2nbEdb7ALurss/w0+d9tJhGkR0HaUEif&#10;aGYFdLygLx09Q3nLOGe8y0wL6JikHaJzDHnOM3XXwGevpzsI8t2iILSZlaEg12fTfKzngaYvMHny&#10;5NXJowBmaP84EgWOS1CQa6raOcvHfwVltG91lbBuoVD+bNSV+yL7h0ayXhfmoX4PVo3uxDYK0ib5&#10;Pp+cn4dtueWWL992221fZcst8FHYdqQdkV4DUmxfTh8y6sb+LWYSQT11Q52fd/j/mxplqD3+FJZB&#10;vvs4j5eOCkSXB2lDoS00mrLdaLdh2Hwvzce5/QDTF+C681rzm9tT/uUahWcmVeih89eSfM8hlQEt&#10;QVmFEdj4GW3qUqjj2JI8Pzd1BLrG0x1gU+vDYaSn19xjTNUR7KPrLe3wE1NF6HqI3ztDW8q9TucL&#10;M6lC59VDwnz40faIgn69hbpEQdpMSNco2cq3ysgTjUZO5Ml2QTv8vj3Ng79vmbpAie2ABWlT8NVn&#10;Hw5DtxUS9Yko4986X5pJKdT5/Ug6aKF0/8T/L0I7/Otc+TFUbfsm7L9pcF/XrG+bugA2UZA2E/Lo&#10;AWm7EaS6Ps5O26FdWQKbxtMdhPahcL79YnLNal1nNEDEFltMnDhxVeyjY4l6Xlb19l+AzvPRA2mW&#10;n+E8Ocr0juM4jjN04aKm0T83czFu3Sjz/1RT1YL8q6QdgbJglC7O2J0X2rF8kqlrMWPGjEPTslgu&#10;DdJSr2h0Kev1J1PVhjy/Cn1Q1k9NNWBQh0KQljSNZqkF67Rf0oaPzJkz582mrgU+jgjyq20fKAs8&#10;UE7a8ar1WpJeBcP2ZInV9+NlHfLlKUhLvb8R2rP8N7ZL24B2BsfFtthrVPQR/M7ltzSw0hvw2esg&#10;LXluajf6JUDBvihgwL5whelqQ76D8ZPerBXahrRCkJbybq3zSiL+Nw/zmdyEqm3ASrDdPpjmbbeP&#10;9ARtp7QM1rVxkBY/lYHWlDQ/bXmRqSJsxOdtoS3LlYG0MrDXg6NoFB3ldTVQG/rOhG33VlN3hDpq&#10;9FOel/qeb6oI0gtBWtblaq6d0YjHKsifXq9uT0dLdgIf24Ttqf/sk9HIKUH6+UE5CjTUfTCk4MHp&#10;5NP5/QD+f2Ly5Mn/bboI/BaCtOT5jKk7Qru9Av/Rmwfk38HUOXpwSFnXhHbkqzy3l4H9aHxEoyVJ&#10;K4zE02vHpEcjxslX+2Guzp8ldS28KUB6nwVphfyFtixvYapKaPspSZ77yl7DViCWsqPRck22uyD/&#10;+/AfPsDRCMCODz3rgv9CkJbly7XPmUklOu+HdbO8CoZ1vGZQbvRQlna511QFQv8S8i33QVrrEz4Y&#10;2D03ffr0qabuCNtmDfJFDw2p32RT60HJS1m36E0JytCgltqwj+hhVf5wV3Ws2r/RF4K05P2+qTuC&#10;/bZhXsq63VSlYNPrIC15NH3J+03dFj0Ewz5/oK62YP0qzztlkG/TLH8mlN+VN8ocx3EcZ8iiTgsX&#10;1WgECjeGhdEnXHy3D21YvspUtdFrhOTNO3fmpxCk5QL9duoU3bhj1/EmIoV1ezP5oo44aY39dBPq&#10;k053oA7eFFO3hQ6o5hvO80popy+YujbTpk17U+qHeuxs6hzSTktsNKLlNuqr19630r5jpj1ieQrS&#10;WsAqv7mwPBo5ejntdQj/uzrnbFMov9dBWtZDo2A7Qr5PhPkklNd4JJRGvlPmraEfljXfbHQzTHmF&#10;IC3HSj73WzuwXS/MJ8HXkaZuC3aFNxGmTJnyRlN3BW2ntAzKbRykrRlcb0GZW4R58Xe3qSK0X4d2&#10;LP/FVI0gb3Qji58/mqorhL4lrN+HTVULO7ajeSZpk4NMnUNaIUjLcq2g9eTJk9+KrV6BD/P2aPQg&#10;+3503qY9/8X2j87VpH+Q9OhVYeqv0V2/RLarO+diO6h/FKRl+XRT1YZ12SP0QR2fQaL9n+V9Eptb&#10;TdUI6rc49KN2S9sB34XRbenIsm6A3z4N0rJuI0JbCde3ypHAanP850Fslu/dfvvtS+fWRXdw6FfS&#10;kzaivGg/xm/XPp6Gr0KQljapFZgirwL60bFKWq0Hq/SZNsU2Gu1pqgKhjYQyl/sgLcf770I7fP9Z&#10;QVFT9xrWqzBIQseCqWvDdoweIkjKHoaRXgjS1hhNnsP6rxnmVbubqhRsuhGk/a6pOpJuL5aPMlUj&#10;KPOs0A/rXfog1HEcx3GGLOr4TJkyZR0ucrtwwTyJDkjlh1GqpCJIe1Joo2VTNYJ6Ra9k4qcQpCVt&#10;emjTTcF3reBNX0H5USeR9tBIp9IPUKVge1CYt8tyohUTwT70UfahWnORYaepLw7mhmwV61i3fXVs&#10;eQrSCo3owu5i1iG6iS8TbPRRIs3tt62C3U2CaD2BsnodpKWerzV1W8j31TCfhLZr/LE6QT0PCP3g&#10;+8p09BZpZSNp55i6LdgWgrSUWeuhCWUOiSAtPlofDqsLx9Bbw/z4e8BUEbRxFEDvllDfh62IrhD6&#10;ps6P1hktl0K+vyR+fm+qHNqpEKTl/Fk5ZUYIeWeF+fDT9ma8HZT54dAXru8tu6ZzznmF9o3Qtkq0&#10;TVjnb+F73TrndkGeNEjb+AGpygt9sC568BX5YbntB7t6Kvh9jPJWsmJakHZYaEObnGuqroLvPg3S&#10;Cq5xbyNPOFq1tAzO+69Cl8+1zn89WN7O1AXQ/zaz7bb09DqSQtsUXls3VUfIGwVp+X+nqTpCW47S&#10;PpzllZjPTzHxAAA+ZUlEQVSqQGgjoZzlOkir/iC+omnRWG47H31T8PnT0H83hXUq3MuQHgVpWZ/S&#10;B55VYN/vQVrKXGKqtmD7xjRvF+VJK8ZxHMdxhi7cyKzBhfU3JRe6gtD5epwL9yX8nkCeqdxwvZL0&#10;aHRrRZA26niz3NMg7bmJn0LHBpu9QxtEN763d0PwfbgVMyCwvoUgLdtCc9F2hO0cBcrJq3m0NMds&#10;6bo2EfyUBmkzbA7Ocdjpg0yal7h07sVUyKMPyZW+vry8BWlDdGNLntnIGaz/rfymc6VVyR+Rrgb6&#10;BOX3Okhrqo6wvj8J80nUHqZuBHXYK/RDva9Pg2zYeJA2AH1/BGmHhTYSytFI8tLzS1OxMroC/sJ6&#10;Xq/zjqlqw7n316Ef1vVvJEeBStqpbCTtqqZuC3bRKE58dQx8VEFd3xH64li4v9N+SXk63r9EPfRV&#10;+9L5nVPBVkHMXaseMKGPPhyG1HoYGTJ58uTXhWXiQ9e86Bwf6iWUq/5M6X7VVCgrCtKy/APSw7LO&#10;MlVXwXefB2kF+0b6kcKz07mJsTk501OG3qbJPzBZBvqLA3/K07XzggLLVkyvoG2iIC3LtYNn2HqQ&#10;tg+CtKStjOQfFjS7Rv3BTlDXaE5tlvXGXum+1lRos8L2IT0K0rI+tfcVQf0GIki7v6nawnUm6idI&#10;KE/HVGn7NBXq0baf4ziO4ziDGi6UR3FhjEbu0Vk4Y9KkSRsrAGtmlWCjuWaj13bKgrT43D20Qf5u&#10;qtrQQX0pZaUfBCoEaVmn7cN14mL9qKmGPKxXb4K0UfAaX0/UzduHDOfG6fXU453UaQkS3Shmwnpe&#10;YPY5FUHar5u6FpQbBQQHS5C2Cs3fiJ8N8PcJ1vW7/Ba+hss6PUP5Xf2iNeX0W5AW34WPT7Hvbmzq&#10;RlCHH4d+8H3xvHnz0leQPUgbgL5fRtLiNzp2sStMATAYCOtInR9Mg/yd0Cvv5Pt34uc4U+ew/j0O&#10;0nJ8fDTMJ6nx4ZVSqEd0ruNYuLknvtQ30Lld64WPBfxegJR9hb90TkfS0zlpC/PJdoJyx4U+VD7n&#10;0GjqGNrub6EN5VZ+jKm34Ds6t7Hc6NiqC777JUgrsMs/8Mh/fYR0vKmk2y/0SRl6/bztB0rJk35w&#10;9BBTDRqo45AL0tKOTfpGeqh+Tpifeg726Q70Eb/o7QyWzzBdV2C9og8S4v8pU/UJlLHcBmnVHy7J&#10;+2VTO47jOM6KCxfEtAOtgE+jIAGdlj1DH5KyIK0CathGHSg6nPo6dm24mdIk+OkHF8pG0q5JWel8&#10;eYWPeHRCATH8fEPBTcrZgnV4ffqqdH9DPXocpFWnlvzRRxFYrv1BoAxrF3VW59E279BoJQXQTd2C&#10;feCVSke/JXXcH/vdTFUL7NORYRrBHc3ZpTJJT79I/itT12EY9bs/zD8QQVrdtLK+q1CXdfmdwnp+&#10;Q/lNXQvKuDAsDx+FoHZvoP79FqSlnUaH+STt2roK6rgOEs0biJ8jTJ1D2nIbpKWMsv12sARpP46E&#10;H8F5oCdzmbK/rIefb5B/Gn42pA1fY6qukNUvE8r6oqlqoWOZNsjn4yT/Ms5dhak/sOlxkJbzrea9&#10;TR9gnmDq2igATT2uDP2wHH1MlOWVFHzF/xbIvsg3SO44fUEG22k78kQPhtlm65g6B5soSEs+fTyw&#10;48eVQvDxo9AHy4XRapx33xXWh/W7MR0NWgfyzcPPF/mdiKxfth+SvhnrkfZNPmHqWpA/msuZMh9L&#10;ry2k91uQdtKkSa/GPppjlf3xzfZwIg/G8f9iy9IWtgfm/+dLov6EqWtDvjmsw+eQj3G8raV6mqrX&#10;4HPQB2lTO5bbvu0Uon4u+9nVYX7qOejnpCU9PWfcte222zZ6C4f6TAx9sHy2qbRvvjfUSSij1vU+&#10;RMcHddU1a0fOpZvwf9Wyhxf479cgLfY/T+z7LEgrWP8Dk/x3Vr1Z0Q7KnI2vQ5DxWuduHuuO4ziO&#10;0+9wAT4+vECyfJ8ucKbuCBfE6EYg8BMF0zLojLyNPPkNCmXp1cOvdhpZgf4l+PxWWEYmpBeCtILO&#10;lIKDeSeVclXW1+TLTNpCnjdiH33FFR/XduODKL2B9e1xkFaQZyz2UUAKn2elQdYqdLOE/VVhfupw&#10;HR2rKP/EiRNXDcshzyPY1fo4hsB2/6SMh+TT1Dmkfz+0UzmU2/FDDgpqaHuGeSXdCtIq6BDaUq/H&#10;2tULvb54Hvr+Z5PXqvGtaQ7C/F8yVVfAX78FaYUdv+mou9qdf/JuRh3TAO3PTR1B+nIbpGU9dkjL&#10;6PQAgHr1S5CWY1BzMKfT1zzMuWhzM+kI9oX5x/HZOKDfjtS/hHL3NXVb2J5vxzYPvPL/Ofbt0mOH&#10;evc4SCumTp36BnxEH/Fk+fua69pM2qJAFvbRNY/lf5o6R4GixEbX1v1M3RH2ye2Q/NrMOj5ZJ+Ai&#10;Id/vO/UXhF2nogdX1PEXpk4Zhm0UzMX2YeQ9pu8I9fq82iH0gZQ+mMT2K6EdZes8VeuhHHabqr2C&#10;vJqbvPDBLtLSOYr7LEgrtt5665exXuEDz3Pwd022rO3N/lnaLyxhGGVH5wWWb+a4eYfp26J9Cfto&#10;WgmWH+VY7NpbQ/gb9EFa2uvQ0I5yniBvNP1GGfpAL7b5HMJB/q4FacN9hf+PW3Il2NUK0gp0aV9K&#10;D8hrzUVMXQrXS9LGmboF/qKP//H/aeSAuvcWbBd9dDE8/2mO5s+YOgJ9vwZp0R+X2FedM3NCewll&#10;1u6n6b6BMs4L89MW96Zt3g7yfCHMbz4+ZGrHcRzHGXpoRCQXyOiL8iyrw/Az3UCbWQQdjAnor8Au&#10;GtEaChfpfcy8AHlXQR91AFUmojmEjqUzNW7atGlv4v97kKOR/EMA/NdHP6IROCyXBmkF9hq1EgV6&#10;zMdVyFytv5m2IG1l9F8Iy8xEHd5ON7vkS0d13myqrkEdexWkFTZKIvqQjYS0m/G/r7aRmbaYP3++&#10;phWYT1lX8hu1P2k/NrMC6DQkJrdVXuQ+5Bj2r5eZWc4222yzEmUfgv7OMB9+9PCg9OZCQXPyFD5A&#10;RNq/1Bk2sxakv5H0b+NL8/BmtveH69StIC3odcE0GP4gab/n9zgJ+aOba5ajV80k2OtY01faCyPV&#10;0G/IOn43LQc/PzCTroHPfg3Sih122EEf/YnOT4huiC5knfUl7ShYo8A47XEU+jSP2vGTZlaAei63&#10;QVr5S8ugfvfRTmfx29oPkWieRurVL0HaDGz2p4z0vK6RpzpWCgFbBXFJP9NsonLYbm83s64RlhEK&#10;5T1FXX5APaJRoAp2Uo9jSI8eEqi+2qfNrAD+ehWkFRpBRNnpw6dlpF2B/8npdZ26vpb0g9AXrnmk&#10;f7kqIIr9OOoWjZ5E9IDsl+TbyMxy7Dw9DflXmAfbR9kXS6cywX8hSJsJ+RRMnp08yBqG/w+R7xL0&#10;USCL5Y6BA/ZbneOjfg35Hqd+mptzUzPL0X5IeT+lvPTtFAV42z6QRD81zCMhTdel2WnwiXJeSjmL&#10;8FsWOPu4mUWQrvk5w9Hb6tdpbvNT+d867tm20bQdpPU4SCvIPynMH/h5Bl3TuWC1LaMRwyZ62Pvj&#10;En8K7L7PzmvpMXRbt8+rlDXog7Q6dvGdTgelPtjltK0+3Jb3KXbeeWeds76J7/w8wHL00WDydS1I&#10;SzlpX/lR8vyWMrJrUvRxP2xqB2m13vhL3xLU9eVafidgEvWldA7BXvNpR/1O6nM/EvWFM7DXFC7R&#10;vQX5lyH/RqdvdUTHls6z6A5FNF9qnkeCvY6z0pH76Pt7JO02ob2EtBvI931EAdwj9RaFmbcosa8d&#10;pM0g3174T/sAOq/+TudZM8vhOH8H+tOQqA/ANrmrwcMgx3EcxxnccGFTYCy62LUTLsIKdN7CxboV&#10;+GBZc4nmei6gj1Z1oDK4kP6PXWSjG5xUVBZyHT7fpQ4TaflrUhLy72wuK9FFGzt1ntKRLm0F+wfI&#10;p/npar3Kif2QCNJm2BQUZ+MzvdluK7In37k1XyNTh1mB72iEVyehDN1MXM//95qftrB/HFS3DLUZ&#10;9ufhX0F5ze3aF0FajRzXw4YwIBwJ5Z5npjmqE6KP7zTaVxFtkz/pZsBcdRXq0+9B2gzKWrUnbUJ7&#10;3Mt2/qi5qQS/y22QVrAuI6lTdN4MBd1VZtqCevVrkDaDcnbH9l5+o5u1doL9UuRGpPaox6akZdoN&#10;dzSPaZVgp5GOl7EfVgZnM7DrdZA2Y8KECS/B3xmpv05CnseRyoesKeTRzXXtvoME/+o/3InMNTel&#10;SB/mY/mLiKZX6Hi9wqb1QJB9v3SEWjvIsyN17Ml+eDNSev2ogrK0z6ufUassW68HyaNASNspGfC9&#10;m+pV5kfCPqmAVQ5+exWkFeRZmK4L5Rxq6h6Bv/lIYe71dqL1Zv2vpe9XGGXcDfA/6IO0GdjvQlvU&#10;6htRF+1fCozpwUA0qpT0bo6k1WCN6CNfoVBWNE81abWDtCGUMY+yoimtOgm+b2GfrdvvXBf7fyO1&#10;zxUS7B9GOs4RjG2/BmkFNt9AKgfh0J5R/ybVU2bjIG0GecXdSO2+HrZLqe9NbItoUIbjOI7jLDdo&#10;pCgXui258C3kwnc0F+OTufgdjxyG7K6Ol15rM/MI9BuQd+NMWF7ZVLWhzJWQNcm/bjrKVVCv1dFH&#10;nU1sP2zqugyjA/pm/Mygjp/h93BEI3a/iujp+9Y9DXQpHzcFb8gEf13/uuiUKVNeHpbB+q9R93XW&#10;TrDuGmmqjvl+tM1XrF0OJ+1Alico6GimPQZfChhN51evhx7N/5OQE1Qesi9pH+jl+gyjXbQv7oS/&#10;zyLfQr6B3334/WjqW4FqtWHWnro5MVUE+UfLRyjkq9WRt7n5NsH+g7St2ncH/m+rtkBdeaOt0Rjk&#10;2wq7+cg3+a8RJj9CNEpP7bcrEn0Ep6+gbf4nayNJOlIkxc4lebtKTNUrNBKQ9huL70+x7hr9otEd&#10;3+G/RgNqDsL3KUBl5nV5ET5WD+uq48x0bdGNYphPUjZKvAy1UZqXund8lbun2I23Xr/XR6Za+yHt&#10;tQ3ylvCGF7tXhXVC3+g8pvYP86cjb+qg/Yty301dd9e+Tl2PlPD/i9RvF/5v2oPt3CMoK7opZPvm&#10;82Nq3m3qNJO6fgk5EVGAe0/a+UN1ggghWp+SY6bx3KglDMeXPjYoPkfdvk2ddc79InVVIO8jZdfb&#10;plD3jfE1VWUgrXM7ZZ3M/6/yX8HVDzeZwgX7QpDWVNnIXI3m1TXjCCtH5c5g/3izmfUa/K3Eer2X&#10;3z0oQw+zdT05imVt79Z+2K0pkNgGq1PGeORAROf7H1HGsZRxMP8nsN/16Bw6d+5cja5+J+uhOf11&#10;zGvO3A+kxyVl6E2EXvXhYJhel8/2Xx0flt4VdG6i7u9D9J2ArA9xlP6zjnP0gAiz2vMj9xQd29pe&#10;2Xo2OcfpGkb75sd5k7y9vK4OY/uvR/6daLeD1G60Wd430jnX7FroOhaWg13lVAnyEYraxlRtUTuy&#10;/htS/oep1/baP6nTdtr/zKSFzk9KywSbtU1VG67pr5Fv5NPUsXXOUBvw/2B8bsv/nuzvObSfRi6r&#10;n6e+5wH4ze8tKGsR6/ZB2rHRx2PT/n4PrqUvCvPX3S5CbU6936k203aRsG4f5Bhcy0xahP6tjF5f&#10;S0TWB0D2oD1bfQDbXl/I+gC9vFdwHMdxHMdeKfoT8mNEHbn3jBgxotFNNhfo7ekw5E9Y8fGkOkam&#10;dhzHcZyukl1vMgmDtE7fwfW+MkjrOI7jOI7jOI7j9A7N0fnL8KZr1qxZl9UZsWZPqD+b5F06ffr0&#10;rczEcRzHcbpOeN2ReJC2f/AgreM4juM4juM4Th+iV5tmvfDhimj+JtKemjlz5t9JP53fkyX6j/wN&#10;Kcx3h/3VU6dOXc/cOo7jOE6fkF5/PEjbP3Dt9yCt4ziO4ziO4zhOPzB81qxZm82YMaPwRekq4Qbt&#10;dvJMVN4XXDiO4zhO35JeizxI2z94kNZxHMdxHMdxHMdxHMdxHMdxHMdxHMdxHMdxHMdxHMdxHMdx&#10;HMdxHMdxHMdxHMdxHMdxHMdxHMdxHMdxHMdxHMdxHMdxHMdxHMdxHMdxHMdxHMdxHMdxHMdxHMdx&#10;HMdxHMdxHMdxHMdxHMdxHMdxHMdxHMdxHMdxHMdxHMdxHMdxHMdxHMdxHMdxHMdxHMdxHMdxHMdx&#10;HMdxHMdxxPTp01+64447/mjWrFn/zGTmzJkjTO0ELFmyZDhttaotDnl23nnn19vf5QK2zWnBPnzR&#10;jBkz1jXVcgXr9Q7W9R/hMcvyeXPmzHmxmTgNmTBhwkto14/Tjsew71yBPLvTTjs9XybYPEKbn4/9&#10;PiyvZy4GJdRxTLqvdBLW6feZkPcX1iZzbF2HveB58EJ9dy9Zr6mmlv4XqX6XXXZ5jakHBJWf1qmT&#10;sB4XI39AzkJOQY5C5iJvGz9+/H+Z69rgc0ZahgR/2n92MbNeM3bs2Bfj8/tpOSZfMrPGcAy/CL9b&#10;IJ/Hz5/4fYJ9tvQYRv8s+kv5PRJ5n45/czPgUK+3cbwdwO+vkXvK6p+JrcdV/H4HmcH/lc3Ncgnr&#10;uBIS7TO01TRTDyrYp15hf/sM1n+PsC3Y/n/uybHvdEbtSht/AjmWY+9ftPWDyHN2HC7l/53I7/j/&#10;Je6rNiVLr66Vujdj3/4kPr8uv+b/aeRGLXNt35ey1jfzPoHyt8vONSpT51hT9QgdE6zXROp9HKJ9&#10;9oHMP2U9Y+v4W9IPmj179hiyDPr+huM4juP0CXPmzHkZF8V/ZxdKCRfIt5jaAdpDHeH7rG32tuQh&#10;CevwQeQmtvlzyCmWvFzAtrks2IcfZ/02MdVyw9Zbb63j9ZFsPUOhk/v4Djvs8L9m6nSAm66V2U/O&#10;R5aWtWcTwcfVSJ/eMPUE6vRuHetlde6pyB9+H+L/sVtttdV/WlGDBur3xbTO1HcvU6tNbk71yOqm&#10;HhBUflKfXgvr+QTnhE9bER3BXg8dqnw9O2PGjLeaaa+gTgokl+6TpP/QzGphx7CC7k+V+WsilP0Y&#10;69jv13f6YK+kXAXaK4PKTYS2UMDoH1OmTBnQBw99wfTp019Vsr6Dpk9Gu6+MKLi+DPmdJfcZrPuX&#10;wragzCfZ7i83tdMFaGP1/3t0fiHfjfzWvrboYRHb8EzyLAv9tBPs1Ze/iu3+RnPTazjOXst5+uqk&#10;nB4HaWmHJeR/OvRXV6jHXcg4c+U4juM4KwYepK1GT85pm8uTthmyQVrW5fRwXVj2IO0QQjdfdFav&#10;CNZxKct78huO+jzHzJ0KaK8P0G6Fmy7S7uf3l9ygjDLTSqZOnboZ9v9KfbDPLcP/JzAZFCNAqEsh&#10;SMvyt0zdFvKuNmPGjHeRZx7/z2B970p9mfxOo34s24BDHZeLIC3rcZKpK9GoVLbRumyb8fwezbrd&#10;gESjwPHz2OTJkzs+QCBfFKQln/bl3BfL1yO9GqnJfrJ5WEYq+K8VpFUQgbo9XJL/adrhTHQd+zB6&#10;oEW7nYztM4kfrbdGDvfpMUzZq1DfW5KytQ4Krl9EHT6hh3JmXoqCJthr9PBZ5NH5K/JF2h2cq/7H&#10;zIc8tIlG0l4XCtt7J1MPKAqKh23PNunzIC3bd1HYFpR5uY+k7Q607Tja88lkmz5IO39u3Lhx/2Fm&#10;EeyLa5DvZ9hFAUnynN4pwInNwiTPs/g6uSzoroejlPVd9NG5njx/MpMeMW3atDdR96tCn5mQ3jhI&#10;S33U/4jakLS7qfcC1KXnV3QjsdNbPGm/5cKeBokdx3EcZ8jhQdpqPEg7tGDbLNdBWnXYw+3HOh5E&#10;p/Ul/OoV9XC7nuWd2SIKeNCGfw/bSqJ2nT59+qvMrBEWLIraX0Kagk0DHqilHj0O0pahm1Pyfxa/&#10;aSDwCdI2M7MBZfbs2duU1G9LU+s8eFioY/vfT/KAbivq0aMgbRWs02dTf9zUb2vqUmizNEh7O78H&#10;h2n46HGdBD4vznxRRz3kiN4KQN8xSIsNpvFIM9Ku783+h4/DQ3/m80xTdx3WfRH+o+OS+v+V3149&#10;LKA/p8DzRYnfeydNmvRqM3H6iIEI0jp9A+e5DyfbUqNV55u6IzreOA6jh4Ech+fqoZqZRKDbK7SV&#10;UIdaby6Q9/thPpZv7fRwJ0RvI1BXTRHzaOgnFe3PTfqV+Pxk6oN1mmTqjqhvRZm3hflZvqCqDR3H&#10;cRxnucKDtNV4kHZowbZZboO0rM+ScNtJdFMonTrOdH7vytJZb93879fK6OTQLv/I2iiTqVOnvsHU&#10;vYIbkkNS35R3mKkHDPabrgZpMzQ6D9/5fHLm9zndmJnJgDFt2rTXU5d8Lk/+X2KqFhpBSVoeHGQ9&#10;jjXVgEE9uhqk5dzwxhJ/x5u6FNqhEKTVQyD+pyOhZluWRrBvnBr64Zyl+ZKjOVdZbhukVR2xSYOb&#10;3zF1r6B+Hwr9mu/TTd018Hl0UsZS5H2m7jXjxo17KW17a1KGBzf6GA/SLj+w7TTlQL4tkUtNVZv0&#10;rQHOL49Pnjz5dabOGTFihKY4yKc64Vh9SgFKU9eC/NclZR1iqlK4fq9HOeojR+dSCenXUf5as2fP&#10;/kSYrv25SZAWP+cn+Y8xVW1Yj2mhD3zePXHixNVM7TiO4zjV6CaGC8dELiZRp7iDPEmeJXVfS9IT&#10;VS5wF5T4KRVsl1GfkydNmrSmuaikKkiLrEb618P0dkJ559QpL2AY67UxefWBmlKfqdh6/QRZ23y0&#10;hXX4U5aX/9fZ0+3oop8KdqdSTuE1yirBfn8rrtfga03Kzkca1RHs9RGj/bUdzU2OXonCpjBysErw&#10;dWO6T5KW30RTzgMsr2OqjmC/WujffOxq6krsmDoI6TgvFzaPI7MsT9sg7dy5c19N2vVhfvbBC6te&#10;XatCr5/hR6PMMj/aL99p6q5Dh3o0/sPXjpfRgX67qVvoHBHUpyW0wTxTN0adcXxOoqwHU79lQln6&#10;gEurDciTHz+kXVunY69gKfZHkrf2vGX4/jv2bzMX7RiG3XlhXuq7VK/2mb7X6FjD50b8bTIicxh1&#10;2JC6/SKsWyfB/irWfWvz0Rbq1CdBWqEbOXxF+wfLF9eZp5ab1f/G9lPU794wfwf5F/a1RkvSPj9R&#10;Hq07srMlt7DRwPn1tG5b9iXUo6tBWrbN+1J/rGfbADptWwjSKp3j9xXo8lFW2mZN5yLmXLIl5bem&#10;FSC/zmVzlE4ZtYO0+JgQ2pr9UabuCvhbh2tpnwUzWfco8CEhLf+oXRfRR0735by6gS3XZRj7zljy&#10;/i6tZ5Vg+xjb9gDWYyXzUYk+VhrmJc9l2r/4XzkfsoQy5io/devJnLQ6z74Nu+ghQV2h7F9X9W3x&#10;+YGyPFVCO0X9BHxfGuptJPRIpDB1RSbkuZ6sw5Wf8ns0Jy1261BG9GZOO6EcfaBO09rog1iVqI+N&#10;3W/xHb3J0E6w1/QiZ+haaG6WC1inycl63kf/ehVT56gPGtqR78emqg359K2J3Aftf4epSqEuG2S2&#10;lKcPdv0DiUa59jZI2w2o21eTOtykB8SmdhzHcZxyuLgeFV5A7CJyJxfIA9F9kP9vU4cX2YrlQ1lO&#10;5zd6Epli7iJ0McTPIWkeLlr6KMR38betdaY3QTZHdkefz1eZCem3a1SNuS1QFqRlOfqABWVeprrw&#10;O5tf1DseiPw5tMmE9DOpe+WXkm299GpN9LEe0p4l7UREr6q+BT+b8LsZsiv6whxJ2D9EJ6Lt60Dk&#10;zYO0+LuT5WtCH6mg/4MFD7ZHprA8i9/odRuSfiBdJmyHja243qAg0p+RPJhCOY8hR2s/QvQ1f21n&#10;ieafU/tHgWSWFYz4rPnL0I3ah5Gsvn9L8lwY6KbQptulnTDS+y1Iy/6sEUDnUUYUVKJe9yMHklcB&#10;J7WBbri0L+YfNuC/biLyAB/60pG0+F8DXT4fqcoibQ9Td0T7NmWlo5QOMnXXoW4bU140ZyLL3zB1&#10;BPX4WGin9sB2pKnron3xUHxFZZKmgPnh1Ef74xj0mpN1PPLL0E51NdtsuW2QVscwNvoIVe4D3zoX&#10;/Ao/M1l+L/vFKGzezq++Cvzz0NbsH0W2MZcF0I3GV3ROw5/m7m3d6A4ElL8b9SrMi0s9/0b7opq1&#10;Gf9b+zq2O6A7m9/CjS9pe5rLUvDTZ0Faga/Ph77Nf+UIdruJjwITlkcPp+awP3zI9q/R2tdI/waS&#10;vtr+MLp8+oLlAdarW0FaXV81T2UeVLX9Zh/TV0Ke0iCt4P9nEt1NdQO1HP+vxD4fucz/S7JRnfyv&#10;HaRF9+vQVsK61XpgOxhQ34I2Tj9S+EdTDzTDaMsDaOPoWCPtKdK+hkxANmd5JOuwGcffzixfEtpK&#10;SDuP7f0K81kgDdJifwuijytFfkKhvPz6yjWgUZCW+m6N/+jBH8uPIEfp/MJyqw9tv3rFfTZS6EdL&#10;sC88ENDISPK1+k/UQ33V3J60yzNdJtQnCtKRFp0LWT4dKYxuzIT8d4SjMSmzUZBWDyaxy9+6yQS/&#10;v8TXVH7fyXrq/Kvrhh7Snsf/9Lpz6cSJE1c1lznYTkfy/Yd8zyC/kl/kPfKL/5HYbMHyPGwKD4BJ&#10;v255CMJp32Jdo+s763YiqughrrYH7RH15bHTnPaN0D1eiR89NC5Fx6i2R4e+2YAGadXvo8zHkjqk&#10;9ziO4ziO839wYX09F+DHk4uHXm3qeNPPhXOzMJ+Ei+Whps4YTlrUkaK8pWUdozKoiwK2URnkL339&#10;pSxIK6Ge9+rmyswqIe9xYT6WFfTa3tQRqr/0oT31uqPOk3+hjg/505uIH5m6AOuQB2kzIe1qvQ5o&#10;Jm3pr+kOWIdojkTKqPX6Ju2xMfWLOjGkvdfUBbBtPN0BNv0SpN1+++3XSNdF5WlkiZlUQr4J2EY3&#10;EixXTndAG22LLtoPlWbqtrCt0o8S/dpUfQL1jEb+In83VSnoo9FC5H9anV1TdwT73yb5r6nTMae9&#10;CyP3JLRXZZCWPNEoCURfxK4zMlbb4Z1hXvLpVfvS17kp52PSJ/b6cMWAQD0LHxxTHU3dFs6Vr6Hu&#10;6YOj66rmoEPXp0Fa/JUFFz9l6gjWe1pJXUqvFSnz5s3TSOX8lU754Zjt1fyogwnWqawdn2Od9cCi&#10;o8g2bVvS9WHB2vMoYl8ZpBWk5Q9kVBa+2z4gMIZjd06Q705Lb8Fy7SAtfqKHOUjjV5AHEvbXSUn9&#10;tb4Ddh4KeBHb/u6wXrT1X0zXEfJ+QvtgsE7PcZ4q7SekQdogT2U/LqRJkJZ1GIFEgTKWozdQqliy&#10;ZMlw/J6b5L2rXR9c5+bQnnXqON0BNoUHVhLKqvVmDnWsHaTFdhdtm9CetFrXHey+HOZjX1661VZb&#10;/bepW6/PU+fwAUSt/UftTJ2iYD9l/cDUQxLq/51wfSSs46dNHUE7vjdpN7XtuqauDceF5sa/I/TD&#10;co+mpckYyCAtbbBvuK/qP2mzTO04juM45agTEV68WD7VVLUgj27I/ki+M7j4fIX/O5iqFTQl/YbM&#10;twSbv3ERbvT1bPJpTrrooxz4XWLqnIqRtNdo1IeZdAS/6dxDpfO40Rn5Y2jH8q1N14sLtQKT6ZdT&#10;S0dCkh4Facm3jA5s5ajilP4K0uLzyLAM1vEmPQgwddfQdgnLYXlQBGnp+Gnew2hUBXa/MnUtsI86&#10;lCy3nZMWffRBHGxv69QBLSnjyibHSRM00ow6RVOcUN7dlNf2wzIa3aZ1CfMhd5G346uo2EQ3fByf&#10;d2y77ba1P6ilETCqY+KjNEjLPv6O0I58D5Dc6ONN+F4FiR5m4acwqpm0XUIbCeW/y9T9CnWJ5hZm&#10;WymIvpap6zIMP+kcdN82XQR2fRqkhWGhb/OfPnRsjRiijnkgh3o9xX7RaN490Jfs07cBOn5oaijA&#10;uhSCtL0V2lhvYxyO1JpjHru2QVqOGT1Ii4Kq5Gk7/QT2UWCS5Y+bqkXqj+XK7RnamW3bOXYHG9RZ&#10;owfTdfioqWvDcbQ17a63ChoJ+d5vLiKox9lhnbDViL9GkCcafMDy3Uhh7siyIC1t8DdTd6RJkBbd&#10;tqwz7ndcxO9hyIdMVQvVPy1r9uzZlVPkdCNIy/LTVUHWMqhjrSBter2lLTTvadupC0KsP/Jbk1PI&#10;r7fhPmBqbZdNSc+vM+iewqZ0f1seUR8n3RYS2uRG2qEwxUEGNluneTr1Q8vQwwPKT6fca00p01P6&#10;O0iLb72lVphij3L/0XRKMsdxHGcFhAvhR8ILCMsP6AbU1L2GC+M78BmNCuzBvGItuLhFFzyW76Qz&#10;Fd0YlwVpKX8XU9eCC+s3w/z4+7OpckiPOiPY6GvgPZoAnnwLE1+a06oQhCItCtKy3HE+1JD+CtKy&#10;DdQBjsox0Xrdiu4PtLFe+/24tpdlawz5B2WQlnUbn9pxU1FrZGsIdctHgVJO2yCtwObHYZnU466q&#10;V3i13lr/wP8zTQL+TcH/QWHdJBy7W5i6LZMnTx5BfdOvpl9KJ7jyNVR0eiU5DZjsZOraUMc3hz5o&#10;09IgLesXBXMp67e77LLLa5oKftJzwb/TeZWx+QASjVahnnVGAXYd6ndTWA+Wp5uqEbTrJ8kbBV/L&#10;XhNlvfs0SMtxOib0LaHM9BhXcPWW0Ibly7FbrWybthPyLUj83Mdvr76IPxjQOoTrJaF9dL5Weqmw&#10;vd9A+6+rUWw67tgn3k97fBZd4XVmfGnEbdv509G3DdIK7XehDctX69xh6gj0YxPbwof0KKN2kJb8&#10;6YfqCv2MwQz13zGsv0njQAp5rk181JXC1ArsN5uGNuwDT5K2Vtmx10lYv6he+PqSFZNTFqTFrvbr&#10;3dStJ3PS1kaBIvy9D/ky+1f0QEjS10Fa2vCisutlFWrjMD/+yoK0Gq0aTRVCOVeYrivYPN+F6UhM&#10;7qee/+T3VH5nl83LOlRRW3MOPpN1T9/wu0uBcTOrRPtamlcftjR1bYZykJa6r0bd/4Skb8OpjzjW&#10;zBzHcRynPVyoTgovJCxrbraujabD526h/950ptQBCH0hj0xLJuevCNLWGnmTQR07BmlJi14TZ/kq&#10;LviVQaN20FFXJzoKuuBvc1PnYJMHaanjs3SoKudoKqO/grQZqh/lpaMg2wrr9S91Bus8acb3oAzS&#10;khaNapWwXiNMXRvqdmCWH58dg7RQeM0T+YLpQjRfX/iqtYLnlXOg9hZ8a168sE5dEfaT86yIAqzT&#10;ypSbvhrao/ke8dX2w2EKJobldFMo+xbOaVHQyILW6VQaZ6BqNHK3C0SjTqmDprDp0YMq2vXt5E/n&#10;Ki68IotNnwZp8Z8GCfSqc/TwgjTdQOZzpHZbWO/G54rBBuuhwGu0XrRbr6Zz4FpfeDiB/MTUBbDt&#10;GKQVtPe3QzvylY68JH/+QRz+X1w2zRDptYO06M4KbSV158UdDKjvldafdWr8xXPy7Iws7iRsp/Tj&#10;U4UgLdsuGtnfTcH3X62YnJI5aZfpYYOpO9LDIO0w9TWxPYjy9FAnyt9E+mEkrd5Cq31dYt07Bmlp&#10;s5eSHn2PgXy6/nUdbUt834BEAbcO8hjteuA222zT8W2fwYL63Ol60MZ6Jf8GjrvaQWjaS9/fiObL&#10;T+/R6kC+1fETnUupywdN3SP6OEirD0dvm+4nakPS9F2X5SaQ7ziO4/QTXES+lVxUbuSi0rXOBRen&#10;aaF/fF9tqsZQt61CXyw/TIftzaZu0Y9B2n1DG6THQVou7luSP3r6jBTm3WQ98iAt//V6V7Tunejv&#10;IG0K7TpC5VGH0/l/Bf/TG+5IsNNI6cr5R+UnsW8UpKUOD1GH9U3VEWzrjqRdnNqR1vSDVyovD/by&#10;v06QVvu/biqiL8yTL/qYH3X5Xqhn+Zum6jpsv9fiP5rvupuC79LX4hXYRB918mmXWl/ST6H98o8d&#10;Ul4hSKuRImE5JprzTqO6eitjyx5YsC4nosvLo47LJk2a1I2P/uWwroeYb30I53ss83fHlU3dgnqE&#10;r/w/22n6iip0k0j+AQ3Squ74iwJB1OHvaeCMOqxGmVGQHPk9Urb9Ggv16JMpR/oT1qPrQVpB26dz&#10;VD9WFQTAtlaQ1j7+FgUWWI5G3ePr2EzHPqG5cUsf+JCvdpCWc+MWoa0Ev7uZuitwXG1sfvVA8jRk&#10;LvtX/qGm3oLf9FryrEZCm7qrsA2iabOQsiDtF0Ib1lcBs3H8Lz3WmghtOcaKySkJ0j7B/lh7aif2&#10;gdpBWp2HaN8fpfaB6Dqlj4SdQz1OQj6PfDysT2Dbkr4O0iJ6iNLVIK3m80aXjnLul1Ho6uOzDbaj&#10;Xt9C9BGyu/mNrkeh6HhAPm/ZBxW6H6Bu+oBt+jD7Gfb1o9J2r4P6QrRH9OAA//uZujZ6EE2+vD/A&#10;/6U9vb/K6Isgra4d1O1I1S/0zbI+UHhY2YM8x3Ecx6kFF5To1WwuLg9wkW484oyL+rvIq4BXdNFT&#10;x5aLVR7kkDQNLmZQr1NCP/i9JR31219B2uzmJ7BRZ/I1pm4EedMPbd1tqgjSh3SQtg3DdbNAm2pk&#10;SDQ/L9vi3qp2xbZXQVr+P4H/2sFT6rFOWJ6E9isEaVmXD5XYNf5IAPVrNN1BBu343rBs8t2ZjXCk&#10;btH0I6z/z1qZ+gDqUfh4GuX9HlVPR3xq7tJovkEJaYUvvdP5fgll5yPfJCx/39S1Ic/M0Af1L53u&#10;AF10Y4JdN+dJLYX1jkYTUaa+Pt2jkawpbDt9KTz3LcH3uabOIe3q0Ib22tdUjaDuZI1vdtMRxILy&#10;+ixISx3yD0llQjtsaeoQjViPXsWkDrpGdGtUzpCHNumTIC0+vpH4rDyHs41qBWmFAln4yYMV5M2v&#10;wei0z7WuS6Q/yz5R+XE47GoHaQX66NqPPEkZtR8ctsOCen8P/bN8v0b+m0mvUZARn2nA7CHaqKsP&#10;jAR+OwZpWbfCh2zZfrWumz2hv4K0ssN39LV7lu/T+tYNNNF/0XcdorKGYpBW66u6hHbsgw80Hbmq&#10;h3L42YJ+cfTgsadwvVKAcqv0mJNwPJR+12Ig0PpSn7/Q1unr+A+T3nFKg06w/ieEfln+i/pjpq4F&#10;9Tg08VH5xkRduhmk5bjTYIgrQ38S6vk4da/82LHjOI7jNIKLTfTVV5YbBTPolL4pzM/F72GSh7+g&#10;bQVWLk70pa8KtkM3SuTNR5viQzfqhXk++ytIK0iPRjWQ766mnRF8TAh9UFc9eS/9IAS6QR+kxd9s&#10;ysiDKCw/Q5s0eQKu+cbyQK180el5q+ki0PUqSGt5JpiqI9jvGeaVsH6FIK3A7/GhHdtU03xkx0RH&#10;sN8uzE85tYO0gn0j/ajLWeRfNUlTQKDPXsnDv0YX5uVpX9BcY6buKbpB+3PoF1nGPlI4F2D3NsrM&#10;b0RYfrLJTYhGhJEvesDEdikN0nLeeSf+w/3+cY2yMHUtdB7FR/TBOZYv3XrrrUvnbaaMt2ATjcAn&#10;TW8XNP1wV47WDR/RjbKEetxe9io26Z9ObSm/MFVLO+bPn6/zUjrncGnglbp1PUjLdloTH+l5YRnr&#10;UTm35M4777yWbMI81K3RgxhdA9mfLgt94FNvZJTOiTqUYF26HqTVQzKaOH1L4Ea2U+nHALGtHaQV&#10;2B8e2iP6GOpK5MuvR5w/LjTzUrBtFKQFHW/RgyeVx36xtel7BPUszK2MzwdGjBjRqH9SF/wXAlOs&#10;18/V5zCT3jBMAUb8RXP4IoUgrSD9Z6Ed+fRRv0bHlK4niY9nOT8X+mX9FaRl2+VTH2XS5FomsD8t&#10;9TF79uxxpi6QBmmpw0WmqoT17/MgrSB9KyS/Dug/bTnR1B3R2ymsTzTXtdpHOl23WY7O7eiiDwR2&#10;Im1r6qePRQ3oqEp9LI11Piesl/Zr6vZr6cysK+A3CmCyXNpPLoM6jgzzatuSf7Spe0w3grQ6n1G/&#10;6FxnbfgLHzXrOI7jdB29osKFJprLUhdZOkcdRxnSGdk7zCchrTDShItYGlDTPJiTTV2JAhTYRR9E&#10;svyfMpOI/gzSUpY6PX8MbSnrUUSdxbYdU3yujJyAbfS6MLKHmRRA16sgLR0SfW30L5kPCcufMXVX&#10;sEDwP8IyWL6lzo2LOkzYt16xDvJexbqWBhJJz19BlbAuGnXb9hUtbE4O81i+th8kYH9eg7IKIzgl&#10;pJd2PrUu1D3tqD+Br44fEMPnLthGI4pJaxSkFeT5VeIjPy74/xC/ffWhsOH4jl5Lprynpk6dWnh9&#10;vSco0IvPKKjHNnyW46HwdWfK1Bxp0Whelo9vt5/oxpn6HimfYT4JaaVBWoHfKGCJDz1w+SKqjjep&#10;2E7FNn3d/wrq0rbjr/MjtueF+STU5RHkAPJHH1asQq9AU14U3MiE9GN0rjPTAuijkTOW53jaqdPD&#10;meEcDztRz3SE2HlV24d26nWQFvtVaZeP4Oto/pfN6XgX+o6BZvJHH92UsN7n0FYdA0LYaV7h6ONj&#10;pN3fk4+sNEH7NmW9KxTWo9c3wCn47UqQ1q4nH6aOf039Ifejq5xTnDyNgrSgeQXzIBP26qPkQWGW&#10;rzK7SrBpGqRtQTnzsI32a/YHjYz/If/fZWZt0X6H/RL8RFM3SEi7hmOqR2/61ETn/P0oPzqHSUh7&#10;iHX5LPJ2BcfMvi3sp3oIsjtySeovE/yVvgVi/ZyLQlv8PIbUeSCrfeAL2KYPYA43fUQ/Bml3L7H7&#10;nKnbwnZ/I/W6IM0vYV0r5/m0V9fzfYk63F/1wDAD+34J0graTh+pih6ikv9rnQKOun5jF/WN8HNP&#10;WA7rqg9ZhoNCniaPPkDc8UE7efXANnrYSt7KwRDoRmOTn4/J+zZTdQ32yU0oJ9+WlKHA55/oH3Vt&#10;VH2I1oF2SEfqnoqq3b6gbyXMQfLpsfBzZ7fm9u1tkJb6fyDML6Guf+x0TDiO4zhOr+GidUB6EeLC&#10;tBTRPLUnIvvRMfoqdn/m/x1IehH+FfrKoAI263FRi+b8w5c6C5rX6bfoDuH/3siRLF+OlN1sXN+u&#10;Y9GfQdoM1nlTyog6ixKtF7o/8PsFZJ788qv1KrPVK+ltRxli06sgraDs9PVK+XpG2wXdffw/0kx7&#10;gzpb0Vx1Evyro3szvxfyewSyELtvIOcgd5Ce3qSe3O6mDn30ZW6TZfh5GN/3IoVX4DQakPTCa0oS&#10;rT9yvfTIDfy/h99wJObFlJmOcG07QgD7rbGJ5vxieSm+buL3OyzvyX+NktHUBneF5ZE3f2JPeuMg&#10;rSBfdLOaiYJjZtJ1KHNyuB4S6v51U3eFyZMnaxqV9ONZd5cFItQRx/Yroa2ENJ17HuVX212iG/l8&#10;H6T9td1+ki1bWmWQVmhaCXxqDteoHPLp+PobOp0L9uK/Pjz4M9J1PET7vYT0Lza5gbB5NUtvxCWU&#10;qRsf7V/ar3UOuga5xdJL81CHi7bddtvSUYoptLtGv0Q3phL8P8q+pvmnj2B5T62X6okUbCXtggYC&#10;P4UgbbcEv7dzI9foNW2NTGSdzkh9qV2RKzlHK9ivDx9pDnNdQy9DCnNxo7+8Pz40w/oVbjSRf5i6&#10;a+CzEKTtptCGXy4b2R2CTdMgbauPgl2P9k1B3h4FaQXHu77E/4Mwfyj4ehrReeoWRA8vr+b3RiR6&#10;yBEKNpp3vVH/pzfonEU7fZQ6RQ/RUkGvY1hvcmiuXPU79HA7uk6WCcfS3fh/V51zox4KYh/5VLmU&#10;cwf/NZ/oF9DvjnwT+T1yr9Urt8dGo+Q+bC4L9OOctHojLXooLaE89an0Yasf8P9A1mEx/49G/sT/&#10;tD+h8/Afwvyklc7pLhT0x+edoT3LzyGP4Uf9q0fJP83MW6DrtyCt0H5AnuiBsIS0h8ir6+2XkYX8&#10;P4266ngp3FOg/76OPXOZg24seQr7JPbaTy5nP/w+v/NZXsL/7/Jffcf0A8B62F54eByCTfqm4S2m&#10;6gqsm7ZjOod6V4T1XsOKKWB9kmhKJpa1/9xHu6rPrzmTF/F7Mr+3SxfaIr/s0kj8Fr0J0pJX04S1&#10;/YZGTwSfOj+vacU4juM4Tnu4eG2O6Ea60KEJhYuLRn7qK/H62EXtV7nVMSWfPnwT3dCkoos28jBy&#10;MbJznVEYAxGkzVBnEttvUZ46sFGQKhXstF6XILWDZfjsdZBWcPOiD2ncRdmFYAdpXe0g0pafwedt&#10;+I5GplSIbO4iz4GWvSPqgNIW51NGNPI0E3RLzDRCgX50Gkl3J7+V2wqdRgGdrP1K+fj//kRf6zUu&#10;OnnjsP0z5ZUGACSqB6Kv6W6nPNjmrziS3qMgrUZIkje/0cCHAoaHmLrr4P/DWVmBnGXqrkJZ0Xyx&#10;Etb1Ce0TZlIAvV5tb91QIQ9a2yiw/wT/9TrtVbTP1/HRGgXKTQhJ/+cfu4tJ7niu06tv+NNDiJvJ&#10;13bfx2d2nruA/az2l8GrmDZt2oaU2wr6I3WOu1Yd+L2dfD9pd+PVCZ0DWW8FZKMAQZlQ5hPI5ZS5&#10;u2XvCD57FKRVHvLqYx7aznogdClyDP/fY657Df404vOfKqesDqHIBtHDoI9Y9n5hKARpw23Fsvaj&#10;K9lHjmXf2sjc14J8jYO0grJ2C/NJSFtk6rZQRo+DtCF2XTuW/LdRdmF0apVgr/PIP+gb1H71uy9R&#10;EIT10Acwr1Xd0vpWCbYKSOt89HvW5X3mrkfoXI6f4/GnYHCnc5Kuj+q//YBrZ8cP+PVjkLaFglac&#10;nw9V23RaF/T6vsRfkHxKA/o9GrUZ2eGrbN7tFrSd5nb/Lr4eTfNJSP+xmbbAtl+DtAF6ELuI/Lci&#10;le2Cja61j2BzQd3+M+Vrqo3zya+3U9pee6TH9gF8/3ju3Lm1pjsiT58Gadn+0bzx3ZSafYX/oE00&#10;DVohiB2K2g7RwIijdf6zvF2jp0HaTTfdVG9zVPbbeyOsqwdpHcdxHMdxVjS4YUzni76t0wg05/+g&#10;zX4dth83PL3+gIXjDAa4Ocwe+uk1VMdxHGcA0AAU+matUc6cl8+2ZMdxHMdxHMdxljfo9Odf3tZT&#10;+7pzAi4PcNOz2NZbr6xqPuC2H/1JmTlz5vvJG438YLnyY1KOM1TgWJjAMdEascp+/nZLdhzHcfoZ&#10;zsOb0b/QGz1P77DDDutasuM4juM4juM4QxFNxaD545YsWTJcQVg6/GsiB4XBRcmMGh8tW57Qq2zc&#10;9KRz6ulVYL3mWPUK5jD0a9FW0Qha2lMf8ZltNo4zJGEf/oT2ZTsWLmZfr/VhOcdxHKfrDOd8rLly&#10;Nc3GdfxfzdIdx3Ecx3Ecxxmq0LnfQZ38MKgYCvor0K9s5isUmsOP9f92WbvUFfJ/z7/g6ziO4ziO&#10;4ziO4ziO4zhOJTvuuOMGs2bNij7KQtojM2fOXNDNr+MOdTSydvr06aNmzJhxHu1T+UEt2vJKfidj&#10;+1LL6jiO4ziO4ziO4ziO4ziO4ziO4ziO4ziO4ziO4ziO4ziO4ziO4ziO4ziO4ziO4ziO4ziO4ziO&#10;4ziO4ziO4ziO4ziO4ziO4ziO4ziO4ziO4ziO4ziO4ziO4ziO4zjOkGefffaZhjxfJQsXLnwKuQ45&#10;a++99/76okWL3jFv3rz/tuxdhzIeULmU8xtLakRaf0v+f9T//7d3dyFS1WEcx3cHyUqLyhSjEqMi&#10;o8xUsuii7UULraRYpgyRlRUWdpZxdnbOnhkrmqAwksqKIrzoJuqikF4IIii6sYuEwhult4sIi7KQ&#10;XmwzX+n3nH3+09l5WTcdUfT7gT9nz/N//s//f8a7h/HMghArlUp3e/ikUSwWz7Jfn/fbGp37Sz/3&#10;4x4CAAAAAAAAcCopp5q0cRx/orEhPYaHh5/V9VWNdzS2aRz23P2a6/MybXO6NWn1nD165kN2Lv19&#10;tYdraNICAAAAAAAAp7hyqkk7PDxc9PC4hoaGNqbWPObhtjheTdqTlT4/HXP0rM2atAAAAAAAAABO&#10;ceWjaNLGcbwk1Vjc5GFr3s5XjX318Xqa2xDWa82lHk6km7SqtUBjV8gNQ7GvS6XSUl8yRn2uh4/4&#10;TdpqtZpR/BblfZdeH4adp1AozPb0tIzWrFTO7/Vr0kPrN6v+FF9jn8EDzfJsaO4JTzvSN2k7lTtX&#10;Oe+Gb+Omh+Ijig/kcrmpnj+G5+xRjWssT9f99TU852Gld46uAgAAAAAAANBW5f/ZpC2VSjPiON4W&#10;1kRRtNin2tqk9Ro/6L5b4czobEfH4OCgNW6/tXlrMOo8N/hUIqwNw8PjNmnt3NrrT5tT3hbL9alE&#10;sVicp1jSLNV5dubz+ckWr1QqVyi+19d9pjpzkgX/yRQKhevtOXzfH60Z7HMJrdNU7Xkn/LoD+xwU&#10;S86sM21X3m0+lejr6ztb8fUaSfNW80/7VI3XDXu/rue82KcSul+m+D8+v8Pem+tTAAAAAAAAANql&#10;fIQfDms1oija0t/ff76XSbSzSavrVt22/Pamarzl++z2UCLUDcPDLZu0xWLxphBXzhsKNd0zm82e&#10;oZxZOtdMa4BaTHWmDA4OXmRx3bY8q+q+lNqjy8MJ3Ss8OqdnmVCTdmBgYJpyD1pc85s93JTyFmn8&#10;bbk67xoPJ7yu7fuMhxpo7hHP2a31l3kYAAAAAAAAQLuUj+J1B620s0mrOuO+61bzpVBD9WrNzRAL&#10;w8Mtm7TarxLiOst9Hp6warU6STUW6wzPazR7NcMBXZMmqd8fc5NWseVhjZ5llYebUu45Ot9Or/+N&#10;hxOhhnLu8VCDcD6tpUkLAAAAAAAAHA/lk7dJ+6KHmgo1lH8g/d/wQ90wPGzNxqZNWsUfCnHVXOHh&#10;CdHap1JrP9azrNSYY41bT0kor63fpNUzXx7WaL7Zu2pr8vn8Jar7q9d/38OJVA2atAAAAAAAAMCJ&#10;Um5jk3bt2rWzVOMXb+p96uExstns1CiKaj+yNU6T9pA1Iz08Rm9vr307NKmhfQY9nAh1w/CwNRub&#10;Nmlt/xBXra/y+fy5PjWG1tuPgyV52nu1xZT/ha97JUlqLqP85DOxoTrH3KQ1yv3I4pofsVcxeLiB&#10;8l7TOKy8PfV5YV/N0aQFAAAAAAAATpRyG5u0JoqiTaFeHMcHVfMDjRc03tTcPmsY6vqhrvstZ5wm&#10;7ee+foeuazTu0tx6Xf/w2r9p9PuymrB3GB5u2aR1GdV6TyN5z6v2sR/ielQjq/sndR3x+F6tvdXX&#10;2FlXay75YS6t/Un3keaX6tKt++d0/d5rbrUcG8pf7ssTev6bU3MjWvOz1tTeEatY0yZtV1fXJOW9&#10;rPGXz+9S7katv1/DzvW2rod0tfNtb9Zg9XU0aQEAAAAAAIATaWho6MJSqXSjjSiKZnr4mFSr1Uyx&#10;WJw3PPoqgbyuvap/r/6erenOXC43NY7jRbZn/bc7FVto8Xw+P123nVp7lTUedc1pLNN552tu8mh2&#10;I9VdkR4e7ujp6TlTda+1Yft7uMG6deuma58FWrtU1wdtTzuPrfeUBva5KX+JcsPz5nTOJfoMLvAU&#10;y7nO6iiv4duylUplmua7w1pdb/cpa5Je6eee4aEG9hmq7lzl3qGxSnuvVM077d/WU5qy89goFArn&#10;eaiB/TCa5y3Uv2vLb+wCAAAAAACcPjo6/gXmVnXsfaqnzwAAAABJRU5ErkJgglBLAQItABQABgAI&#10;AAAAIQCxgme2CgEAABMCAAATAAAAAAAAAAAAAAAAAAAAAABbQ29udGVudF9UeXBlc10ueG1sUEsB&#10;Ai0AFAAGAAgAAAAhADj9If/WAAAAlAEAAAsAAAAAAAAAAAAAAAAAOwEAAF9yZWxzLy5yZWxzUEsB&#10;Ai0AFAAGAAgAAAAhAFDpa6muPAAA5VQBAA4AAAAAAAAAAAAAAAAAOgIAAGRycy9lMm9Eb2MueG1s&#10;UEsBAi0AFAAGAAgAAAAhAC5s8ADFAAAApQEAABkAAAAAAAAAAAAAAAAAFD8AAGRycy9fcmVscy9l&#10;Mm9Eb2MueG1sLnJlbHNQSwECLQAUAAYACAAAACEA4QvYhN4AAAAHAQAADwAAAAAAAAAAAAAAAAAQ&#10;QAAAZHJzL2Rvd25yZXYueG1sUEsBAi0ACgAAAAAAAAAhAIPhDUCNswAAjbMAABQAAAAAAAAAAAAA&#10;AAAAG0EAAGRycy9tZWRpYS9pbWFnZTEucG5nUEsBAi0ACgAAAAAAAAAhABi/NUqBPgYAgT4GABQA&#10;AAAAAAAAAAAAAAAA2vQAAGRycy9tZWRpYS9pbWFnZTIucG5nUEsFBgAAAAAHAAcAvgEAAI0zBw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59" o:spid="_x0000_s1027" type="#_x0000_t75" style="position:absolute;left:397;top:11926;width:59436;height:104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vvfXnEAAAA3AAAAA8AAABkcnMvZG93bnJldi54bWxEj0FrwkAUhO8F/8PyBG91o1JrUzdBBcHi&#10;qVHa6yP7TKLZtyG7JvHfdwuFHoeZ+YZZp4OpRUetqywrmE0jEMS51RUXCs6n/fMKhPPIGmvLpOBB&#10;DtJk9LTGWNueP6nLfCEChF2MCkrvm1hKl5dk0E1tQxy8i20N+iDbQuoW+wA3tZxH0VIarDgslNjQ&#10;rqT8lt2NAlcs9v33w1dL/uiOebY1x9X1S6nJeNi8g/A0+P/wX/ugFby+vMHvmXAEZPI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vvfXnEAAAA3AAAAA8AAAAAAAAAAAAAAAAA&#10;nwIAAGRycy9kb3ducmV2LnhtbFBLBQYAAAAABAAEAPcAAACQAwAAAAA=&#10;">
                  <v:imagedata r:id="rId25" o:title=""/>
                </v:shape>
                <v:shape id="Picture 20976" o:spid="_x0000_s1028" type="#_x0000_t75" style="position:absolute;top:34906;width:59753;height:149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ytwNHGAAAA3gAAAA8AAABkcnMvZG93bnJldi54bWxEj9FKAzEURN+F/kO4Bd9s0iLVrk2L1Ioi&#10;VbDtB1w3t8ni5mZJ4nb9eyMIPg4zc4ZZrgffip5iagJrmE4UCOI6mIathuPh8eoWRMrIBtvApOGb&#10;EqxXo4slViac+Z36fbaiQDhVqMHl3FVSptqRxzQJHXHxTiF6zEVGK03Ec4H7Vs6UmkuPDZcFhx1t&#10;HNWf+y+vgd62Vi3oZXNtt/H14eNp51Jfa305Hu7vQGQa8n/4r/1sNMzU4mYOv3fKFZCr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TK3A0cYAAADeAAAADwAAAAAAAAAAAAAA&#10;AACfAgAAZHJzL2Rvd25yZXYueG1sUEsFBgAAAAAEAAQA9wAAAJIDAAAAAA==&#10;">
                  <v:imagedata r:id="rId26" o:title="" cropbottom="52765f"/>
                </v:shape>
                <v:group id="Group 28" o:spid="_x0000_s1029" style="position:absolute;left:14630;width:29807;height:7219" coordsize="29808,72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shape id="Shape 7" o:spid="_x0000_s1030" style="position:absolute;width:3115;height:3266;visibility:visible;mso-wrap-style:square;v-text-anchor:top" coordsize="311563,3266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JQHcQA&#10;AADbAAAADwAAAGRycy9kb3ducmV2LnhtbESPQWvCQBSE70L/w/IKvemmUoKmrlKK0l48JFF6fWRf&#10;s2mzb0N2TeK/d4VCj8PMfMNsdpNtxUC9bxwreF4kIIgrpxuuFZzKw3wFwgdkja1jUnAlD7vtw2yD&#10;mXYj5zQUoRYRwj5DBSaELpPSV4Ys+oXriKP37XqLIcq+lrrHMcJtK5dJkkqLDccFgx29G6p+i4tV&#10;8LI6Yu78h27Tr0QXzeHnvDelUk+P09sriEBT+A//tT+1guUa7l/iD5D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CUB3EAAAA2wAAAA8AAAAAAAAAAAAAAAAAmAIAAGRycy9k&#10;b3ducmV2LnhtbFBLBQYAAAAABAAEAPUAAACJAwAAAAA=&#10;" path="m,l65627,r76391,232029c149638,253365,154210,268701,158782,279369v3048,-10668,9239,-29052,16859,-51912l253461,r58102,l311563,326613r-41243,l270320,53435,175641,326613r-39719,l41243,48863r,277750l,326613,,xe" fillcolor="#333" stroked="f" strokeweight="0">
                    <v:stroke miterlimit="83231f" joinstyle="miter"/>
                    <v:path arrowok="t" textboxrect="0,0,311563,326613"/>
                  </v:shape>
                  <v:shape id="Shape 8" o:spid="_x0000_s1031" style="position:absolute;left:3756;width:1008;height:3320;visibility:visible;mso-wrap-style:square;v-text-anchor:top" coordsize="100775,332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qPtcIA&#10;AADbAAAADwAAAGRycy9kb3ducmV2LnhtbERPy2oCMRTdC/2HcAvuNGPFB1OjFEURCgUfIO6uk9vJ&#10;6ORmmEQd+/XNQnB5OO/JrLGluFHtC8cKet0EBHHmdMG5gv1u2RmD8AFZY+mYFDzIw2z61ppgqt2d&#10;N3TbhlzEEPYpKjAhVKmUPjNk0XddRRy5X1dbDBHWudQ13mO4LeVHkgylxYJjg8GK5oayy/ZqFeB4&#10;9Hc6P1bhOEj6C/O9+7kc5lel2u/N1yeIQE14iZ/utVbQj+vjl/gD5P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2o+1wgAAANsAAAAPAAAAAAAAAAAAAAAAAJgCAABkcnMvZG93&#10;bnJldi54bWxQSwUGAAAAAAQABAD1AAAAhwMAAAAA&#10;" path="m,l41243,r,116015c49625,106108,59174,98465,69866,93297r30909,-6845l100775,117884r-23670,5369c69461,127064,62580,132779,56483,140399,44291,155734,36672,178594,36672,206026v,29051,4571,48863,12191,62675c61056,288513,77915,299181,100775,299181r,l100775,332082,65830,323803c54959,317873,45815,309087,38195,297656r,28957l,326613,,xe" fillcolor="#333" stroked="f" strokeweight="0">
                    <v:stroke miterlimit="83231f" joinstyle="miter"/>
                    <v:path arrowok="t" textboxrect="0,0,100775,332082"/>
                  </v:shape>
                  <v:shape id="Shape 9" o:spid="_x0000_s1032" style="position:absolute;left:4764;top:854;width:1053;height:2474;visibility:visible;mso-wrap-style:square;v-text-anchor:top" coordsize="105346,247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Hp/8UA&#10;AADbAAAADwAAAGRycy9kb3ducmV2LnhtbESPQWvCQBSE74X+h+UVetONFkVTVykBQURKTQvi7ZF9&#10;TUKzb0N240Z/fbcg9DjMzDfMajOYRlyoc7VlBZNxAoK4sLrmUsHX53a0AOE8ssbGMim4koPN+vFh&#10;ham2gY90yX0pIoRdigoq79tUSldUZNCNbUscvW/bGfRRdqXUHYYIN42cJslcGqw5LlTYUlZR8ZP3&#10;RsEp6bM63HA2l+F22J9PH7vle1Dq+Wl4ewXhafD/4Xt7pxW8TODvS/wB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Yen/xQAAANsAAAAPAAAAAAAAAAAAAAAAAJgCAABkcnMv&#10;ZG93bnJldi54bWxQSwUGAAAAAAQABAD1AAAAigMAAAAA&#10;" path="m4572,c19812,,33623,1524,45815,7715v13716,6096,24479,15240,32099,24383c87058,44291,93154,56483,97726,71818v4572,13716,7620,30480,7620,47245c105346,160306,94678,190881,74866,213741,54959,235077,30575,247364,3048,247364l,246642,,213741r23860,-5715c31313,204215,38195,198500,44291,190881,58007,175545,64103,152685,64103,122110v,-30480,-6096,-53340,-18288,-67151c33623,39719,18288,32098,1524,32098l,32444,,1012,4572,xe" fillcolor="#333" stroked="f" strokeweight="0">
                    <v:stroke miterlimit="83231f" joinstyle="miter"/>
                    <v:path arrowok="t" textboxrect="0,0,105346,247364"/>
                  </v:shape>
                  <v:shape id="Shape 10" o:spid="_x0000_s1033" style="position:absolute;left:6291;top:901;width:1924;height:2427;visibility:visible;mso-wrap-style:square;v-text-anchor:top" coordsize="192405,2426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BIFcUA&#10;AADbAAAADwAAAGRycy9kb3ducmV2LnhtbESPQWvCQBSE74X+h+UVequbKliNriJqRQoiUQ8eX7PP&#10;ZNvs25BdY/z33UKhx2FmvmGm885WoqXGG8cKXnsJCOLcacOFgtPx/WUEwgdkjZVjUnAnD/PZ48MU&#10;U+1unFF7CIWIEPYpKihDqFMpfV6SRd9zNXH0Lq6xGKJsCqkbvEW4rWQ/SYbSouG4UGJNy5Ly78PV&#10;Kti/rcfa7Ax9nYefWm8+2tUguyj1/NQtJiACdeE//NfeagWDPvx+iT9Az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IEgVxQAAANsAAAAPAAAAAAAAAAAAAAAAAJgCAABkcnMv&#10;ZG93bnJldi54bWxQSwUGAAAAAAQABAD1AAAAigMAAAAA&#10;" path="m,l39719,r,131255c39719,152591,41243,166306,42768,173927v3047,10762,7619,18383,15239,24479c67247,204501,76390,207549,88583,207549v12191,,24479,-3048,35147,-9143c132874,192310,140494,183166,145066,172403v4572,-9145,6096,-25909,6096,-45721l151162,r41243,l192405,236506r-36576,l155829,201453v-18383,27433,-42767,41244,-74866,41244c67247,242697,53436,239649,42768,233458,30575,228886,21431,221266,15335,213645,9144,206025,4572,195358,3048,184689,1524,176974,,163258,,146494l,xe" fillcolor="#333" stroked="f" strokeweight="0">
                    <v:stroke miterlimit="83231f" joinstyle="miter"/>
                    <v:path arrowok="t" textboxrect="0,0,192405,242697"/>
                  </v:shape>
                  <v:shape id="Shape 11" o:spid="_x0000_s1034" style="position:absolute;left:8673;top:854;width:1970;height:2474;visibility:visible;mso-wrap-style:square;v-text-anchor:top" coordsize="196977,247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2Ct8QA&#10;AADbAAAADwAAAGRycy9kb3ducmV2LnhtbESPQWvCQBSE7wX/w/IEb3WjQimpm1CSFjx4MRV6fc2+&#10;JqnZt3F31fjv3YLgcZiZb5h1PppenMn5zrKCxTwBQVxb3XGjYP/1+fwKwgdkjb1lUnAlD3k2eVpj&#10;qu2Fd3SuQiMihH2KCtoQhlRKX7dk0M/tQBy9X+sMhihdI7XDS4SbXi6T5EUa7DgutDhQ0VJ9qE5G&#10;gau2u4+iWBbDuO+/fVmWP8fDn1Kz6fj+BiLQGB7he3ujFaxW8P8l/gC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NgrfEAAAA2wAAAA8AAAAAAAAAAAAAAAAAmAIAAGRycy9k&#10;b3ducmV2LnhtbFBLBQYAAAAABAAEAPUAAACJAwAAAAA=&#10;" path="m94678,v18384,,35148,1524,48864,7716c157353,12288,168021,19908,174117,29052v7620,9143,12192,21336,13716,36672l149638,71819c146590,59531,142018,48864,132874,42768,125254,35147,113062,32100,97727,32100v-18288,,-32005,3047,-39719,9144c50387,47339,45815,54959,45815,62580v,4667,1524,10762,4572,13811c53435,80963,59531,84011,65722,87059v4573,1524,16764,6096,36576,10668c129826,105347,149638,111442,161925,116014v10668,4572,18288,12288,25908,21431c193929,146591,196977,158781,196977,170974v,13812,-3048,26003,-12192,38195c177166,221361,166497,230505,151162,236601v-13716,6096,-30480,10763,-48864,10763c70295,247364,47339,239649,32099,227458,15335,215266,4572,195453,,170974r39719,-6096c42767,180117,48863,192405,59531,201549v9240,7620,22955,12192,41244,12192c119158,213741,132874,209169,142018,201549v9144,-6096,13716,-15239,13716,-26004c155734,166402,151162,160306,143542,154210v-4572,-3048,-18288,-7619,-41244,-13716c73342,134398,53435,126778,41243,122111,30575,116014,21431,108395,16859,99250,10668,90107,7620,79439,7620,67247v,-10764,1524,-19908,7715,-29052c19908,29052,26003,21431,33624,15336,39719,10764,48863,7716,59531,4668,70295,1524,82486,,94678,xe" fillcolor="#333" stroked="f" strokeweight="0">
                    <v:stroke miterlimit="83231f" joinstyle="miter"/>
                    <v:path arrowok="t" textboxrect="0,0,196977,247364"/>
                  </v:shape>
                  <v:shape id="Shape 12" o:spid="_x0000_s1035" style="position:absolute;left:10979;top:1891;width:1044;height:1437;visibility:visible;mso-wrap-style:square;v-text-anchor:top" coordsize="104429,143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yvvscA&#10;AADbAAAADwAAAGRycy9kb3ducmV2LnhtbESPUUsCQRSF34X+w3CDXiRnK4vYHEUKIZWIrPT1tnPd&#10;Wdu5s8yM6/bvG0Hw8XDO+Q5nNOlsLVryoXKs4GaQgSAunK64VPD1Obt+BBEissbaMSn4owCT8UVv&#10;hLl2B/6gdhVLkSAcclRgYmxyKUNhyGIYuIY4eVvnLcYkfSm1x0OC21reZtmDtFhxWjDY0LOh4ne1&#10;twp268W3387L2VtdvZhNf79s3+9/lLq67KZPICJ18Rw+tV+1grshHL+kHyD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LMr77HAAAA2wAAAA8AAAAAAAAAAAAAAAAAmAIAAGRy&#10;cy9kb3ducmV2LnhtbFBLBQYAAAAABAAEAPUAAACMAwAAAAA=&#10;" path="m104429,r,32855l99250,33713c84010,36761,71818,39810,65627,41334,58007,44381,53436,48953,48863,55049v-3048,6096,-6096,12192,-4572,18288c42767,84101,47339,93244,56483,100865v7620,7619,19908,10667,35147,10667l104429,110076r,28978l82486,143632v-27527,,-47339,-7716,-61055,-19908c7620,111532,,94768,1524,74861v,-10668,1524,-21336,7620,-32004c13716,33713,21431,26093,29051,19997,38195,13805,47339,10758,58007,7710,65627,4662,77914,3138,94678,1614l104429,xe" fillcolor="#333" stroked="f" strokeweight="0">
                    <v:stroke miterlimit="83231f" joinstyle="miter"/>
                    <v:path arrowok="t" textboxrect="0,0,104429,143632"/>
                  </v:shape>
                  <v:shape id="Shape 13" o:spid="_x0000_s1036" style="position:absolute;left:11055;top:859;width:968;height:774;visibility:visible;mso-wrap-style:square;v-text-anchor:top" coordsize="96810,77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6HfMIA&#10;AADbAAAADwAAAGRycy9kb3ducmV2LnhtbESPS4vCQBCE74L/YWjBm058rEh0FFFkvfoAr22mN8ma&#10;6QmZMcn66x1hwWNRVV9Ry3VrClFT5XLLCkbDCARxYnXOqYLLeT+Yg3AeWWNhmRT8kYP1qttZYqxt&#10;w0eqTz4VAcIuRgWZ92UspUsyMuiGtiQO3o+tDPogq1TqCpsAN4UcR9FMGsw5LGRY0jaj5H56GAX1&#10;94b1ZNfOb9NcTvfX5nf8PJyV6vfazQKEp9Z/wv/tg1Yw+YL3l/AD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nod8wgAAANsAAAAPAAAAAAAAAAAAAAAAAJgCAABkcnMvZG93&#10;bnJldi54bWxQSwUGAAAAAAQABAD1AAAAhwMAAAAA&#10;" path="m96810,r,31964l76760,34032v-6870,1714,-12609,4381,-17229,8191c50388,48319,44291,60511,39719,77370l,71275c3048,54415,9144,40699,18383,31555,26003,20887,38195,13267,53435,7172,61103,4076,69509,2147,78474,992l96810,xe" fillcolor="#333" stroked="f" strokeweight="0">
                    <v:stroke miterlimit="83231f" joinstyle="miter"/>
                    <v:path arrowok="t" textboxrect="0,0,96810,77370"/>
                  </v:shape>
                  <v:shape id="Shape 14" o:spid="_x0000_s1037" style="position:absolute;left:12023;top:854;width:1140;height:2428;visibility:visible;mso-wrap-style:square;v-text-anchor:top" coordsize="113979,2427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YwHcEA&#10;AADbAAAADwAAAGRycy9kb3ducmV2LnhtbESPQYvCMBSE74L/ITzBm6YqdKUaRUQXr3YX9vpsnm2x&#10;eSlJtlZ/vREW9jjMzDfMetubRnTkfG1ZwWyagCAurK65VPD9dZwsQfiArLGxTAoe5GG7GQ7WmGl7&#10;5zN1eShFhLDPUEEVQptJ6YuKDPqpbYmjd7XOYIjSlVI7vEe4aeQ8SVJpsOa4UGFL+4qKW/5rFAT3&#10;PP8cuuazm13a/Uf+1Omx1EqNR/1uBSJQH/7Df+2TVrBI4f0l/gC5e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WMB3BAAAA2wAAAA8AAAAAAAAAAAAAAAAAmAIAAGRycy9kb3du&#10;cmV2LnhtbFBLBQYAAAAABAAEAPUAAACGAwAAAAA=&#10;" path="m10061,c29969,,46732,1524,58925,6191v12287,4572,21431,10668,27526,18289c92547,32099,97119,41243,100168,51912v,6095,1524,18383,1524,36671l101692,142018v,36576,1523,61056,3047,70199c106264,222885,109407,232029,113979,241174r-41243,c68164,233553,65115,222885,65115,212217,49780,224410,34541,233553,22348,238125l,242787,,213809r8965,-1020c15847,211074,22348,208407,28444,204598v12192,-6097,19812,-15241,25908,-27529c58925,167926,60544,154210,60544,137446r,-15335c53638,125207,44851,128278,33969,130957l,136587,,103733,31683,98488c43327,96202,52876,93916,60544,91630v,-6095,,-9144,,-10667c60544,64198,57400,53435,49780,45816,39112,36671,23872,32099,3965,32099l,32508,,544,10061,xe" fillcolor="#333" stroked="f" strokeweight="0">
                    <v:stroke miterlimit="83231f" joinstyle="miter"/>
                    <v:path arrowok="t" textboxrect="0,0,113979,242787"/>
                  </v:shape>
                  <v:shape id="Shape 15" o:spid="_x0000_s1038" style="position:absolute;left:14644;width:2993;height:3266;visibility:visible;mso-wrap-style:square;v-text-anchor:top" coordsize="299276,3266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SZKcUA&#10;AADbAAAADwAAAGRycy9kb3ducmV2LnhtbESPQWsCMRSE7wX/Q3gFL1KzbaktW6NIi1ChHrRevL1u&#10;XjfLbl6WTdys/94IQo/DzHzDzJeDbURPna8cK3icZiCIC6crLhUcftYPbyB8QNbYOCYFZ/KwXIzu&#10;5phrF3lH/T6UIkHY56jAhNDmUvrCkEU/dS1x8v5cZzEk2ZVSdxgT3DbyKctm0mLFacFgSx+Ginp/&#10;sgr677g91PVpwnL2Es1vs/mMx6NS4/th9Q4i0BD+w7f2l1bw/ArXL+kH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FJkpxQAAANsAAAAPAAAAAAAAAAAAAAAAAJgCAABkcnMv&#10;ZG93bnJldi54bWxQSwUGAAAAAAQABAD1AAAAigMAAAAA&#10;" path="m,l47339,r83915,238125c138969,256413,143542,274796,149637,291560v4573,-18288,10668,-36671,16764,-53435l254984,r44292,l170973,326613r-44290,l,xe" fillcolor="#333" stroked="f" strokeweight="0">
                    <v:stroke miterlimit="83231f" joinstyle="miter"/>
                    <v:path arrowok="t" textboxrect="0,0,299276,326613"/>
                  </v:shape>
                  <v:shape id="Shape 773" o:spid="_x0000_s1039" style="position:absolute;left:17973;top:901;width:397;height:2365;visibility:visible;mso-wrap-style:square;v-text-anchor:top" coordsize="39719,2365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Iu474A&#10;AADbAAAADwAAAGRycy9kb3ducmV2LnhtbERPuwrCMBTdBf8hXMFNUxVUqlFEEMRB8LG4XZtrW2xu&#10;ahNt9evNIDgeznu+bEwhXlS53LKCQT8CQZxYnXOq4Hza9KYgnEfWWFgmBW9ysFy0W3OMta35QK+j&#10;T0UIYRejgsz7MpbSJRkZdH1bEgfuZiuDPsAqlbrCOoSbQg6jaCwN5hwaMixpnVFyPz6Ngkm0T3J6&#10;3EZDGu+maf25Xur7Valup1nNQHhq/F/8c2+1glEYG76EHyAX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oCLuO+AAAA2wAAAA8AAAAAAAAAAAAAAAAAmAIAAGRycy9kb3ducmV2&#10;LnhtbFBLBQYAAAAABAAEAPUAAACDAwAAAAA=&#10;" path="m,l39719,r,236506l,236506,,e" fillcolor="#333" stroked="f" strokeweight="0">
                    <v:stroke miterlimit="83231f" joinstyle="miter"/>
                    <v:path arrowok="t" textboxrect="0,0,39719,236506"/>
                  </v:shape>
                  <v:shape id="Shape 774" o:spid="_x0000_s1040" style="position:absolute;left:17973;width:397;height:458;visibility:visible;mso-wrap-style:square;v-text-anchor:top" coordsize="39719,458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6T98UA&#10;AADbAAAADwAAAGRycy9kb3ducmV2LnhtbESPQWvCQBSE70L/w/IKvTUbLdY2dRVpETQeRNtLb8/s&#10;M1nMvg3ZNcZ/7xYKHoeZ+YaZzntbi45abxwrGCYpCOLCacOlgp/v5fMbCB+QNdaOScGVPMxnD4Mp&#10;ZtpdeEfdPpQiQthnqKAKocmk9EVFFn3iGuLoHV1rMUTZllK3eIlwW8tRmr5Ki4bjQoUNfVZUnPZn&#10;q+AwWqzZLM3vhPO+y8dfh1O+3Sj19NgvPkAE6sM9/N9eaQUv7/D3Jf4AO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bpP3xQAAANsAAAAPAAAAAAAAAAAAAAAAAJgCAABkcnMv&#10;ZG93bnJldi54bWxQSwUGAAAAAAQABAD1AAAAigMAAAAA&#10;" path="m,l39719,r,45815l,45815,,e" fillcolor="#333" stroked="f" strokeweight="0">
                    <v:stroke miterlimit="83231f" joinstyle="miter"/>
                    <v:path arrowok="t" textboxrect="0,0,39719,45815"/>
                  </v:shape>
                  <v:shape id="Shape 18" o:spid="_x0000_s1041" style="position:absolute;left:18981;top:854;width:1924;height:2412;visibility:visible;mso-wrap-style:square;v-text-anchor:top" coordsize="192405,241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UyxsAA&#10;AADbAAAADwAAAGRycy9kb3ducmV2LnhtbERPyWrDMBC9F/oPYgq9lFpucYNxooSkxdBrlkOPgzVe&#10;EmtkLNXb11eHQI+Pt292k2nFQL1rLCt4i2IQxIXVDVcKLuf8NQXhPLLG1jIpmMnBbvv4sMFM25GP&#10;NJx8JUIIuwwV1N53mZSuqMmgi2xHHLjS9gZ9gH0ldY9jCDetfI/jlTTYcGiosaPPmorb6dcoWBJ/&#10;uKb09WNeutxM8zhcP5ZSqeenab8G4Wny/+K7+1srSML68CX8ALn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vUyxsAAAADbAAAADwAAAAAAAAAAAAAAAACYAgAAZHJzL2Rvd25y&#10;ZXYueG1sUEsFBgAAAAAEAAQA9QAAAIUDAAAAAA==&#10;" path="m111442,v13717,,27527,1524,39720,7715c163353,12287,170974,18383,177165,27527v6096,7620,10668,18288,13716,28956c192405,64198,192405,77914,192405,96203r,144970l152685,241173r,-143446c152685,80963,151162,68770,148113,61055,145066,51911,138969,45815,131349,41243v-7715,-4572,-16858,-7620,-27527,-7620c85534,33623,71723,39719,59531,50387,45815,61055,39719,82486,39719,111442r,129731l,241173,,4667r36671,l36671,38195c53435,12287,79438,,111442,xe" fillcolor="#333" stroked="f" strokeweight="0">
                    <v:stroke miterlimit="83231f" joinstyle="miter"/>
                    <v:path arrowok="t" textboxrect="0,0,192405,241173"/>
                  </v:shape>
                  <v:shape id="Shape 19" o:spid="_x0000_s1042" style="position:absolute;left:21394;top:854;width:2061;height:2474;visibility:visible;mso-wrap-style:square;v-text-anchor:top" coordsize="206121,2473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LekMUA&#10;AADbAAAADwAAAGRycy9kb3ducmV2LnhtbESPQWvCQBSE74L/YXmCF2k2kao1ZhWxLeZU0Pbg8Zl9&#10;JsHs25Ddavrvu4WCx2FmvmGyTW8acaPO1ZYVJFEMgriwuuZSwdfn+9MLCOeRNTaWScEPOdish4MM&#10;U23vfKDb0ZciQNilqKDyvk2ldEVFBl1kW+LgXWxn0AfZlVJ3eA9w08hpHM+lwZrDQoUt7Soqrsdv&#10;o+C8f31bJjirFyfd5ofZ9TT5sLlS41G/XYHw1PtH+L+dawXP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4t6QxQAAANsAAAAPAAAAAAAAAAAAAAAAAJgCAABkcnMv&#10;ZG93bnJldi54bWxQSwUGAAAAAAQABAD1AAAAigMAAAAA&#10;" path="m108395,v26003,,47339,6191,62579,18383c187833,32100,198501,50388,203072,74867r-39718,6096c160305,64198,154210,51912,145066,44291,134398,36671,123635,32100,109918,32100v-19811,,-36671,7619,-48863,21336c47339,68771,41243,91631,41243,122110v,32100,6096,54960,18288,70295c71723,206122,88583,213741,108395,213741v15240,,27527,-4572,38195,-15240c157258,189357,164878,175546,167926,154210r38195,6096c201549,186310,190881,207645,174117,222885v-18383,15240,-39719,24480,-65722,24480c76295,247365,50387,236601,30575,215265,10668,193929,,163354,,123730,,97727,4572,76391,13716,56483,21336,38195,35147,22955,51911,13812,68675,4667,88583,,108395,xe" fillcolor="#333" stroked="f" strokeweight="0">
                    <v:stroke miterlimit="83231f" joinstyle="miter"/>
                    <v:path arrowok="t" textboxrect="0,0,206121,247365"/>
                  </v:shape>
                  <v:shape id="Shape 20" o:spid="_x0000_s1043" style="position:absolute;left:23669;top:854;width:1099;height:2468;visibility:visible;mso-wrap-style:square;v-text-anchor:top" coordsize="109919,246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gYh8IA&#10;AADbAAAADwAAAGRycy9kb3ducmV2LnhtbESPQWsCMRSE7wX/Q3iCt5qtWJGtUYqgeJBCVcTjY/O6&#10;WUxewiau6783hUKPw8x8wyxWvbOiozY2nhW8jQsQxJXXDdcKTsfN6xxETMgarWdS8KAIq+XgZYGl&#10;9nf+pu6QapEhHEtUYFIKpZSxMuQwjn0gzt6Pbx2mLNta6hbvGe6snBTFTDpsOC8YDLQ2VF0PN6eg&#10;s/3JbC/vswuf9yFc3c1O8Uup0bD//ACRqE//4b/2TiuYTuD3S/4B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SBiHwgAAANsAAAAPAAAAAAAAAAAAAAAAAJgCAABkcnMvZG93&#10;bnJldi54bWxQSwUGAAAAAAQABAD1AAAAhwMAAAAA&#10;" path="m109918,r1,l109919,32098r-1,c91631,32098,76295,38195,64103,50387,50387,62580,44292,79439,44292,100775r65627,l109919,132873r-67151,c42768,158781,48864,178594,62580,192405v6858,6858,14120,12191,22336,15811l109919,213140r,33702l66008,239316c52269,233958,40434,225934,30480,215266,10668,193928,,163353,,125253,,85534,10668,54959,30480,32098,50387,10763,77819,,109918,xe" fillcolor="#333" stroked="f" strokeweight="0">
                    <v:stroke miterlimit="83231f" joinstyle="miter"/>
                    <v:path arrowok="t" textboxrect="0,0,109919,246842"/>
                  </v:shape>
                  <v:shape id="Shape 21" o:spid="_x0000_s1044" style="position:absolute;left:24768;top:2503;width:1069;height:825;visibility:visible;mso-wrap-style:square;v-text-anchor:top" coordsize="106870,82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d7n8IA&#10;AADbAAAADwAAAGRycy9kb3ducmV2LnhtbESP32rCMBTG7wd7h3AE72aqjm5Uo4igeLNBnQ9waM7a&#10;0uSka2JbfXozGOzy4/vz41tvR2tET52vHSuYzxIQxIXTNZcKLl+Hl3cQPiBrNI5JwY08bDfPT2vM&#10;tBs4p/4cShFH2GeooAqhzaT0RUUW/cy1xNH7dp3FEGVXSt3hEMetkYskSaXFmiOhwpb2FRXN+Woj&#10;13x+NHQp07f5T3M0Rc72XrNS08m4W4EINIb/8F/7pBW8LuH3S/wB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R3ufwgAAANsAAAAPAAAAAAAAAAAAAAAAAJgCAABkcnMvZG93&#10;bnJldi54bWxQSwUGAAAAAAQABAD1AAAAhwMAAAAA&#10;" path="m65627,r41243,4572c100774,29050,88583,48863,70199,61055,51911,74771,30575,82486,3048,82486l,81964,,48262r3048,601c16764,48863,30575,45814,39719,36671,50387,29050,59531,16764,65627,xe" fillcolor="#333" stroked="f" strokeweight="0">
                    <v:stroke miterlimit="83231f" joinstyle="miter"/>
                    <v:path arrowok="t" textboxrect="0,0,106870,82486"/>
                  </v:shape>
                  <v:shape id="Shape 22" o:spid="_x0000_s1045" style="position:absolute;left:24768;top:854;width:1084;height:1329;visibility:visible;mso-wrap-style:square;v-text-anchor:top" coordsize="108394,1328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ZGHMEA&#10;AADbAAAADwAAAGRycy9kb3ducmV2LnhtbESP0YrCMBRE34X9h3AXfNNUKep2jbLuIuij1Q+4JNe2&#10;2Nx0m1jr3xtB8HGYmTPMct3bWnTU+sqxgsk4AUGsnam4UHA6bkcLED4gG6wdk4I7eVivPgZLzIy7&#10;8YG6PBQiQthnqKAMocmk9Loki37sGuLonV1rMUTZFtK0eItwW8tpksykxYrjQokN/ZakL/nVKtDa&#10;/qX9tPvfbZtzzsdNwPn+S6nhZ//zDSJQH97hV3tnFKQpPL/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IGRhzBAAAA2wAAAA8AAAAAAAAAAAAAAAAAmAIAAGRycy9kb3du&#10;cmV2LnhtbFBLBQYAAAAABAAEAPUAAACGAwAAAAA=&#10;" path="m,l43529,8048v12978,5358,24432,13382,34386,24050c97726,53434,108394,84011,108394,122111v,3142,,6190,,10762l,132873,,100775r65627,c64103,80963,59531,65722,50387,54959,44291,47339,37028,41624,28622,37814l,32098,,xe" fillcolor="#333" stroked="f" strokeweight="0">
                    <v:stroke miterlimit="83231f" joinstyle="miter"/>
                    <v:path arrowok="t" textboxrect="0,0,108394,132873"/>
                  </v:shape>
                  <v:shape id="Shape 23" o:spid="_x0000_s1046" style="position:absolute;left:26341;top:854;width:1924;height:2412;visibility:visible;mso-wrap-style:square;v-text-anchor:top" coordsize="192405,241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KRXsIA&#10;AADbAAAADwAAAGRycy9kb3ducmV2LnhtbESPS6vCMBSE94L/IRzBjWiqqEivUXwg3K2PhctDc2zr&#10;bU5KE9vqr78RBJfDzHzDLNetKURNlcstKxiPIhDEidU5pwou58NwAcJ5ZI2FZVLwJAfrVbezxFjb&#10;ho9Un3wqAoRdjAoy78tYSpdkZNCNbEkcvJutDPogq1TqCpsAN4WcRNFcGsw5LGRY0i6j5O/0MApe&#10;U7+9L2h/NYPyYNpnU99nr5tS/V67+QHhqfXf8Kf9qxVMZ/D+En6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gpFewgAAANsAAAAPAAAAAAAAAAAAAAAAAJgCAABkcnMvZG93&#10;bnJldi54bWxQSwUGAAAAAAQABAD1AAAAhwMAAAAA&#10;" path="m111538,v13716,,27432,1524,39624,7715c161925,12287,171069,18383,177166,27527v6095,7620,10667,18288,12191,28956c190881,64198,192405,77914,192405,96203r,144970l152686,241173r,-143446c152686,80963,149638,68770,146590,61055,143542,51911,138970,45815,131350,41243v-9144,-4572,-18288,-7620,-29052,-7620c85534,33623,70295,39719,58008,50387,45816,61055,39720,82486,39720,111442r,129731l,241173,,4667r35147,l35147,38195c53435,12287,77915,,111538,xe" fillcolor="#333" stroked="f" strokeweight="0">
                    <v:stroke miterlimit="83231f" joinstyle="miter"/>
                    <v:path arrowok="t" textboxrect="0,0,192405,241173"/>
                  </v:shape>
                  <v:shape id="Shape 24" o:spid="_x0000_s1047" style="position:absolute;left:28662;top:76;width:1146;height:3221;visibility:visible;mso-wrap-style:square;v-text-anchor:top" coordsize="114586,322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yCqcMA&#10;AADbAAAADwAAAGRycy9kb3ducmV2LnhtbESPS4vCQBCE74L/YWhhL6ITHysSHUVcXLx4MCt6bTKd&#10;B2Z6QmbWZP/9jiB4LKrqK2q97UwlHtS40rKCyTgCQZxaXXKu4PJzGC1BOI+ssbJMCv7IwXbT760x&#10;1rblMz0Sn4sAYRejgsL7OpbSpQUZdGNbEwcvs41BH2STS91gG+CmktMoWkiDJYeFAmvaF5Tek1+j&#10;YPjl9Ow7PTm+Ze3s03aH7DqtlPoYdLsVCE+df4df7aNWMF/A80v4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byCqcMAAADbAAAADwAAAAAAAAAAAAAAAACYAgAAZHJzL2Rv&#10;d25yZXYueG1sUEsFBgAAAAAEAAQA9QAAAIgDAAAAAA==&#10;" path="m68771,r,82486l108395,82486r,30480l68771,112966r,138874c68771,264128,68771,270223,70295,274796v1524,3048,4571,4571,7620,7620c80963,283939,85535,285464,91630,285464v4573,,9144,-1525,16765,-1525l114586,318992v-10763,1524,-21431,3143,-30576,3143c70295,322135,58007,320516,50388,315944,42767,311372,36671,305275,33624,297656v-3048,-7620,-4572,-22860,-4572,-47340l29052,112966,,112966,,82486r29052,l29052,24478,68771,xe" fillcolor="#333" stroked="f" strokeweight="0">
                    <v:stroke miterlimit="83231f" joinstyle="miter"/>
                    <v:path arrowok="t" textboxrect="0,0,114586,322135"/>
                  </v:shape>
                  <v:shape id="Shape 25" o:spid="_x0000_s1048" style="position:absolute;left:6840;top:5281;width:467;height:1526;visibility:visible;mso-wrap-style:square;v-text-anchor:top" coordsize="46625,152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Ax78MA&#10;AADbAAAADwAAAGRycy9kb3ducmV2LnhtbESP3WrCQBSE7wu+w3KE3tWNEqxGVzGFSHtV1DzAIXtM&#10;gtmzIbv58e27hUIvh5n5htkfJ9OIgTpXW1awXEQgiAuray4V5LfsbQPCeWSNjWVS8CQHx8PsZY+J&#10;tiNfaLj6UgQIuwQVVN63iZSuqMigW9iWOHh32xn0QXal1B2OAW4auYqitTRYc1iosKWPiorHtTcK&#10;6ngdpVO+PfdZ+pWfxvhbL8u7Uq/z6bQD4Wny/+G/9qdWEL/D75fwA+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Ax78MAAADbAAAADwAAAAAAAAAAAAAAAACYAgAAZHJzL2Rv&#10;d25yZXYueG1sUEsFBgAAAAAEAAQA9QAAAIgDAAAAAA==&#10;" path="m10763,l46625,r,10938l33624,65627,46625,56526r,7934l41243,67151v-1524,1524,-3048,1524,-4572,3048c33624,73247,32099,74771,30575,74771l18383,132778v,1524,,3049,1525,4572c21431,138874,22955,140398,24479,141922v1524,1524,3048,1524,6096,3048c32099,146494,35147,146494,36671,146494r9954,-2986l46625,150792r-8430,1798c32099,152590,27527,152590,22955,151066v-3047,,-7620,-1524,-10668,-3048c9240,146494,7715,144970,4572,141922,3048,140398,1524,137350,,134302l24479,24384v,-1525,1524,-3048,1524,-3048c26003,19811,26003,18288,26003,18288v,-3049,,-4573,-1524,-6096c24479,10668,22955,10668,21431,9144v-1523,,-3048,-1524,-4572,-1524c13811,7620,12287,7620,9240,7620l10763,xe" fillcolor="#333" stroked="f" strokeweight="0">
                    <v:stroke miterlimit="83231f" joinstyle="miter"/>
                    <v:path arrowok="t" textboxrect="0,0,46625,152590"/>
                  </v:shape>
                  <v:shape id="Shape 26" o:spid="_x0000_s1049" style="position:absolute;left:7307;top:5800;width:480;height:989;visibility:visible;mso-wrap-style:square;v-text-anchor:top" coordsize="48053,988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4n778A&#10;AADbAAAADwAAAGRycy9kb3ducmV2LnhtbERPS4vCMBC+L/gfwgheFk0VWaQaxQeCR7e7F29DM7bF&#10;ZqY00VZ/vTks7PHje682vavVg1pfCRuYThJQxLnYigsDvz/H8QKUD8gWa2Ey8CQPm/XgY4WplY6/&#10;6ZGFQsUQ9ikaKENoUq19XpJDP5GGOHJXaR2GCNtC2xa7GO5qPUuSL+2w4thQYkP7kvJbdncG7pfL&#10;fHGWT/FnyaadDoeD372MGQ377RJUoD78i//cJ2tgHsfGL/EH6P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nifvvwAAANsAAAAPAAAAAAAAAAAAAAAAAJgCAABkcnMvZG93bnJl&#10;di54bWxQSwUGAAAAAAQABAD1AAAAhAMAAAAA&#10;" path="m16050,v9143,,16764,3048,22860,10668c45005,16764,48053,25908,48053,36576v,9144,-1523,16860,-4571,26003c40434,70199,35861,76295,29766,82391,25193,88488,19098,93059,13002,96107l,98881,,91597,5286,90011c9953,86963,13002,82391,17574,77819v3047,-6095,6095,-12192,7619,-18288c26718,51911,28242,44196,28242,38100v,-4572,-1524,-7620,-1524,-10668c25193,24385,25193,21336,23669,18288,22146,16764,20621,13716,17574,12192,14525,10668,11478,10668,8430,10668v-3144,,-4668,,-7716,1524l,12550,,4615,2238,3048c6905,1524,11478,,16050,xe" fillcolor="#333" stroked="f" strokeweight="0">
                    <v:stroke miterlimit="83231f" joinstyle="miter"/>
                    <v:path arrowok="t" textboxrect="0,0,48053,98881"/>
                  </v:shape>
                  <v:shape id="Shape 27" o:spid="_x0000_s1050" style="position:absolute;left:7307;top:5281;width:22;height:110;visibility:visible;mso-wrap-style:square;v-text-anchor:top" coordsize="2238,109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8ci8EA&#10;AADbAAAADwAAAGRycy9kb3ducmV2LnhtbESPQWsCMRSE7wX/Q3iCt5pVpNXVKCoWeu0qorfn5rm7&#10;unlZklTXf28KBY/DzHzDzBatqcWNnK8sKxj0ExDEudUVFwp226/3MQgfkDXWlknBgzws5p23Gaba&#10;3vmHblkoRISwT1FBGUKTSunzkgz6vm2Io3e2zmCI0hVSO7xHuKnlMEk+pMGK40KJDa1Lyq/Zr1Eg&#10;j2ZrNhc86b3+zHaHFbrColK9brucggjUhlf4v/2tFYwm8Pcl/gA5f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fHIvBAAAA2wAAAA8AAAAAAAAAAAAAAAAAmAIAAGRycy9kb3du&#10;cmV2LnhtbFBLBQYAAAAABAAEAPUAAACGAwAAAAA=&#10;" path="m,l714,,2238,1524,,10938,,xe" fillcolor="#333" stroked="f" strokeweight="0">
                    <v:stroke miterlimit="83231f" joinstyle="miter"/>
                    <v:path arrowok="t" textboxrect="0,0,2238,10938"/>
                  </v:shape>
                  <v:shape id="Shape 28" o:spid="_x0000_s1051" style="position:absolute;left:7864;top:5815;width:1054;height:1404;visibility:visible;mso-wrap-style:square;v-text-anchor:top" coordsize="105347,1403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oDC8AA&#10;AADbAAAADwAAAGRycy9kb3ducmV2LnhtbERPy2oCMRTdF/yHcAtuiiYtWGQ0SrEtiC6Kr/1lcp1J&#10;O7kZknQc/94sBJeH854ve9eIjkK0njW8jhUI4tIby5WG4+F7NAURE7LBxjNpuFKE5WLwNMfC+Avv&#10;qNunSuQQjgVqqFNqCyljWZPDOPYtcebOPjhMGYZKmoCXHO4a+abUu3RoOTfU2NKqpvJv/+80hOlm&#10;13/+HpWyL9uf05dtVecmWg+f+48ZiER9eojv7rXRMMnr85f8A+Ti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KoDC8AAAADbAAAADwAAAAAAAAAAAAAAAACYAgAAZHJzL2Rvd25y&#10;ZXYueG1sUEsFBgAAAAAEAAQA9QAAAIUDAAAAAA==&#10;" path="m28956,v4572,,9144,,10668,3048c42672,4572,44196,9144,44196,13715v,1525,,3049,,4573c42672,19812,42672,22860,42672,24384l33528,59531v,3048,-1524,6096,-1524,7620c32004,70200,30480,71723,32004,73247v,4572,,7620,3048,10668c36576,85439,39624,86963,44196,86963v4667,,9240,-1524,13812,-3048c62580,80867,65627,77819,70199,73247l86963,r16860,l105347,1524,88487,77819c85440,88487,82391,99155,77819,106775v-3048,7715,-7620,13811,-12192,18383c59531,131254,53436,134303,47340,135826v-6192,3048,-13812,4572,-21432,4572c19812,140398,16764,138874,13716,138874,9144,137351,7620,137351,4572,135826,3048,134303,1524,132778,1524,131254,1524,129731,,128206,,126682v,-3048,1524,-6096,3048,-7619c4572,117539,7620,116014,10668,116014v1524,,4572,,6096,1525c18288,119063,19812,120586,19812,122110v1524,1524,3048,4572,4572,6096c24384,129731,25908,132778,25908,132778r3048,c32004,132778,36576,132778,39624,131254v4572,-3048,9239,-4572,12288,-9144c54959,117539,58008,112967,61055,106775v3048,-7620,6097,-15239,7621,-24384c62580,86963,56483,91536,50387,94583v-4667,3048,-10763,4572,-18383,4572c25908,99155,21336,96107,18288,93059,13716,90011,12192,85439,12192,79343v,-1524,,-3048,,-6096c12192,71723,13716,68675,15240,64103l22860,33528v,-3048,,-6096,1524,-7620c24384,24384,24384,21336,24384,19812v,-3048,,-6097,-1524,-7620c21336,10668,18288,10668,15240,10668v-1524,,-3048,,-6096,c7620,12192,6096,12192,4572,12192l6096,6096c10668,4572,15240,3048,19812,1524,22860,,25908,,28956,xe" fillcolor="#333" stroked="f" strokeweight="0">
                    <v:stroke miterlimit="83231f" joinstyle="miter"/>
                    <v:path arrowok="t" textboxrect="0,0,105347,140398"/>
                  </v:shape>
                  <v:shape id="Shape 29" o:spid="_x0000_s1052" style="position:absolute;left:9635;top:5357;width:1359;height:1420;visibility:visible;mso-wrap-style:square;v-text-anchor:top" coordsize="135922,1419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BvesUA&#10;AADbAAAADwAAAGRycy9kb3ducmV2LnhtbESPT2vCQBTE70K/w/IK3nQT0VJSV2kV/yB4qPbQ3h7Z&#10;ZxKafbtmV02+vSsUehxm5jfMdN6aWlyp8ZVlBekwAUGcW11xoeDruBq8gvABWWNtmRR05GE+e+pN&#10;MdP2xp90PYRCRAj7DBWUIbhMSp+XZNAPrSOO3sk2BkOUTSF1g7cIN7UcJcmLNFhxXCjR0aKk/Pdw&#10;MQrWtEmT5dG5szl1fvdxGe+7n2+l+s/t+xuIQG34D/+1t1rBJIXHl/gD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kG96xQAAANsAAAAPAAAAAAAAAAAAAAAAAJgCAABkcnMv&#10;ZG93bnJldi54bWxQSwUGAAAAAAQABAD1AAAAigMAAAAA&#10;" path="m,l29051,,62674,100775v3048,9143,4573,16763,6097,21336c70295,117538,73342,109918,76391,99250l111538,r24384,l135922,141922r-18288,l117634,22859,76391,141922r-16860,l18383,21336r,120586l,141922,,xe" fillcolor="#333" stroked="f" strokeweight="0">
                    <v:stroke miterlimit="83231f" joinstyle="miter"/>
                    <v:path arrowok="t" textboxrect="0,0,135922,141922"/>
                  </v:shape>
                  <v:shape id="Shape 30" o:spid="_x0000_s1053" style="position:absolute;left:11285;top:5357;width:435;height:1448;visibility:visible;mso-wrap-style:square;v-text-anchor:top" coordsize="43482,144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dtdMEA&#10;AADbAAAADwAAAGRycy9kb3ducmV2LnhtbESPXWvCMBSG7wf7D+EMdremE2alM4oMZfWuq4K3p81Z&#10;U2xOSpNp9+8XQdjlw/vFu1xPthcXGn3nWMFrkoIgbpzuuFVwPOxeFiB8QNbYOyYFv+RhvXp8WGKu&#10;3ZW/6FKFVsQS9jkqMCEMuZS+MWTRJ24gjtq3Gy2GiGMr9YjXWG57OUvTubTYcVwwONCHoeZc/VgF&#10;27I2Mttnh1PEshoK91kfC6Wen6bNO4hAU/g339OFVvA2g9uX+APk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LHbXTBAAAA2wAAAA8AAAAAAAAAAAAAAAAAmAIAAGRycy9kb3du&#10;cmV2LnhtbFBLBQYAAAAABAAEAPUAAACGAwAAAAA=&#10;" path="m,l16764,r,50387c20574,45815,24765,42386,29540,40100l43482,37163r,13446l33159,53435v-3441,1905,-6489,4572,-8775,7620c18288,67151,15240,77819,15240,90011v,12287,1524,21431,4572,27527c25908,126683,33528,131254,42768,129730r714,-329l43482,144790,28016,141351v-4775,-2477,-8966,-6287,-12776,-11621l15240,141922,,141922,,xe" fillcolor="#333" stroked="f" strokeweight="0">
                    <v:stroke miterlimit="83231f" joinstyle="miter"/>
                    <v:path arrowok="t" textboxrect="0,0,43482,144790"/>
                  </v:shape>
                  <v:shape id="Shape 31" o:spid="_x0000_s1054" style="position:absolute;left:11720;top:5724;width:451;height:1083;visibility:visible;mso-wrap-style:square;v-text-anchor:top" coordsize="45101,108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h18QA&#10;AADbAAAADwAAAGRycy9kb3ducmV2LnhtbESPQUsDMRSE7wX/Q3iCl2Kzq63I2rSUYsGb2NaeH8lz&#10;s+3mZUnS7uqvN4LQ4zAz3zDz5eBacaEQG88KykkBglh703CtYL/b3D+DiAnZYOuZFHxThOXiZjTH&#10;yvieP+iyTbXIEI4VKrApdZWUUVtyGCe+I87elw8OU5ahliZgn+GulQ9F8SQdNpwXLHa0tqRP27NT&#10;MD1oqY/v5fTgNuOyP3/ubfh5Verudli9gEg0pGv4v/1mFMwe4e9L/gF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vIdfEAAAA2wAAAA8AAAAAAAAAAAAAAAAAmAIAAGRycy9k&#10;b3ducmV2LnhtbFBLBQYAAAAABAAEAPUAAACJAwAAAAA=&#10;" path="m2334,c8430,,14525,1524,20622,4573v4571,1523,9144,6095,13716,10667c37386,19812,40434,24384,41958,32004v3143,6096,3143,13716,3143,19812c45101,70199,41958,83915,32814,93059,23669,103727,13002,108299,810,108299l,108119,,92730,19098,83915v6095,-6096,9144,-16764,9144,-30575c28242,41148,25193,30480,19098,24384,14525,18288,8430,13716,810,13716l,13938,,492,2334,xe" fillcolor="#333" stroked="f" strokeweight="0">
                    <v:stroke miterlimit="83231f" joinstyle="miter"/>
                    <v:path arrowok="t" textboxrect="0,0,45101,108299"/>
                  </v:shape>
                  <v:shape id="Shape 32" o:spid="_x0000_s1055" style="position:absolute;left:12384;top:5755;width:840;height:1052;visibility:visible;mso-wrap-style:square;v-text-anchor:top" coordsize="84010,1052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KsQsQA&#10;AADbAAAADwAAAGRycy9kb3ducmV2LnhtbESPQWvCQBSE74X+h+UVems2lVgkukopFKSemgbR2yP7&#10;TILZtyG7Jqu/visUehxm5htmtQmmEyMNrrWs4DVJQRBXVrdcKyh/Pl8WIJxH1thZJgVXcrBZPz6s&#10;MNd24m8aC1+LCGGXo4LG+z6X0lUNGXSJ7Ymjd7KDQR/lUEs94BThppOzNH2TBluOCw329NFQdS4u&#10;RsHumE0X+3WrvQvXMpiDsUWxV+r5KbwvQXgK/j/8195qBfMM7l/iD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irELEAAAA2wAAAA8AAAAAAAAAAAAAAAAAmAIAAGRycy9k&#10;b3ducmV2LnhtbFBLBQYAAAAABAAEAPUAAACJAwAAAAA=&#10;" path="m,l18288,r,56483c18288,65628,18288,71724,18288,74771v1524,4573,4572,9144,7715,10668c29051,88488,33623,90012,39719,90012v4572,,9144,-1524,13716,-4573c58007,83915,61055,79344,64103,74771v1524,-4571,3048,-10668,3048,-19812l67151,,84010,r,102203l68675,102203r,-15239c61055,99156,48863,105251,35147,105251v-6096,,-10668,-1523,-16859,-3048c13716,99156,9144,96107,6096,93059,4572,90012,1524,85439,1524,79344,,76295,,71724,,64103l,xe" fillcolor="#333" stroked="f" strokeweight="0">
                    <v:stroke miterlimit="83231f" joinstyle="miter"/>
                    <v:path arrowok="t" textboxrect="0,0,84010,105251"/>
                  </v:shape>
                  <v:shape id="Shape 33" o:spid="_x0000_s1056" style="position:absolute;left:13422;top:5724;width:871;height:1083;visibility:visible;mso-wrap-style:square;v-text-anchor:top" coordsize="87059,108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tdicUA&#10;AADbAAAADwAAAGRycy9kb3ducmV2LnhtbESPQWvCQBSE7wX/w/IK3ppNBcVGVymFoi0iGvXQ22v2&#10;NRvNvg3ZVeO/7xaEHoeZ+YaZzjtbiwu1vnKs4DlJQRAXTldcKtjv3p/GIHxA1lg7JgU38jCf9R6m&#10;mGl35S1d8lCKCGGfoQITQpNJ6QtDFn3iGuLo/bjWYoiyLaVu8RrhtpaDNB1JixXHBYMNvRkqTvnZ&#10;Kljl6+2HNMXL9wY/D8fVYn3SX2el+o/d6wREoC78h+/tpVYwHMLfl/gD5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W12JxQAAANsAAAAPAAAAAAAAAAAAAAAAAJgCAABkcnMv&#10;ZG93bnJldi54bWxQSwUGAAAAAAQABAD1AAAAigMAAAAA&#10;" path="m41243,v9144,,15240,1524,21336,3049c68770,6096,73342,9144,76391,13716v3048,3048,4572,9144,6095,15240l65722,32004c64198,25908,62579,21336,59531,18288,54959,15240,50387,13716,42767,13716v-7620,1524,-13716,1524,-16764,4572c22955,21336,19907,24385,19907,27432v,3048,1524,4572,3048,6096c24479,35052,26003,38100,29051,38100v1524,1524,7620,3049,15240,4572c58007,45720,65722,48768,70295,51816v6096,1524,9144,4572,12191,9239c85534,64103,87059,70200,87059,74771v,6097,-1525,12192,-6096,16765c77914,97631,73342,100680,67246,103727v-7715,3048,-13811,4573,-22955,4573c32099,108300,21431,105252,13715,99155,7620,94583,3048,85439,,74771l18383,71724v,7619,3048,12192,7620,16764c30575,91536,36671,93059,44291,93059v9144,,15240,-1523,18288,-4571c67246,85439,68770,82391,68770,77819v,-4572,-1524,-7619,-4572,-9144c61055,67152,54959,64103,45815,62580,32099,59531,24479,56388,18383,53340,13715,51816,10668,47244,7620,44196,4572,39624,3048,35052,3048,30480v,-4572,1524,-9144,3048,-13716c9144,13716,12192,10668,15335,7620,18383,4572,21431,3049,26003,1524,30575,,36671,,41243,xe" fillcolor="#333" stroked="f" strokeweight="0">
                    <v:stroke miterlimit="83231f" joinstyle="miter"/>
                    <v:path arrowok="t" textboxrect="0,0,87059,108300"/>
                  </v:shape>
                  <v:shape id="Shape 34" o:spid="_x0000_s1057" style="position:absolute;left:14445;top:6174;width:451;height:633;visibility:visible;mso-wrap-style:square;v-text-anchor:top" coordsize="45101,632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wwKsMA&#10;AADbAAAADwAAAGRycy9kb3ducmV2LnhtbESP0WoCMRRE3wX/IVyhb5qttNJujbKobX0QpLYfcNlc&#10;N6GbmyWJuv59UxB8HGbmDDNf9q4VZwrRelbwOClAENdeW24U/Hy/j19AxISssfVMCq4UYbkYDuZY&#10;an/hLzofUiMyhGOJCkxKXSllrA05jBPfEWfv6IPDlGVopA54yXDXymlRzKRDy3nBYEcrQ/Xv4eQU&#10;8OapKz71ztiTDfvt60d1XF8rpR5GffUGIlGf7uFbe6sVPM/g/0v+AXL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wwKsMAAADbAAAADwAAAAAAAAAAAAAAAACYAgAAZHJzL2Rv&#10;d25yZXYueG1sUEsFBgAAAAAEAAQA9QAAAIgDAAAAAA==&#10;" path="m45101,r,15584l42767,16040v-7620,,-12192,1524,-15240,3048c24479,20612,21431,22136,19907,25185v-1524,1523,-1524,4571,-1524,7620c18383,37376,19907,41948,22955,44997v4572,3047,9144,4572,16764,4572l45101,48109r,13516l35147,63285v-12192,,-19812,-3049,-25908,-9145c3048,49569,,41948,,34329,,28233,,23660,3048,19088,4572,16040,7620,11373,12287,9849,15335,6802,19907,5277,24479,3753,27527,2229,33623,2229,39719,705l45101,xe" fillcolor="#333" stroked="f" strokeweight="0">
                    <v:stroke miterlimit="83231f" joinstyle="miter"/>
                    <v:path arrowok="t" textboxrect="0,0,45101,63285"/>
                  </v:shape>
                  <v:shape id="Shape 35" o:spid="_x0000_s1058" style="position:absolute;left:14476;top:5729;width:420;height:330;visibility:visible;mso-wrap-style:square;v-text-anchor:top" coordsize="42053,330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KfB8YA&#10;AADbAAAADwAAAGRycy9kb3ducmV2LnhtbESPQU8CMRSE7yT+h+aZeCHQFaOQhUKExKjcBA54e24f&#10;24Xt69JWWPn11sSE42RmvslMZq2txYl8qBwruO9nIIgLpysuFWzWL70RiBCRNdaOScEPBZhNbzoT&#10;zLU78wedVrEUCcIhRwUmxiaXMhSGLIa+a4iTt3PeYkzSl1J7PCe4reUgy56kxYrTgsGGFoaKw+rb&#10;Kui+fklazo+XvaGHQ70dvvv95VOpu9v2eQwiUhuv4f/2m1bwOIS/L+kHy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fKfB8YAAADbAAAADwAAAAAAAAAAAAAAAACYAgAAZHJz&#10;L2Rvd25yZXYueG1sUEsFBgAAAAAEAAQA9QAAAIsDAAAAAA==&#10;" path="m42053,r,14858l24479,17787v-3048,3048,-6096,9144,-7620,15239l,31503c1524,23883,3048,17787,7715,13215,10763,8642,15335,5595,22955,2547l42053,xe" fillcolor="#333" stroked="f" strokeweight="0">
                    <v:stroke miterlimit="83231f" joinstyle="miter"/>
                    <v:path arrowok="t" textboxrect="0,0,42053,33026"/>
                  </v:shape>
                  <v:shape id="Shape 36" o:spid="_x0000_s1059" style="position:absolute;left:14896;top:5724;width:496;height:1066;visibility:visible;mso-wrap-style:square;v-text-anchor:top" coordsize="49578,1066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N3FcEA&#10;AADbAAAADwAAAGRycy9kb3ducmV2LnhtbERPz2vCMBS+C/sfwhN2kZkq6GY1yhCEXTysFXZ9NM+m&#10;2ryUJtbMv345DDx+fL83u2hbMVDvG8cKZtMMBHHldMO1glN5ePsA4QOyxtYxKfglD7vty2iDuXZ3&#10;/qahCLVIIexzVGBC6HIpfWXIop+6jjhxZ9dbDAn2tdQ93lO4beU8y5bSYsOpwWBHe0PVtbhZBVWz&#10;v3ROPobjKr7/6CI+JqUplXodx881iEAxPMX/7i+tYJHGpi/pB8jt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zdxXBAAAA2wAAAA8AAAAAAAAAAAAAAAAAmAIAAGRycy9kb3du&#10;cmV2LnhtbFBLBQYAAAAABAAEAPUAAACGAwAAAAA=&#10;" path="m3763,v9239,,16859,1525,21431,3049c31290,4573,34338,7620,37386,10669v3048,3048,4572,7620,6096,12192c43482,25908,43482,32005,43482,39625r,22955c43482,79344,45006,88488,45006,93059v1524,4572,3048,9145,4572,12193l31290,105252c29766,102204,28242,97631,28242,93059v-7620,6097,-13716,9145,-19908,12193l,106641,,93125,11478,90012v6096,-3048,9144,-7620,12192,-12192c25194,73248,26718,68676,26718,61056r,-7715c23670,54865,19455,56412,14478,57770l,60600,,45015,13526,43244v5167,-952,9382,-2095,13192,-3619c26718,38100,26718,36576,26718,35053v,-6097,-1524,-12192,-4572,-15240c17574,16764,9858,15241,714,15241l,15360,,502,3763,xe" fillcolor="#333" stroked="f" strokeweight="0">
                    <v:stroke miterlimit="83231f" joinstyle="miter"/>
                    <v:path arrowok="t" textboxrect="0,0,49578,106641"/>
                  </v:shape>
                  <v:shape id="Shape 37" o:spid="_x0000_s1060" style="position:absolute;left:16034;top:5357;width:1312;height:1420;visibility:visible;mso-wrap-style:square;v-text-anchor:top" coordsize="131255,1419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JdsIA&#10;AADbAAAADwAAAGRycy9kb3ducmV2LnhtbESPQWsCMRSE74X+h/AKXoomCpZ1axRdUHqtevH22Dw3&#10;Szcv6ybq6q9vhEKPw8w3w8yXvWvElbpQe9YwHikQxKU3NVcaDvvNMAMRIrLBxjNpuFOA5eL1ZY65&#10;8Tf+pusuViKVcMhRg42xzaUMpSWHYeRb4uSdfOcwJtlV0nR4S+WukROlPqTDmtOCxZYKS+XP7uI0&#10;TFVlCr9dP2xWvIejGp/bQ4NaD9761SeISH38D//RXyZxM3h+ST9A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Ql2wgAAANsAAAAPAAAAAAAAAAAAAAAAAJgCAABkcnMvZG93&#10;bnJldi54bWxQSwUGAAAAAAQABAD1AAAAhwMAAAAA&#10;" path="m,l21336,,58007,103822v3049,7620,6096,15241,7621,22861c67152,119063,70200,111442,73248,103822l111443,r19812,l74771,141922r-18287,l,xe" fillcolor="#333" stroked="f" strokeweight="0">
                    <v:stroke miterlimit="83231f" joinstyle="miter"/>
                    <v:path arrowok="t" textboxrect="0,0,131255,141922"/>
                  </v:shape>
                  <v:shape id="Shape 775" o:spid="_x0000_s1061" style="position:absolute;left:17500;top:5755;width:167;height:1022;visibility:visible;mso-wrap-style:square;v-text-anchor:top" coordsize="16764,102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6cLL8A&#10;AADbAAAADwAAAGRycy9kb3ducmV2LnhtbERPPU/DMBDdkfofrKvUjThlCFWIW6GWSl0JDB1P8ZGE&#10;2ucoduKUX48HJMan910dFmvETKPvHSvYZjkI4sbpnlsFnx/nxx0IH5A1Gsek4E4eDvvVQ4WldpHf&#10;aa5DK1II+xIVdCEMpZS+6ciiz9xAnLgvN1oMCY6t1CPGFG6NfMrzQlrsOTV0ONCxo+ZWT1bBLt7e&#10;jKHpeZqj/47X4ynX4UepzXp5fQERaAn/4j/3RSso0vr0Jf0Auf8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npwsvwAAANsAAAAPAAAAAAAAAAAAAAAAAJgCAABkcnMvZG93bnJl&#10;di54bWxQSwUGAAAAAAQABAD1AAAAhAMAAAAA&#10;" path="m,l16764,r,102203l,102203,,e" fillcolor="#333" stroked="f" strokeweight="0">
                    <v:stroke miterlimit="83231f" joinstyle="miter"/>
                    <v:path arrowok="t" textboxrect="0,0,16764,102203"/>
                  </v:shape>
                  <v:shape id="Shape 776" o:spid="_x0000_s1062" style="position:absolute;left:17500;top:5357;width:167;height:198;visibility:visible;mso-wrap-style:square;v-text-anchor:top" coordsize="16764,19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TgacUA&#10;AADbAAAADwAAAGRycy9kb3ducmV2LnhtbESPzWrDMBCE74W+g9hCLqGRU0oIbuRgQloSSiE/foDF&#10;Wlsm1sq21MR5+6pQ6HGYmW+Y1Xq0rbjS4BvHCuazBARx6XTDtYLi/P68BOEDssbWMSm4k4d19viw&#10;wlS7Gx/pegq1iBD2KSowIXSplL40ZNHPXEccvcoNFkOUQy31gLcIt618SZKFtNhwXDDY0cZQeTl9&#10;WwXLz33/uv2q+kM+1bn5mF6wLwqlJk9j/gYi0Bj+w3/tnVawmMPvl/gDZP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VOBpxQAAANsAAAAPAAAAAAAAAAAAAAAAAJgCAABkcnMv&#10;ZG93bnJldi54bWxQSwUGAAAAAAQABAD1AAAAigMAAAAA&#10;" path="m,l16764,r,19812l,19812,,e" fillcolor="#333" stroked="f" strokeweight="0">
                    <v:stroke miterlimit="83231f" joinstyle="miter"/>
                    <v:path arrowok="t" textboxrect="0,0,16764,19812"/>
                  </v:shape>
                  <v:shape id="Shape 40" o:spid="_x0000_s1063" style="position:absolute;left:17943;top:5724;width:839;height:1053;visibility:visible;mso-wrap-style:square;v-text-anchor:top" coordsize="83915,1052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DKy8UA&#10;AADbAAAADwAAAGRycy9kb3ducmV2LnhtbESP3WrCQBSE7wXfYTlC73SjFAnRVYI/IJRSaivo3TF7&#10;TIK7Z0N21fTtu4WCl8PMfMPMl5014k6trx0rGI8SEMSF0zWXCr6/tsMUhA/IGo1jUvBDHpaLfm+O&#10;mXYP/qT7PpQiQthnqKAKocmk9EVFFv3INcTRu7jWYoiyLaVu8RHh1shJkkylxZrjQoUNrSoqrvub&#10;VbBZ3TbGnFJv8/XHNX07vL6f86NSL4Mun4EI1IVn+L+90wqmE/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cMrLxQAAANsAAAAPAAAAAAAAAAAAAAAAAJgCAABkcnMv&#10;ZG93bnJldi54bWxQSwUGAAAAAAQABAD1AAAAigMAAAAA&#10;" path="m47339,v7620,,12192,1524,18288,3048c70199,6096,74771,9144,76295,12192v3048,3048,4572,7620,6096,13716c82391,28956,83915,33528,83915,42673r,62578l65627,105251r,-62578c65627,36576,65627,30480,64103,27432,62579,22860,59531,19812,56483,18288,53435,16764,48863,15240,44291,15240v-7715,,-13811,3048,-19907,7620c19812,27432,16764,36576,16764,48768r,56483l,105251,,3048r15240,l15240,16764c22860,6096,33528,,47339,xe" fillcolor="#333" stroked="f" strokeweight="0">
                    <v:stroke miterlimit="83231f" joinstyle="miter"/>
                    <v:path arrowok="t" textboxrect="0,0,83915,105251"/>
                  </v:shape>
                  <v:shape id="Shape 41" o:spid="_x0000_s1064" style="position:absolute;left:18996;top:5724;width:901;height:1083;visibility:visible;mso-wrap-style:square;v-text-anchor:top" coordsize="90107,108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fYAMMA&#10;AADbAAAADwAAAGRycy9kb3ducmV2LnhtbESP3YrCMBSE7xd8h3AE79bUFUWrUaSLurDe+PMAx+bY&#10;FpuT0sS2vv1GEPZymJlvmOW6M6VoqHaFZQWjYQSCOLW64EzB5bz9nIFwHlljaZkUPMnBetX7WGKs&#10;bctHak4+EwHCLkYFufdVLKVLczLohrYiDt7N1gZ9kHUmdY1tgJtSfkXRVBosOCzkWFGSU3o/PYyC&#10;3ys39+9JksyT8XzfRgUfRru9UoN+t1mA8NT5//C7/aMVTMfw+hJ+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fYAMMAAADbAAAADwAAAAAAAAAAAAAAAACYAgAAZHJzL2Rv&#10;d25yZXYueG1sUEsFBgAAAAAEAAQA9QAAAIgDAAAAAA==&#10;" path="m47339,c58007,,67151,3048,74771,9144v6192,4572,10763,13716,13811,24384l71723,35052c68675,28956,67151,22860,62579,19812,58007,16764,53435,13716,47339,13716v-9144,,-15240,4572,-21431,10668c19812,30480,18288,39624,18288,53341v,15335,1524,24478,7620,30574c30575,90012,38195,94583,45815,93059v7620,,13716,-1523,18288,-6095c68675,83915,71723,76295,73247,68676r16860,1524c88582,82391,82486,91536,74771,97631v-7620,7620,-16764,10669,-27432,10669c32099,108300,21336,103728,12192,94583,4572,85440,,71723,,54864,,42673,1524,33528,4572,25908,9144,16764,15240,10668,22860,6097,28956,1524,38195,,47339,xe" fillcolor="#333" stroked="f" strokeweight="0">
                    <v:stroke miterlimit="83231f" joinstyle="miter"/>
                    <v:path arrowok="t" textboxrect="0,0,90107,108300"/>
                  </v:shape>
                  <v:shape id="Shape 42" o:spid="_x0000_s1065" style="position:absolute;left:19989;top:5724;width:479;height:1081;visibility:visible;mso-wrap-style:square;v-text-anchor:top" coordsize="47908,108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eOxcUA&#10;AADeAAAADwAAAGRycy9kb3ducmV2LnhtbERPTWvCQBC9F/wPywi9lLoxtEZTN0EKBS8eqpFeh+w0&#10;CWZnw+6qqb++Wyh4m8f7nHU5ml5cyPnOsoL5LAFBXFvdcaOgOnw8L0H4gKyxt0wKfshDWUwe1phr&#10;e+VPuuxDI2II+xwVtCEMuZS+bsmgn9mBOHLf1hkMEbpGaofXGG56mSbJQhrsODa0ONB7S/VpfzYK&#10;0t0uzarw9Yr97Slz1eZ4eOGjUo/TcfMGItAY7uJ/91bH+atsnsLfO/EGWf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Z47FxQAAAN4AAAAPAAAAAAAAAAAAAAAAAJgCAABkcnMv&#10;ZG93bnJldi54bWxQSwUGAAAAAAQABAD1AAAAigMAAAAA&#10;" path="m47339,r569,101l47908,13981r-569,-265c39719,15240,33624,16764,27527,22860v-6191,4572,-9239,12192,-7715,21336l47908,44196r,13811l18288,58007v,12193,3048,21337,9239,27432l47908,92718r,15423l28242,104870c22122,102584,16764,99155,12192,94583,4572,85439,,71723,,54864,,38100,4572,24384,13716,13716,21336,4572,33624,,47339,xe" fillcolor="#333" stroked="f" strokeweight="0">
                    <v:stroke miterlimit="83231f" joinstyle="miter"/>
                    <v:path arrowok="t" textboxrect="0,0,47908,108141"/>
                  </v:shape>
                  <v:shape id="Shape 43" o:spid="_x0000_s1066" style="position:absolute;left:20468;top:6457;width:467;height:350;visibility:visible;mso-wrap-style:square;v-text-anchor:top" coordsize="46771,350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djG8YA&#10;AADeAAAADwAAAGRycy9kb3ducmV2LnhtbESPQYvCMBCF78L+hzAL3jR1BV27RlkEQUWRVfE8NrNt&#10;sZmUJtbqrzeC4G2G9+Z9b8bTxhSipsrllhX0uhEI4sTqnFMFh/288w3CeWSNhWVScCMH08lHa4yx&#10;tlf+o3rnUxFC2MWoIPO+jKV0SUYGXdeWxEH7t5VBH9YqlbrCawg3hfyKooE0mHMgZFjSLKPkvLuY&#10;ALmfZsN6szye53ZLi71ZrVfRQKn2Z/P7A8JT49/m1/VCh/qjYa8Pz3fCDHL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tdjG8YAAADeAAAADwAAAAAAAAAAAAAAAACYAgAAZHJz&#10;L2Rvd25yZXYueG1sUEsFBgAAAAAEAAQA9QAAAIsDAAAAAA==&#10;" path="m28483,l46771,1524c43723,12192,39151,19812,30007,25908,22292,32004,13148,35052,956,35052l,34893,,19470r956,342c7052,19812,13148,18288,17720,15240,22292,12192,25340,6096,28483,xe" fillcolor="#333" stroked="f" strokeweight="0">
                    <v:stroke miterlimit="83231f" joinstyle="miter"/>
                    <v:path arrowok="t" textboxrect="0,0,46771,35052"/>
                  </v:shape>
                  <v:shape id="Shape 44" o:spid="_x0000_s1067" style="position:absolute;left:20468;top:5725;width:467;height:579;visibility:visible;mso-wrap-style:square;v-text-anchor:top" coordsize="46771,579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U1bsMA&#10;AADeAAAADwAAAGRycy9kb3ducmV2LnhtbERPTYvCMBC9C/6HMII3TRVd12oUEQRPC6te9jZtxrbY&#10;TEITbfXXm4WFvc3jfc5625laPKjxlWUFk3ECgji3uuJCweV8GH2C8AFZY22ZFDzJw3bT760x1bbl&#10;b3qcQiFiCPsUFZQhuFRKn5dk0I+tI47c1TYGQ4RNIXWDbQw3tZwmyYc0WHFsKNHRvqT8drobBV9t&#10;9nq+ssts7nz+Q+6enefXhVLDQbdbgQjUhX/xn/uo4/zlYjKD33fiDXLz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6U1bsMAAADeAAAADwAAAAAAAAAAAAAAAACYAgAAZHJzL2Rv&#10;d25yZXYueG1sUEsFBgAAAAAEAAQA9QAAAIgDAAAAAA==&#10;" path="m,l18685,3328v5917,2286,11275,5715,15894,10287c42199,24283,46771,36475,46771,53239v,1524,,3048,,4667l,57906,,44095r28483,c28483,34951,25340,28855,22292,24283l,13880,,xe" fillcolor="#333" stroked="f" strokeweight="0">
                    <v:stroke miterlimit="83231f" joinstyle="miter"/>
                    <v:path arrowok="t" textboxrect="0,0,46771,57906"/>
                  </v:shape>
                  <v:shape id="Shape 45" o:spid="_x0000_s1068" style="position:absolute;left:21149;top:5724;width:840;height:1053;visibility:visible;mso-wrap-style:square;v-text-anchor:top" coordsize="84010,1052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P5HcQA&#10;AADeAAAADwAAAGRycy9kb3ducmV2LnhtbERPS2vCQBC+F/oflil4qxvF+oiuIoIg9tQoorchO01C&#10;s7Mhu5q1v75bELzNx/ecxSqYWtyodZVlBYN+AoI4t7riQsHxsH2fgnAeWWNtmRTcycFq+fqywFTb&#10;jr/olvlCxBB2KSoovW9SKV1ekkHXtw1x5L5ta9BH2BZSt9jFcFPLYZKMpcGKY0OJDW1Kyn+yq1Hw&#10;eRl1V7v/LbwL92MwZ2Oz7KRU7y2s5yA8Bf8UP9w7HefPJoMP+H8n3i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j+R3EAAAA3gAAAA8AAAAAAAAAAAAAAAAAmAIAAGRycy9k&#10;b3ducmV2LnhtbFBLBQYAAAAABAAEAPUAAACJAwAAAAA=&#10;" path="m48863,v6191,,12287,1524,16859,3048c71818,6096,74866,9144,77914,12192v3049,3048,4572,7620,6096,13716c84010,28956,84010,33528,84010,42673r,62578l67246,105251r,-62578c67246,36576,65722,30480,65722,27432,64198,22860,61150,19812,58102,18288,53530,16764,50387,15240,45815,15240v-7620,,-13716,3048,-19812,7620c21431,27432,18383,36576,18383,48768r,56483l,105251,,3048r16859,l16859,16764c24479,6096,35147,,48863,xe" fillcolor="#333" stroked="f" strokeweight="0">
                    <v:stroke miterlimit="83231f" joinstyle="miter"/>
                    <v:path arrowok="t" textboxrect="0,0,84010,105251"/>
                  </v:shape>
                  <v:shape id="Shape 46" o:spid="_x0000_s1069" style="position:absolute;left:22173;top:5388;width:504;height:1404;visibility:visible;mso-wrap-style:square;v-text-anchor:top" coordsize="50388,1403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Kx1MQA&#10;AADeAAAADwAAAGRycy9kb3ducmV2LnhtbERPTWvCQBC9F/wPywje6iYiaqKrqFAsvdUKehyyYxLN&#10;zobdrcb++m5B6G0e73MWq8404kbO15YVpMMEBHFhdc2lgsPX2+sMhA/IGhvLpOBBHlbL3ssCc23v&#10;/Em3fShFDGGfo4IqhDaX0hcVGfRD2xJH7mydwRChK6V2eI/hppGjJJlIgzXHhgpb2lZUXPffRsE4&#10;c7PTx3rzc/GPbZntzDE1h51Sg363noMI1IV/8dP9ruP8bJpO4O+deIN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isdTEAAAA3gAAAA8AAAAAAAAAAAAAAAAAmAIAAGRycy9k&#10;b3ducmV2LnhtbFBLBQYAAAAABAAEAPUAAACJAwAAAAA=&#10;" path="m28956,r,36671l47340,36671r,13716l28956,50387r,59531c28956,114490,30480,119063,30480,119063v,1523,1525,3047,3048,4571c35053,123634,36576,125158,39624,125158v1525,,4573,-1524,7716,-1524l50388,138874v-6191,1524,-9239,1524,-13812,1524c30480,140398,25908,140398,21337,137350v-3049,-1524,-6096,-4572,-7620,-7620c12192,126682,12192,119063,12192,109918r,-59531l,50387,,36671r12192,l12192,10668,28956,xe" fillcolor="#333" stroked="f" strokeweight="0">
                    <v:stroke miterlimit="83231f" joinstyle="miter"/>
                    <v:path arrowok="t" textboxrect="0,0,50388,140398"/>
                  </v:shape>
                </v:group>
                <w10:wrap type="square" anchorx="margin"/>
              </v:group>
            </w:pict>
          </mc:Fallback>
        </mc:AlternateContent>
      </w:r>
    </w:p>
    <w:p w14:paraId="121F7752" w14:textId="77777777" w:rsidR="007D655A" w:rsidRDefault="007D655A">
      <w:pPr>
        <w:rPr>
          <w:rStyle w:val="Hyperlink"/>
          <w:color w:val="000000" w:themeColor="text1"/>
          <w:u w:val="none"/>
        </w:rPr>
      </w:pPr>
    </w:p>
    <w:p w14:paraId="53B93CF9" w14:textId="7033DBBA" w:rsidR="007D655A" w:rsidRDefault="007D655A">
      <w:pPr>
        <w:rPr>
          <w:color w:val="000000" w:themeColor="text1"/>
        </w:rPr>
      </w:pPr>
    </w:p>
    <w:p w14:paraId="57BBAD3C" w14:textId="77777777" w:rsidR="000B02AA" w:rsidRDefault="000B02AA">
      <w:pPr>
        <w:rPr>
          <w:color w:val="000000" w:themeColor="text1"/>
        </w:rPr>
      </w:pPr>
      <w:r>
        <w:rPr>
          <w:color w:val="000000" w:themeColor="text1"/>
        </w:rPr>
        <w:br/>
      </w:r>
    </w:p>
    <w:p w14:paraId="36D26F34" w14:textId="77777777" w:rsidR="000B02AA" w:rsidRDefault="000B02AA">
      <w:pPr>
        <w:rPr>
          <w:color w:val="000000" w:themeColor="text1"/>
        </w:rPr>
      </w:pPr>
      <w:r>
        <w:rPr>
          <w:color w:val="000000" w:themeColor="text1"/>
        </w:rPr>
        <w:br w:type="page"/>
      </w:r>
    </w:p>
    <w:p w14:paraId="1081693B" w14:textId="44838DEF" w:rsidR="007D655A" w:rsidRPr="000B02AA" w:rsidRDefault="007D655A" w:rsidP="000B02AA">
      <w:pPr>
        <w:pStyle w:val="Heading2"/>
        <w:rPr>
          <w:sz w:val="24"/>
        </w:rPr>
      </w:pPr>
      <w:bookmarkStart w:id="111" w:name="_Toc65715960"/>
      <w:r w:rsidRPr="000B02AA">
        <w:rPr>
          <w:sz w:val="24"/>
        </w:rPr>
        <w:t>APPENDIX E: CLEARANCE FROM KAJIADO</w:t>
      </w:r>
      <w:r w:rsidR="00724C49" w:rsidRPr="000B02AA">
        <w:rPr>
          <w:sz w:val="24"/>
        </w:rPr>
        <w:t xml:space="preserve"> </w:t>
      </w:r>
      <w:r w:rsidRPr="000B02AA">
        <w:rPr>
          <w:sz w:val="24"/>
        </w:rPr>
        <w:t>COUNTY</w:t>
      </w:r>
      <w:bookmarkEnd w:id="111"/>
    </w:p>
    <w:p w14:paraId="36AA37F6" w14:textId="05E8D475" w:rsidR="00724C49" w:rsidRDefault="000B02AA" w:rsidP="00724C49">
      <w:pPr>
        <w:rPr>
          <w:color w:val="000000" w:themeColor="text1"/>
        </w:rPr>
      </w:pPr>
      <w:r>
        <w:rPr>
          <w:noProof/>
          <w:color w:val="000000" w:themeColor="text1"/>
        </w:rPr>
        <w:drawing>
          <wp:anchor distT="0" distB="0" distL="114300" distR="114300" simplePos="0" relativeHeight="251674624" behindDoc="0" locked="0" layoutInCell="1" allowOverlap="1" wp14:anchorId="555764D7" wp14:editId="0CB80751">
            <wp:simplePos x="0" y="0"/>
            <wp:positionH relativeFrom="margin">
              <wp:posOffset>-28575</wp:posOffset>
            </wp:positionH>
            <wp:positionV relativeFrom="paragraph">
              <wp:posOffset>33020</wp:posOffset>
            </wp:positionV>
            <wp:extent cx="5276215" cy="7458075"/>
            <wp:effectExtent l="0" t="0" r="635" b="9525"/>
            <wp:wrapSquare wrapText="bothSides"/>
            <wp:docPr id="19718" name="Picture 19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8" name="V Mbusa Clearance from Kajiado County.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76215" cy="7458075"/>
                    </a:xfrm>
                    <a:prstGeom prst="rect">
                      <a:avLst/>
                    </a:prstGeom>
                  </pic:spPr>
                </pic:pic>
              </a:graphicData>
            </a:graphic>
            <wp14:sizeRelH relativeFrom="page">
              <wp14:pctWidth>0</wp14:pctWidth>
            </wp14:sizeRelH>
            <wp14:sizeRelV relativeFrom="page">
              <wp14:pctHeight>0</wp14:pctHeight>
            </wp14:sizeRelV>
          </wp:anchor>
        </w:drawing>
      </w:r>
    </w:p>
    <w:p w14:paraId="3846C876" w14:textId="6437FF77" w:rsidR="000B02AA" w:rsidRDefault="000B02AA">
      <w:pPr>
        <w:rPr>
          <w:color w:val="000000" w:themeColor="text1"/>
        </w:rPr>
      </w:pPr>
      <w:r>
        <w:rPr>
          <w:color w:val="000000" w:themeColor="text1"/>
        </w:rPr>
        <w:br w:type="page"/>
      </w:r>
    </w:p>
    <w:p w14:paraId="7EBD13B6" w14:textId="68979357" w:rsidR="00724C49" w:rsidRPr="000B02AA" w:rsidRDefault="00724C49" w:rsidP="000B02AA">
      <w:pPr>
        <w:pStyle w:val="Heading2"/>
        <w:rPr>
          <w:sz w:val="24"/>
        </w:rPr>
      </w:pPr>
      <w:bookmarkStart w:id="112" w:name="_Toc65715961"/>
      <w:r w:rsidRPr="000B02AA">
        <w:rPr>
          <w:sz w:val="24"/>
        </w:rPr>
        <w:t>APPENDIX F: CLEARANCE FROM KAJIADO NORTH SUB-COUNTY</w:t>
      </w:r>
      <w:bookmarkEnd w:id="112"/>
    </w:p>
    <w:p w14:paraId="371E4568" w14:textId="0E47BB2F" w:rsidR="007D655A" w:rsidRDefault="007D655A">
      <w:pPr>
        <w:rPr>
          <w:color w:val="000000" w:themeColor="text1"/>
        </w:rPr>
      </w:pPr>
    </w:p>
    <w:p w14:paraId="277C37FD" w14:textId="70E4BA49" w:rsidR="000B02AA" w:rsidRDefault="000B02AA">
      <w:pPr>
        <w:rPr>
          <w:color w:val="000000" w:themeColor="text1"/>
        </w:rPr>
      </w:pPr>
      <w:r>
        <w:rPr>
          <w:noProof/>
          <w:color w:val="000000" w:themeColor="text1"/>
        </w:rPr>
        <w:drawing>
          <wp:anchor distT="0" distB="0" distL="114300" distR="114300" simplePos="0" relativeHeight="251675648" behindDoc="0" locked="0" layoutInCell="1" allowOverlap="1" wp14:anchorId="5B9B5DF4" wp14:editId="27429AA3">
            <wp:simplePos x="0" y="0"/>
            <wp:positionH relativeFrom="column">
              <wp:posOffset>23854</wp:posOffset>
            </wp:positionH>
            <wp:positionV relativeFrom="paragraph">
              <wp:posOffset>-17891</wp:posOffset>
            </wp:positionV>
            <wp:extent cx="5174827" cy="7315200"/>
            <wp:effectExtent l="0" t="0" r="6985" b="0"/>
            <wp:wrapSquare wrapText="bothSides"/>
            <wp:docPr id="19719" name="Picture 19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9" name="V Mbusa Clearance from Kajiado North SubCounty.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174827" cy="7315200"/>
                    </a:xfrm>
                    <a:prstGeom prst="rect">
                      <a:avLst/>
                    </a:prstGeom>
                  </pic:spPr>
                </pic:pic>
              </a:graphicData>
            </a:graphic>
          </wp:anchor>
        </w:drawing>
      </w:r>
      <w:r>
        <w:rPr>
          <w:color w:val="000000" w:themeColor="text1"/>
        </w:rPr>
        <w:br w:type="page"/>
      </w:r>
    </w:p>
    <w:p w14:paraId="43D9B146" w14:textId="0E85362E" w:rsidR="007D655A" w:rsidRPr="000B02AA" w:rsidRDefault="007D655A" w:rsidP="000B02AA">
      <w:pPr>
        <w:pStyle w:val="Heading2"/>
        <w:rPr>
          <w:sz w:val="24"/>
        </w:rPr>
      </w:pPr>
      <w:bookmarkStart w:id="113" w:name="_Toc65715962"/>
      <w:r w:rsidRPr="000B02AA">
        <w:rPr>
          <w:sz w:val="24"/>
        </w:rPr>
        <w:t xml:space="preserve">APPENDIX </w:t>
      </w:r>
      <w:r w:rsidR="00724C49" w:rsidRPr="000B02AA">
        <w:rPr>
          <w:sz w:val="24"/>
        </w:rPr>
        <w:t>G</w:t>
      </w:r>
      <w:r w:rsidRPr="000B02AA">
        <w:rPr>
          <w:sz w:val="24"/>
        </w:rPr>
        <w:t>: CLEARANCE FROM NACOSTI</w:t>
      </w:r>
      <w:bookmarkEnd w:id="113"/>
    </w:p>
    <w:p w14:paraId="603670E3" w14:textId="4E0774C9" w:rsidR="00724C49" w:rsidRDefault="000B02AA">
      <w:pPr>
        <w:rPr>
          <w:color w:val="000000" w:themeColor="text1"/>
        </w:rPr>
      </w:pPr>
      <w:r>
        <w:rPr>
          <w:noProof/>
          <w:color w:val="000000" w:themeColor="text1"/>
        </w:rPr>
        <w:drawing>
          <wp:anchor distT="0" distB="0" distL="114300" distR="114300" simplePos="0" relativeHeight="251676672" behindDoc="0" locked="0" layoutInCell="1" allowOverlap="1" wp14:anchorId="53ADE355" wp14:editId="203FBD66">
            <wp:simplePos x="0" y="0"/>
            <wp:positionH relativeFrom="column">
              <wp:posOffset>31750</wp:posOffset>
            </wp:positionH>
            <wp:positionV relativeFrom="paragraph">
              <wp:posOffset>175895</wp:posOffset>
            </wp:positionV>
            <wp:extent cx="5398135" cy="7076440"/>
            <wp:effectExtent l="0" t="0" r="0" b="0"/>
            <wp:wrapSquare wrapText="bothSides"/>
            <wp:docPr id="19720" name="Picture 19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0" name="V Mbusa Clearance from NACOSTI_0001.jpg"/>
                    <pic:cNvPicPr/>
                  </pic:nvPicPr>
                  <pic:blipFill rotWithShape="1">
                    <a:blip r:embed="rId29" cstate="print">
                      <a:extLst>
                        <a:ext uri="{28A0092B-C50C-407E-A947-70E740481C1C}">
                          <a14:useLocalDpi xmlns:a14="http://schemas.microsoft.com/office/drawing/2010/main" val="0"/>
                        </a:ext>
                      </a:extLst>
                    </a:blip>
                    <a:srcRect t="2708" b="4557"/>
                    <a:stretch/>
                  </pic:blipFill>
                  <pic:spPr bwMode="auto">
                    <a:xfrm>
                      <a:off x="0" y="0"/>
                      <a:ext cx="5398135" cy="707644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851BCFC" w14:textId="77777777" w:rsidR="000B02AA" w:rsidRDefault="000B02AA">
      <w:pPr>
        <w:rPr>
          <w:color w:val="000000" w:themeColor="text1"/>
        </w:rPr>
      </w:pPr>
    </w:p>
    <w:p w14:paraId="02CBDB9A" w14:textId="77777777" w:rsidR="000B02AA" w:rsidRDefault="000B02AA">
      <w:pPr>
        <w:rPr>
          <w:color w:val="000000" w:themeColor="text1"/>
        </w:rPr>
      </w:pPr>
    </w:p>
    <w:p w14:paraId="607DC6B9" w14:textId="77777777" w:rsidR="000B02AA" w:rsidRDefault="000B02AA">
      <w:pPr>
        <w:rPr>
          <w:color w:val="000000" w:themeColor="text1"/>
        </w:rPr>
      </w:pPr>
      <w:r>
        <w:rPr>
          <w:color w:val="000000" w:themeColor="text1"/>
        </w:rPr>
        <w:br w:type="page"/>
      </w:r>
    </w:p>
    <w:p w14:paraId="543D943A" w14:textId="5512B678" w:rsidR="000B02AA" w:rsidRDefault="000B02AA">
      <w:pPr>
        <w:rPr>
          <w:color w:val="000000" w:themeColor="text1"/>
        </w:rPr>
      </w:pPr>
      <w:r>
        <w:rPr>
          <w:noProof/>
          <w:color w:val="000000" w:themeColor="text1"/>
        </w:rPr>
        <w:drawing>
          <wp:anchor distT="0" distB="0" distL="114300" distR="114300" simplePos="0" relativeHeight="251677696" behindDoc="0" locked="0" layoutInCell="1" allowOverlap="1" wp14:anchorId="7BACD936" wp14:editId="2A8595B3">
            <wp:simplePos x="0" y="0"/>
            <wp:positionH relativeFrom="margin">
              <wp:posOffset>134620</wp:posOffset>
            </wp:positionH>
            <wp:positionV relativeFrom="paragraph">
              <wp:posOffset>0</wp:posOffset>
            </wp:positionV>
            <wp:extent cx="5701030" cy="7331075"/>
            <wp:effectExtent l="0" t="0" r="0" b="3175"/>
            <wp:wrapSquare wrapText="bothSides"/>
            <wp:docPr id="19721" name="Picture 19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1" name="V Mbusa Clearance from NACOSTI_0002.jpg"/>
                    <pic:cNvPicPr/>
                  </pic:nvPicPr>
                  <pic:blipFill rotWithShape="1">
                    <a:blip r:embed="rId30" cstate="print">
                      <a:extLst>
                        <a:ext uri="{28A0092B-C50C-407E-A947-70E740481C1C}">
                          <a14:useLocalDpi xmlns:a14="http://schemas.microsoft.com/office/drawing/2010/main" val="0"/>
                        </a:ext>
                      </a:extLst>
                    </a:blip>
                    <a:srcRect b="9030"/>
                    <a:stretch/>
                  </pic:blipFill>
                  <pic:spPr bwMode="auto">
                    <a:xfrm>
                      <a:off x="0" y="0"/>
                      <a:ext cx="5701030" cy="73310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95981F" w14:textId="1FAD38B1" w:rsidR="00724C49" w:rsidRPr="000B02AA" w:rsidRDefault="00724C49" w:rsidP="000B02AA">
      <w:pPr>
        <w:pStyle w:val="Heading2"/>
        <w:rPr>
          <w:sz w:val="24"/>
        </w:rPr>
      </w:pPr>
      <w:bookmarkStart w:id="114" w:name="_Toc65715963"/>
      <w:r w:rsidRPr="000B02AA">
        <w:rPr>
          <w:sz w:val="24"/>
        </w:rPr>
        <w:t>APPENDIX H: AUTHORIZATION FROM TANGAZA UNIVERSITY COLLEGE</w:t>
      </w:r>
      <w:bookmarkEnd w:id="114"/>
    </w:p>
    <w:p w14:paraId="5EA74F67" w14:textId="2A072409" w:rsidR="000B02AA" w:rsidRDefault="000B02AA">
      <w:pPr>
        <w:rPr>
          <w:color w:val="000000" w:themeColor="text1"/>
        </w:rPr>
      </w:pPr>
    </w:p>
    <w:p w14:paraId="4F512978" w14:textId="5364A63B" w:rsidR="000B02AA" w:rsidRDefault="00096851">
      <w:pPr>
        <w:rPr>
          <w:color w:val="000000" w:themeColor="text1"/>
        </w:rPr>
      </w:pPr>
      <w:r>
        <w:rPr>
          <w:noProof/>
          <w:color w:val="000000" w:themeColor="text1"/>
        </w:rPr>
        <w:drawing>
          <wp:anchor distT="0" distB="0" distL="114300" distR="114300" simplePos="0" relativeHeight="251678720" behindDoc="0" locked="0" layoutInCell="1" allowOverlap="1" wp14:anchorId="042102D2" wp14:editId="00FCE1AF">
            <wp:simplePos x="0" y="0"/>
            <wp:positionH relativeFrom="margin">
              <wp:posOffset>142875</wp:posOffset>
            </wp:positionH>
            <wp:positionV relativeFrom="paragraph">
              <wp:posOffset>92710</wp:posOffset>
            </wp:positionV>
            <wp:extent cx="5430520" cy="7341235"/>
            <wp:effectExtent l="0" t="0" r="0" b="0"/>
            <wp:wrapSquare wrapText="bothSides"/>
            <wp:docPr id="19722" name="Picture 19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2" name="V Mbusa Authorization by Tangaza University College_000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430520" cy="7341235"/>
                    </a:xfrm>
                    <a:prstGeom prst="rect">
                      <a:avLst/>
                    </a:prstGeom>
                  </pic:spPr>
                </pic:pic>
              </a:graphicData>
            </a:graphic>
            <wp14:sizeRelH relativeFrom="margin">
              <wp14:pctWidth>0</wp14:pctWidth>
            </wp14:sizeRelH>
            <wp14:sizeRelV relativeFrom="margin">
              <wp14:pctHeight>0</wp14:pctHeight>
            </wp14:sizeRelV>
          </wp:anchor>
        </w:drawing>
      </w:r>
    </w:p>
    <w:p w14:paraId="715BA532" w14:textId="77777777" w:rsidR="000B02AA" w:rsidRDefault="000B02AA">
      <w:pPr>
        <w:rPr>
          <w:color w:val="000000" w:themeColor="text1"/>
        </w:rPr>
      </w:pPr>
      <w:r>
        <w:rPr>
          <w:color w:val="000000" w:themeColor="text1"/>
        </w:rPr>
        <w:br w:type="page"/>
      </w:r>
    </w:p>
    <w:p w14:paraId="5C418382" w14:textId="7B1F8DEA" w:rsidR="00096851" w:rsidRDefault="00CC724F">
      <w:pPr>
        <w:rPr>
          <w:color w:val="000000" w:themeColor="text1"/>
        </w:rPr>
      </w:pPr>
      <w:r>
        <w:rPr>
          <w:noProof/>
          <w:color w:val="000000" w:themeColor="text1"/>
        </w:rPr>
        <w:drawing>
          <wp:anchor distT="0" distB="0" distL="114300" distR="114300" simplePos="0" relativeHeight="251679744" behindDoc="0" locked="0" layoutInCell="1" allowOverlap="1" wp14:anchorId="59BFE689" wp14:editId="14106FDA">
            <wp:simplePos x="0" y="0"/>
            <wp:positionH relativeFrom="margin">
              <wp:posOffset>7620</wp:posOffset>
            </wp:positionH>
            <wp:positionV relativeFrom="paragraph">
              <wp:posOffset>0</wp:posOffset>
            </wp:positionV>
            <wp:extent cx="5311140" cy="7508240"/>
            <wp:effectExtent l="0" t="0" r="3810" b="0"/>
            <wp:wrapSquare wrapText="bothSides"/>
            <wp:docPr id="19723" name="Picture 19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3" name="V Mbusa Authorization by Tangaza University College_0002.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311140" cy="7508240"/>
                    </a:xfrm>
                    <a:prstGeom prst="rect">
                      <a:avLst/>
                    </a:prstGeom>
                  </pic:spPr>
                </pic:pic>
              </a:graphicData>
            </a:graphic>
            <wp14:sizeRelH relativeFrom="margin">
              <wp14:pctWidth>0</wp14:pctWidth>
            </wp14:sizeRelH>
            <wp14:sizeRelV relativeFrom="margin">
              <wp14:pctHeight>0</wp14:pctHeight>
            </wp14:sizeRelV>
          </wp:anchor>
        </w:drawing>
      </w:r>
    </w:p>
    <w:p w14:paraId="0ED01B93" w14:textId="577D407B" w:rsidR="00CC724F" w:rsidRDefault="00CC724F">
      <w:pPr>
        <w:rPr>
          <w:color w:val="000000" w:themeColor="text1"/>
        </w:rPr>
      </w:pPr>
    </w:p>
    <w:p w14:paraId="60BE975D" w14:textId="4770DB32" w:rsidR="00CC724F" w:rsidRDefault="00CC724F">
      <w:pPr>
        <w:rPr>
          <w:color w:val="000000" w:themeColor="text1"/>
        </w:rPr>
      </w:pPr>
    </w:p>
    <w:p w14:paraId="585EE8CE" w14:textId="77777777" w:rsidR="00096851" w:rsidRDefault="00096851">
      <w:pPr>
        <w:rPr>
          <w:color w:val="000000" w:themeColor="text1"/>
        </w:rPr>
      </w:pPr>
    </w:p>
    <w:p w14:paraId="18B11363" w14:textId="77777777" w:rsidR="00096851" w:rsidRDefault="00096851">
      <w:pPr>
        <w:rPr>
          <w:color w:val="000000" w:themeColor="text1"/>
        </w:rPr>
      </w:pPr>
      <w:r>
        <w:rPr>
          <w:color w:val="000000" w:themeColor="text1"/>
        </w:rPr>
        <w:br w:type="page"/>
      </w:r>
    </w:p>
    <w:p w14:paraId="7E090AC5" w14:textId="006AB512" w:rsidR="00724C49" w:rsidRPr="00CC724F" w:rsidRDefault="00724C49" w:rsidP="00CC724F">
      <w:pPr>
        <w:pStyle w:val="Heading2"/>
        <w:rPr>
          <w:sz w:val="24"/>
        </w:rPr>
      </w:pPr>
      <w:bookmarkStart w:id="115" w:name="_Toc65715964"/>
      <w:r w:rsidRPr="00CC724F">
        <w:rPr>
          <w:sz w:val="24"/>
        </w:rPr>
        <w:t>APPENDIX I: PERMISSION BY MATRIX-ALGEBRA EDUCATION CENTRE</w:t>
      </w:r>
      <w:bookmarkEnd w:id="115"/>
    </w:p>
    <w:p w14:paraId="4FAEBD3F" w14:textId="6E703045" w:rsidR="007D655A" w:rsidRDefault="00CC724F">
      <w:pPr>
        <w:rPr>
          <w:color w:val="000000" w:themeColor="text1"/>
        </w:rPr>
      </w:pPr>
      <w:r>
        <w:rPr>
          <w:noProof/>
          <w:color w:val="000000" w:themeColor="text1"/>
        </w:rPr>
        <w:drawing>
          <wp:anchor distT="0" distB="0" distL="114300" distR="114300" simplePos="0" relativeHeight="251680768" behindDoc="0" locked="0" layoutInCell="1" allowOverlap="1" wp14:anchorId="35596386" wp14:editId="2120392E">
            <wp:simplePos x="0" y="0"/>
            <wp:positionH relativeFrom="margin">
              <wp:posOffset>294005</wp:posOffset>
            </wp:positionH>
            <wp:positionV relativeFrom="paragraph">
              <wp:posOffset>215900</wp:posOffset>
            </wp:positionV>
            <wp:extent cx="5080635" cy="7182485"/>
            <wp:effectExtent l="0" t="0" r="5715" b="0"/>
            <wp:wrapTopAndBottom/>
            <wp:docPr id="19724" name="Picture 19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4" name="V Mbusa Permission from Matrix-Algebra Education Centre.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080635" cy="7182485"/>
                    </a:xfrm>
                    <a:prstGeom prst="rect">
                      <a:avLst/>
                    </a:prstGeom>
                  </pic:spPr>
                </pic:pic>
              </a:graphicData>
            </a:graphic>
            <wp14:sizeRelH relativeFrom="margin">
              <wp14:pctWidth>0</wp14:pctWidth>
            </wp14:sizeRelH>
            <wp14:sizeRelV relativeFrom="margin">
              <wp14:pctHeight>0</wp14:pctHeight>
            </wp14:sizeRelV>
          </wp:anchor>
        </w:drawing>
      </w:r>
    </w:p>
    <w:p w14:paraId="079B609A" w14:textId="47F3C8EE" w:rsidR="00CC724F" w:rsidRDefault="00CC724F">
      <w:pPr>
        <w:rPr>
          <w:color w:val="000000" w:themeColor="text1"/>
        </w:rPr>
      </w:pPr>
    </w:p>
    <w:sectPr w:rsidR="00CC724F" w:rsidSect="0048315C">
      <w:footerReference w:type="default" r:id="rId34"/>
      <w:pgSz w:w="12240" w:h="15840"/>
      <w:pgMar w:top="1440" w:right="1440" w:bottom="1440" w:left="1440" w:header="432" w:footer="144"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563FEC" w14:textId="77777777" w:rsidR="001707D7" w:rsidRDefault="001707D7" w:rsidP="00B826B0">
      <w:r>
        <w:separator/>
      </w:r>
    </w:p>
  </w:endnote>
  <w:endnote w:type="continuationSeparator" w:id="0">
    <w:p w14:paraId="65971FD3" w14:textId="77777777" w:rsidR="001707D7" w:rsidRDefault="001707D7" w:rsidP="00B826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UnicodeMS-Identity-H">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2532797"/>
      <w:docPartObj>
        <w:docPartGallery w:val="Page Numbers (Bottom of Page)"/>
        <w:docPartUnique/>
      </w:docPartObj>
    </w:sdtPr>
    <w:sdtEndPr>
      <w:rPr>
        <w:noProof/>
      </w:rPr>
    </w:sdtEndPr>
    <w:sdtContent>
      <w:p w14:paraId="18246ECB" w14:textId="44C841E2" w:rsidR="009F09B8" w:rsidRDefault="009F09B8">
        <w:pPr>
          <w:pStyle w:val="Footer"/>
          <w:jc w:val="center"/>
        </w:pPr>
        <w:r>
          <w:fldChar w:fldCharType="begin"/>
        </w:r>
        <w:r>
          <w:instrText xml:space="preserve"> PAGE   \* MERGEFORMAT </w:instrText>
        </w:r>
        <w:r>
          <w:fldChar w:fldCharType="separate"/>
        </w:r>
        <w:r w:rsidR="00733DA9">
          <w:rPr>
            <w:noProof/>
          </w:rPr>
          <w:t>ii</w:t>
        </w:r>
        <w:r>
          <w:rPr>
            <w:noProof/>
          </w:rPr>
          <w:fldChar w:fldCharType="end"/>
        </w:r>
      </w:p>
    </w:sdtContent>
  </w:sdt>
  <w:p w14:paraId="6B4F29A6" w14:textId="77777777" w:rsidR="009F09B8" w:rsidRDefault="009F09B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9548530"/>
      <w:docPartObj>
        <w:docPartGallery w:val="Page Numbers (Bottom of Page)"/>
        <w:docPartUnique/>
      </w:docPartObj>
    </w:sdtPr>
    <w:sdtEndPr>
      <w:rPr>
        <w:noProof/>
      </w:rPr>
    </w:sdtEndPr>
    <w:sdtContent>
      <w:p w14:paraId="5743CBE8" w14:textId="2196974D" w:rsidR="009F09B8" w:rsidRDefault="009F09B8">
        <w:pPr>
          <w:pStyle w:val="Footer"/>
          <w:jc w:val="center"/>
        </w:pPr>
        <w:r>
          <w:fldChar w:fldCharType="begin"/>
        </w:r>
        <w:r>
          <w:instrText xml:space="preserve"> PAGE   \* MERGEFORMAT </w:instrText>
        </w:r>
        <w:r>
          <w:fldChar w:fldCharType="separate"/>
        </w:r>
        <w:r w:rsidR="00733DA9">
          <w:rPr>
            <w:noProof/>
          </w:rPr>
          <w:t>28</w:t>
        </w:r>
        <w:r>
          <w:rPr>
            <w:noProof/>
          </w:rPr>
          <w:fldChar w:fldCharType="end"/>
        </w:r>
      </w:p>
    </w:sdtContent>
  </w:sdt>
  <w:p w14:paraId="1A2A1C08" w14:textId="77777777" w:rsidR="009F09B8" w:rsidRDefault="009F09B8">
    <w:pPr>
      <w:pStyle w:val="Footer"/>
    </w:pPr>
  </w:p>
  <w:p w14:paraId="6050238C" w14:textId="77777777" w:rsidR="009F09B8" w:rsidRDefault="009F09B8"/>
  <w:p w14:paraId="3608A0BC" w14:textId="77777777" w:rsidR="009F09B8" w:rsidRDefault="009F09B8"/>
  <w:p w14:paraId="305A35C8" w14:textId="77777777" w:rsidR="009F09B8" w:rsidRDefault="009F09B8" w:rsidP="006214ED">
    <w:pPr>
      <w:jc w:val="center"/>
    </w:pPr>
  </w:p>
  <w:p w14:paraId="3C44CE36" w14:textId="77777777" w:rsidR="009F09B8" w:rsidRDefault="009F09B8"/>
  <w:p w14:paraId="79FDFBF5" w14:textId="77777777" w:rsidR="009F09B8" w:rsidRDefault="009F09B8"/>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E22EB2" w14:textId="77777777" w:rsidR="001707D7" w:rsidRDefault="001707D7" w:rsidP="00B826B0">
      <w:r>
        <w:separator/>
      </w:r>
    </w:p>
  </w:footnote>
  <w:footnote w:type="continuationSeparator" w:id="0">
    <w:p w14:paraId="24927F87" w14:textId="77777777" w:rsidR="001707D7" w:rsidRDefault="001707D7" w:rsidP="00B826B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14EA9200">
      <w:start w:val="1"/>
      <w:numFmt w:val="bullet"/>
      <w:lvlText w:val=""/>
      <w:lvlJc w:val="left"/>
      <w:pPr>
        <w:ind w:left="720" w:hanging="360"/>
      </w:pPr>
      <w:rPr>
        <w:rFonts w:ascii="Symbol" w:hAnsi="Symbol"/>
      </w:rPr>
    </w:lvl>
    <w:lvl w:ilvl="1" w:tplc="A0D2104E">
      <w:start w:val="1"/>
      <w:numFmt w:val="bullet"/>
      <w:lvlText w:val="o"/>
      <w:lvlJc w:val="left"/>
      <w:pPr>
        <w:tabs>
          <w:tab w:val="num" w:pos="1440"/>
        </w:tabs>
        <w:ind w:left="1440" w:hanging="360"/>
      </w:pPr>
      <w:rPr>
        <w:rFonts w:ascii="Courier New" w:hAnsi="Courier New"/>
      </w:rPr>
    </w:lvl>
    <w:lvl w:ilvl="2" w:tplc="EAD4806E">
      <w:start w:val="1"/>
      <w:numFmt w:val="bullet"/>
      <w:lvlText w:val=""/>
      <w:lvlJc w:val="left"/>
      <w:pPr>
        <w:tabs>
          <w:tab w:val="num" w:pos="2160"/>
        </w:tabs>
        <w:ind w:left="2160" w:hanging="360"/>
      </w:pPr>
      <w:rPr>
        <w:rFonts w:ascii="Wingdings" w:hAnsi="Wingdings"/>
      </w:rPr>
    </w:lvl>
    <w:lvl w:ilvl="3" w:tplc="92AA12E8">
      <w:start w:val="1"/>
      <w:numFmt w:val="bullet"/>
      <w:lvlText w:val=""/>
      <w:lvlJc w:val="left"/>
      <w:pPr>
        <w:tabs>
          <w:tab w:val="num" w:pos="2880"/>
        </w:tabs>
        <w:ind w:left="2880" w:hanging="360"/>
      </w:pPr>
      <w:rPr>
        <w:rFonts w:ascii="Symbol" w:hAnsi="Symbol"/>
      </w:rPr>
    </w:lvl>
    <w:lvl w:ilvl="4" w:tplc="A52E73CA">
      <w:start w:val="1"/>
      <w:numFmt w:val="bullet"/>
      <w:lvlText w:val="o"/>
      <w:lvlJc w:val="left"/>
      <w:pPr>
        <w:tabs>
          <w:tab w:val="num" w:pos="3600"/>
        </w:tabs>
        <w:ind w:left="3600" w:hanging="360"/>
      </w:pPr>
      <w:rPr>
        <w:rFonts w:ascii="Courier New" w:hAnsi="Courier New"/>
      </w:rPr>
    </w:lvl>
    <w:lvl w:ilvl="5" w:tplc="92B0D2D0">
      <w:start w:val="1"/>
      <w:numFmt w:val="bullet"/>
      <w:lvlText w:val=""/>
      <w:lvlJc w:val="left"/>
      <w:pPr>
        <w:tabs>
          <w:tab w:val="num" w:pos="4320"/>
        </w:tabs>
        <w:ind w:left="4320" w:hanging="360"/>
      </w:pPr>
      <w:rPr>
        <w:rFonts w:ascii="Wingdings" w:hAnsi="Wingdings"/>
      </w:rPr>
    </w:lvl>
    <w:lvl w:ilvl="6" w:tplc="2A74F850">
      <w:start w:val="1"/>
      <w:numFmt w:val="bullet"/>
      <w:lvlText w:val=""/>
      <w:lvlJc w:val="left"/>
      <w:pPr>
        <w:tabs>
          <w:tab w:val="num" w:pos="5040"/>
        </w:tabs>
        <w:ind w:left="5040" w:hanging="360"/>
      </w:pPr>
      <w:rPr>
        <w:rFonts w:ascii="Symbol" w:hAnsi="Symbol"/>
      </w:rPr>
    </w:lvl>
    <w:lvl w:ilvl="7" w:tplc="D20EDA32">
      <w:start w:val="1"/>
      <w:numFmt w:val="bullet"/>
      <w:lvlText w:val="o"/>
      <w:lvlJc w:val="left"/>
      <w:pPr>
        <w:tabs>
          <w:tab w:val="num" w:pos="5760"/>
        </w:tabs>
        <w:ind w:left="5760" w:hanging="360"/>
      </w:pPr>
      <w:rPr>
        <w:rFonts w:ascii="Courier New" w:hAnsi="Courier New"/>
      </w:rPr>
    </w:lvl>
    <w:lvl w:ilvl="8" w:tplc="28ACA05A">
      <w:start w:val="1"/>
      <w:numFmt w:val="bullet"/>
      <w:lvlText w:val=""/>
      <w:lvlJc w:val="left"/>
      <w:pPr>
        <w:tabs>
          <w:tab w:val="num" w:pos="6480"/>
        </w:tabs>
        <w:ind w:left="6480" w:hanging="360"/>
      </w:pPr>
      <w:rPr>
        <w:rFonts w:ascii="Wingdings" w:hAnsi="Wingdings"/>
      </w:rPr>
    </w:lvl>
  </w:abstractNum>
  <w:abstractNum w:abstractNumId="1" w15:restartNumberingAfterBreak="0">
    <w:nsid w:val="06713D42"/>
    <w:multiLevelType w:val="hybridMultilevel"/>
    <w:tmpl w:val="6708F476"/>
    <w:lvl w:ilvl="0" w:tplc="3D066D3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8428B4"/>
    <w:multiLevelType w:val="hybridMultilevel"/>
    <w:tmpl w:val="721AE496"/>
    <w:lvl w:ilvl="0" w:tplc="1E76DD90">
      <w:start w:val="1"/>
      <w:numFmt w:val="upp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15:restartNumberingAfterBreak="0">
    <w:nsid w:val="5C8C30CA"/>
    <w:multiLevelType w:val="hybridMultilevel"/>
    <w:tmpl w:val="80B638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194"/>
    <w:rsid w:val="00006F01"/>
    <w:rsid w:val="00011441"/>
    <w:rsid w:val="0004406F"/>
    <w:rsid w:val="00065812"/>
    <w:rsid w:val="00082293"/>
    <w:rsid w:val="00096851"/>
    <w:rsid w:val="00097194"/>
    <w:rsid w:val="000B02AA"/>
    <w:rsid w:val="000B323B"/>
    <w:rsid w:val="000B6CFE"/>
    <w:rsid w:val="000D18C3"/>
    <w:rsid w:val="000D66C6"/>
    <w:rsid w:val="00110942"/>
    <w:rsid w:val="001210AD"/>
    <w:rsid w:val="00121384"/>
    <w:rsid w:val="001370A9"/>
    <w:rsid w:val="00144B20"/>
    <w:rsid w:val="00146182"/>
    <w:rsid w:val="00157EEB"/>
    <w:rsid w:val="001667C1"/>
    <w:rsid w:val="001676A5"/>
    <w:rsid w:val="001707D7"/>
    <w:rsid w:val="00184D25"/>
    <w:rsid w:val="001C16E0"/>
    <w:rsid w:val="001C7261"/>
    <w:rsid w:val="001E4540"/>
    <w:rsid w:val="00253BA3"/>
    <w:rsid w:val="002577A8"/>
    <w:rsid w:val="00270DE8"/>
    <w:rsid w:val="002718A7"/>
    <w:rsid w:val="002F4C85"/>
    <w:rsid w:val="00310F6A"/>
    <w:rsid w:val="00346AB0"/>
    <w:rsid w:val="003579D6"/>
    <w:rsid w:val="003713B1"/>
    <w:rsid w:val="0037609D"/>
    <w:rsid w:val="003C5E04"/>
    <w:rsid w:val="003D199F"/>
    <w:rsid w:val="003E3EAB"/>
    <w:rsid w:val="00421148"/>
    <w:rsid w:val="00424756"/>
    <w:rsid w:val="00441377"/>
    <w:rsid w:val="00445634"/>
    <w:rsid w:val="00461E1E"/>
    <w:rsid w:val="0048315C"/>
    <w:rsid w:val="00486BB4"/>
    <w:rsid w:val="004B26D4"/>
    <w:rsid w:val="004B2A58"/>
    <w:rsid w:val="004B40C6"/>
    <w:rsid w:val="004D7959"/>
    <w:rsid w:val="005010FA"/>
    <w:rsid w:val="005113F6"/>
    <w:rsid w:val="00515B0C"/>
    <w:rsid w:val="00527D3F"/>
    <w:rsid w:val="005310FB"/>
    <w:rsid w:val="00542F2A"/>
    <w:rsid w:val="005561D0"/>
    <w:rsid w:val="005955AE"/>
    <w:rsid w:val="005D0368"/>
    <w:rsid w:val="005D2B12"/>
    <w:rsid w:val="005E46BA"/>
    <w:rsid w:val="005E59A5"/>
    <w:rsid w:val="005F3A90"/>
    <w:rsid w:val="00602AFF"/>
    <w:rsid w:val="00613FC6"/>
    <w:rsid w:val="006214ED"/>
    <w:rsid w:val="006255B3"/>
    <w:rsid w:val="00625900"/>
    <w:rsid w:val="0064155C"/>
    <w:rsid w:val="0064339D"/>
    <w:rsid w:val="00653641"/>
    <w:rsid w:val="0066543C"/>
    <w:rsid w:val="006770E0"/>
    <w:rsid w:val="006A1690"/>
    <w:rsid w:val="006B33C7"/>
    <w:rsid w:val="006C600B"/>
    <w:rsid w:val="006D364D"/>
    <w:rsid w:val="006D7B14"/>
    <w:rsid w:val="006E658B"/>
    <w:rsid w:val="00703A4C"/>
    <w:rsid w:val="00722F8F"/>
    <w:rsid w:val="00724C49"/>
    <w:rsid w:val="00733DA9"/>
    <w:rsid w:val="00751108"/>
    <w:rsid w:val="00776DA1"/>
    <w:rsid w:val="00792DA0"/>
    <w:rsid w:val="007B4C5C"/>
    <w:rsid w:val="007C2D02"/>
    <w:rsid w:val="007C5DDD"/>
    <w:rsid w:val="007C778A"/>
    <w:rsid w:val="007D655A"/>
    <w:rsid w:val="0080796A"/>
    <w:rsid w:val="00812E93"/>
    <w:rsid w:val="00817B75"/>
    <w:rsid w:val="00827061"/>
    <w:rsid w:val="00830467"/>
    <w:rsid w:val="008313FF"/>
    <w:rsid w:val="00834D6F"/>
    <w:rsid w:val="008365DE"/>
    <w:rsid w:val="00836A95"/>
    <w:rsid w:val="00843B08"/>
    <w:rsid w:val="00854D98"/>
    <w:rsid w:val="00855CB3"/>
    <w:rsid w:val="00864063"/>
    <w:rsid w:val="008710DD"/>
    <w:rsid w:val="00892704"/>
    <w:rsid w:val="008A4AD4"/>
    <w:rsid w:val="008F549E"/>
    <w:rsid w:val="00901EF7"/>
    <w:rsid w:val="009224D0"/>
    <w:rsid w:val="00934201"/>
    <w:rsid w:val="00944E50"/>
    <w:rsid w:val="0094579B"/>
    <w:rsid w:val="00953786"/>
    <w:rsid w:val="0095736A"/>
    <w:rsid w:val="009A0EAC"/>
    <w:rsid w:val="009A1E13"/>
    <w:rsid w:val="009A2AC8"/>
    <w:rsid w:val="009A54A8"/>
    <w:rsid w:val="009F09B8"/>
    <w:rsid w:val="009F5464"/>
    <w:rsid w:val="00A05563"/>
    <w:rsid w:val="00A11B3D"/>
    <w:rsid w:val="00A15B4E"/>
    <w:rsid w:val="00A5633B"/>
    <w:rsid w:val="00A75F2D"/>
    <w:rsid w:val="00A80102"/>
    <w:rsid w:val="00A807EC"/>
    <w:rsid w:val="00A80BCA"/>
    <w:rsid w:val="00A9099B"/>
    <w:rsid w:val="00A97AF8"/>
    <w:rsid w:val="00AC63CE"/>
    <w:rsid w:val="00B22831"/>
    <w:rsid w:val="00B43629"/>
    <w:rsid w:val="00B54B1B"/>
    <w:rsid w:val="00B65260"/>
    <w:rsid w:val="00B66F5E"/>
    <w:rsid w:val="00B71B10"/>
    <w:rsid w:val="00B80E63"/>
    <w:rsid w:val="00B826B0"/>
    <w:rsid w:val="00B94799"/>
    <w:rsid w:val="00BA2BE4"/>
    <w:rsid w:val="00BA6E2B"/>
    <w:rsid w:val="00BB5050"/>
    <w:rsid w:val="00BC2866"/>
    <w:rsid w:val="00BD118F"/>
    <w:rsid w:val="00BD6F2C"/>
    <w:rsid w:val="00BE4616"/>
    <w:rsid w:val="00BF7E5F"/>
    <w:rsid w:val="00C24FB6"/>
    <w:rsid w:val="00C5242D"/>
    <w:rsid w:val="00C52958"/>
    <w:rsid w:val="00C66025"/>
    <w:rsid w:val="00C75C91"/>
    <w:rsid w:val="00C75FC2"/>
    <w:rsid w:val="00C80B79"/>
    <w:rsid w:val="00CA2A52"/>
    <w:rsid w:val="00CB183E"/>
    <w:rsid w:val="00CC357F"/>
    <w:rsid w:val="00CC724F"/>
    <w:rsid w:val="00CD3FC8"/>
    <w:rsid w:val="00CF3339"/>
    <w:rsid w:val="00CF524A"/>
    <w:rsid w:val="00CF7FDB"/>
    <w:rsid w:val="00D01952"/>
    <w:rsid w:val="00D24894"/>
    <w:rsid w:val="00D461EF"/>
    <w:rsid w:val="00D866B6"/>
    <w:rsid w:val="00D936FE"/>
    <w:rsid w:val="00DB0B73"/>
    <w:rsid w:val="00DB179B"/>
    <w:rsid w:val="00DB3068"/>
    <w:rsid w:val="00DC21C7"/>
    <w:rsid w:val="00DE78B9"/>
    <w:rsid w:val="00E078F1"/>
    <w:rsid w:val="00E15F70"/>
    <w:rsid w:val="00E219BC"/>
    <w:rsid w:val="00E5051B"/>
    <w:rsid w:val="00E77D09"/>
    <w:rsid w:val="00ED3E39"/>
    <w:rsid w:val="00F66CFF"/>
    <w:rsid w:val="00F9287D"/>
    <w:rsid w:val="00FA75DF"/>
    <w:rsid w:val="00FD06AC"/>
    <w:rsid w:val="00FD5AB6"/>
    <w:rsid w:val="00FE6DA4"/>
    <w:rsid w:val="00FE7E79"/>
    <w:rsid w:val="00FF4904"/>
    <w:rsid w:val="00FF5707"/>
    <w:rsid w:val="00FF64F2"/>
    <w:rsid w:val="00FF7F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40512"/>
  <w15:docId w15:val="{8419E9D4-95E2-4815-AB5D-BDEDA45EB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5BCE"/>
    <w:rPr>
      <w:sz w:val="24"/>
      <w:szCs w:val="24"/>
    </w:rPr>
  </w:style>
  <w:style w:type="paragraph" w:styleId="Heading1">
    <w:name w:val="heading 1"/>
    <w:basedOn w:val="Normal"/>
    <w:next w:val="Normal"/>
    <w:qFormat/>
    <w:rsid w:val="00EF7B96"/>
    <w:pPr>
      <w:keepNext/>
      <w:spacing w:before="240" w:after="60"/>
      <w:outlineLvl w:val="0"/>
    </w:pPr>
    <w:rPr>
      <w:b/>
      <w:bCs/>
      <w:kern w:val="36"/>
      <w:sz w:val="48"/>
      <w:szCs w:val="48"/>
    </w:rPr>
  </w:style>
  <w:style w:type="paragraph" w:styleId="Heading2">
    <w:name w:val="heading 2"/>
    <w:basedOn w:val="Normal"/>
    <w:next w:val="Normal"/>
    <w:qFormat/>
    <w:rsid w:val="00EF7B96"/>
    <w:pPr>
      <w:keepNext/>
      <w:spacing w:before="240" w:after="60"/>
      <w:outlineLvl w:val="1"/>
    </w:pPr>
    <w:rPr>
      <w:b/>
      <w:bCs/>
      <w:iCs/>
      <w:sz w:val="36"/>
      <w:szCs w:val="36"/>
    </w:rPr>
  </w:style>
  <w:style w:type="paragraph" w:styleId="Heading3">
    <w:name w:val="heading 3"/>
    <w:basedOn w:val="Normal"/>
    <w:next w:val="Normal"/>
    <w:qFormat/>
    <w:rsid w:val="00EF7B96"/>
    <w:pPr>
      <w:keepNext/>
      <w:spacing w:before="240" w:after="60"/>
      <w:outlineLvl w:val="2"/>
    </w:pPr>
    <w:rPr>
      <w:b/>
      <w:bCs/>
      <w:sz w:val="28"/>
      <w:szCs w:val="28"/>
    </w:rPr>
  </w:style>
  <w:style w:type="paragraph" w:styleId="Heading4">
    <w:name w:val="heading 4"/>
    <w:basedOn w:val="Normal"/>
    <w:next w:val="Normal"/>
    <w:qFormat/>
    <w:rsid w:val="00EF7B96"/>
    <w:pPr>
      <w:keepNext/>
      <w:spacing w:before="240" w:after="60"/>
      <w:outlineLvl w:val="3"/>
    </w:pPr>
    <w:rPr>
      <w:b/>
      <w:bCs/>
    </w:rPr>
  </w:style>
  <w:style w:type="paragraph" w:styleId="Heading5">
    <w:name w:val="heading 5"/>
    <w:basedOn w:val="Normal"/>
    <w:next w:val="Normal"/>
    <w:qFormat/>
    <w:rsid w:val="00EF7B96"/>
    <w:pPr>
      <w:spacing w:before="240" w:after="60"/>
      <w:outlineLvl w:val="4"/>
    </w:pPr>
    <w:rPr>
      <w:b/>
      <w:bCs/>
      <w:iCs/>
      <w:sz w:val="20"/>
      <w:szCs w:val="20"/>
    </w:rPr>
  </w:style>
  <w:style w:type="paragraph" w:styleId="Heading6">
    <w:name w:val="heading 6"/>
    <w:basedOn w:val="Normal"/>
    <w:next w:val="Normal"/>
    <w:qFormat/>
    <w:rsid w:val="00EF7B96"/>
    <w:pPr>
      <w:spacing w:before="240" w:after="60"/>
      <w:outlineLvl w:val="5"/>
    </w:pPr>
    <w:rPr>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27D3F"/>
    <w:rPr>
      <w:rFonts w:asciiTheme="minorHAnsi" w:eastAsiaTheme="minorHAnsi" w:hAnsiTheme="minorHAnsi" w:cstheme="minorBid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826B0"/>
    <w:pPr>
      <w:tabs>
        <w:tab w:val="center" w:pos="4680"/>
        <w:tab w:val="right" w:pos="9360"/>
      </w:tabs>
    </w:pPr>
  </w:style>
  <w:style w:type="character" w:customStyle="1" w:styleId="HeaderChar">
    <w:name w:val="Header Char"/>
    <w:basedOn w:val="DefaultParagraphFont"/>
    <w:link w:val="Header"/>
    <w:uiPriority w:val="99"/>
    <w:rsid w:val="00B826B0"/>
    <w:rPr>
      <w:sz w:val="24"/>
      <w:szCs w:val="24"/>
    </w:rPr>
  </w:style>
  <w:style w:type="paragraph" w:styleId="Footer">
    <w:name w:val="footer"/>
    <w:basedOn w:val="Normal"/>
    <w:link w:val="FooterChar"/>
    <w:uiPriority w:val="99"/>
    <w:unhideWhenUsed/>
    <w:rsid w:val="00B826B0"/>
    <w:pPr>
      <w:tabs>
        <w:tab w:val="center" w:pos="4680"/>
        <w:tab w:val="right" w:pos="9360"/>
      </w:tabs>
    </w:pPr>
  </w:style>
  <w:style w:type="character" w:customStyle="1" w:styleId="FooterChar">
    <w:name w:val="Footer Char"/>
    <w:basedOn w:val="DefaultParagraphFont"/>
    <w:link w:val="Footer"/>
    <w:uiPriority w:val="99"/>
    <w:rsid w:val="00B826B0"/>
    <w:rPr>
      <w:sz w:val="24"/>
      <w:szCs w:val="24"/>
    </w:rPr>
  </w:style>
  <w:style w:type="paragraph" w:customStyle="1" w:styleId="body-paragraph">
    <w:name w:val="body-paragraph"/>
    <w:basedOn w:val="Normal"/>
    <w:link w:val="body-paragraphChar"/>
    <w:rsid w:val="005D2B12"/>
    <w:pPr>
      <w:spacing w:before="100" w:beforeAutospacing="1" w:after="100" w:afterAutospacing="1"/>
    </w:pPr>
    <w:rPr>
      <w:lang w:val="en-GB" w:eastAsia="en-GB"/>
    </w:rPr>
  </w:style>
  <w:style w:type="character" w:customStyle="1" w:styleId="body-paragraphChar">
    <w:name w:val="body-paragraph Char"/>
    <w:basedOn w:val="DefaultParagraphFont"/>
    <w:link w:val="body-paragraph"/>
    <w:rsid w:val="005D2B12"/>
    <w:rPr>
      <w:sz w:val="24"/>
      <w:szCs w:val="24"/>
      <w:lang w:val="en-GB" w:eastAsia="en-GB"/>
    </w:rPr>
  </w:style>
  <w:style w:type="paragraph" w:styleId="NormalWeb">
    <w:name w:val="Normal (Web)"/>
    <w:basedOn w:val="Normal"/>
    <w:link w:val="NormalWebChar"/>
    <w:uiPriority w:val="99"/>
    <w:unhideWhenUsed/>
    <w:rsid w:val="005D2B12"/>
    <w:pPr>
      <w:spacing w:before="100" w:beforeAutospacing="1" w:after="100" w:afterAutospacing="1"/>
    </w:pPr>
  </w:style>
  <w:style w:type="character" w:customStyle="1" w:styleId="NormalWebChar">
    <w:name w:val="Normal (Web) Char"/>
    <w:basedOn w:val="DefaultParagraphFont"/>
    <w:link w:val="NormalWeb"/>
    <w:uiPriority w:val="99"/>
    <w:rsid w:val="005D2B12"/>
    <w:rPr>
      <w:sz w:val="24"/>
      <w:szCs w:val="24"/>
    </w:rPr>
  </w:style>
  <w:style w:type="character" w:styleId="Hyperlink">
    <w:name w:val="Hyperlink"/>
    <w:basedOn w:val="DefaultParagraphFont"/>
    <w:uiPriority w:val="99"/>
    <w:unhideWhenUsed/>
    <w:rsid w:val="005D2B12"/>
    <w:rPr>
      <w:color w:val="0000FF"/>
      <w:u w:val="single"/>
    </w:rPr>
  </w:style>
  <w:style w:type="character" w:customStyle="1" w:styleId="ref-overlay">
    <w:name w:val="ref-overlay"/>
    <w:basedOn w:val="DefaultParagraphFont"/>
    <w:rsid w:val="005D2B12"/>
  </w:style>
  <w:style w:type="character" w:styleId="Emphasis">
    <w:name w:val="Emphasis"/>
    <w:basedOn w:val="DefaultParagraphFont"/>
    <w:uiPriority w:val="20"/>
    <w:qFormat/>
    <w:rsid w:val="005D2B12"/>
    <w:rPr>
      <w:i/>
      <w:iCs/>
    </w:rPr>
  </w:style>
  <w:style w:type="character" w:customStyle="1" w:styleId="authors">
    <w:name w:val="authors"/>
    <w:basedOn w:val="DefaultParagraphFont"/>
    <w:rsid w:val="005D2B12"/>
  </w:style>
  <w:style w:type="character" w:customStyle="1" w:styleId="Date1">
    <w:name w:val="Date1"/>
    <w:basedOn w:val="DefaultParagraphFont"/>
    <w:rsid w:val="005D2B12"/>
  </w:style>
  <w:style w:type="character" w:customStyle="1" w:styleId="arttitle">
    <w:name w:val="art_title"/>
    <w:basedOn w:val="DefaultParagraphFont"/>
    <w:rsid w:val="005D2B12"/>
  </w:style>
  <w:style w:type="character" w:customStyle="1" w:styleId="serialtitle">
    <w:name w:val="serial_title"/>
    <w:basedOn w:val="DefaultParagraphFont"/>
    <w:rsid w:val="005D2B12"/>
  </w:style>
  <w:style w:type="character" w:customStyle="1" w:styleId="volumeissue">
    <w:name w:val="volume_issue"/>
    <w:basedOn w:val="DefaultParagraphFont"/>
    <w:rsid w:val="005D2B12"/>
  </w:style>
  <w:style w:type="character" w:customStyle="1" w:styleId="pagerange">
    <w:name w:val="page_range"/>
    <w:basedOn w:val="DefaultParagraphFont"/>
    <w:rsid w:val="005D2B12"/>
  </w:style>
  <w:style w:type="character" w:customStyle="1" w:styleId="doilink">
    <w:name w:val="doi_link"/>
    <w:basedOn w:val="DefaultParagraphFont"/>
    <w:rsid w:val="005D2B12"/>
  </w:style>
  <w:style w:type="character" w:styleId="Strong">
    <w:name w:val="Strong"/>
    <w:basedOn w:val="DefaultParagraphFont"/>
    <w:uiPriority w:val="22"/>
    <w:qFormat/>
    <w:rsid w:val="005D2B12"/>
    <w:rPr>
      <w:b/>
      <w:bCs/>
    </w:rPr>
  </w:style>
  <w:style w:type="paragraph" w:customStyle="1" w:styleId="Default">
    <w:name w:val="Default"/>
    <w:rsid w:val="005D2B12"/>
    <w:pPr>
      <w:autoSpaceDE w:val="0"/>
      <w:autoSpaceDN w:val="0"/>
      <w:adjustRightInd w:val="0"/>
    </w:pPr>
    <w:rPr>
      <w:rFonts w:ascii="Century Schoolbook" w:eastAsiaTheme="minorHAnsi" w:hAnsi="Century Schoolbook" w:cs="Century Schoolbook"/>
      <w:color w:val="000000"/>
      <w:sz w:val="24"/>
      <w:szCs w:val="24"/>
      <w:lang w:val="en-GB"/>
    </w:rPr>
  </w:style>
  <w:style w:type="paragraph" w:styleId="ListParagraph">
    <w:name w:val="List Paragraph"/>
    <w:basedOn w:val="Normal"/>
    <w:uiPriority w:val="34"/>
    <w:qFormat/>
    <w:rsid w:val="00441377"/>
    <w:pPr>
      <w:spacing w:after="160" w:line="259" w:lineRule="auto"/>
      <w:ind w:left="720"/>
      <w:contextualSpacing/>
    </w:pPr>
    <w:rPr>
      <w:rFonts w:asciiTheme="minorHAnsi" w:eastAsiaTheme="minorHAnsi" w:hAnsiTheme="minorHAnsi" w:cstheme="minorBidi"/>
      <w:sz w:val="22"/>
      <w:szCs w:val="22"/>
      <w:lang w:val="en-GB"/>
    </w:rPr>
  </w:style>
  <w:style w:type="character" w:customStyle="1" w:styleId="Date2">
    <w:name w:val="Date2"/>
    <w:basedOn w:val="DefaultParagraphFont"/>
    <w:rsid w:val="00441377"/>
  </w:style>
  <w:style w:type="character" w:customStyle="1" w:styleId="st">
    <w:name w:val="st"/>
    <w:basedOn w:val="DefaultParagraphFont"/>
    <w:rsid w:val="00BA2BE4"/>
  </w:style>
  <w:style w:type="paragraph" w:styleId="BalloonText">
    <w:name w:val="Balloon Text"/>
    <w:basedOn w:val="Normal"/>
    <w:link w:val="BalloonTextChar"/>
    <w:uiPriority w:val="99"/>
    <w:semiHidden/>
    <w:unhideWhenUsed/>
    <w:rsid w:val="0042114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1148"/>
    <w:rPr>
      <w:rFonts w:ascii="Segoe UI" w:hAnsi="Segoe UI" w:cs="Segoe UI"/>
      <w:sz w:val="18"/>
      <w:szCs w:val="18"/>
    </w:rPr>
  </w:style>
  <w:style w:type="paragraph" w:styleId="TOC1">
    <w:name w:val="toc 1"/>
    <w:basedOn w:val="Normal"/>
    <w:next w:val="Normal"/>
    <w:autoRedefine/>
    <w:uiPriority w:val="39"/>
    <w:unhideWhenUsed/>
    <w:rsid w:val="00BF7E5F"/>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BF7E5F"/>
    <w:pPr>
      <w:ind w:left="240"/>
    </w:pPr>
    <w:rPr>
      <w:rFonts w:asciiTheme="minorHAnsi" w:hAnsiTheme="minorHAnsi" w:cstheme="minorHAnsi"/>
      <w:smallCaps/>
      <w:sz w:val="20"/>
      <w:szCs w:val="20"/>
    </w:rPr>
  </w:style>
  <w:style w:type="paragraph" w:styleId="TOC3">
    <w:name w:val="toc 3"/>
    <w:basedOn w:val="Normal"/>
    <w:next w:val="Normal"/>
    <w:autoRedefine/>
    <w:uiPriority w:val="39"/>
    <w:unhideWhenUsed/>
    <w:rsid w:val="00BF7E5F"/>
    <w:pPr>
      <w:ind w:left="480"/>
    </w:pPr>
    <w:rPr>
      <w:rFonts w:asciiTheme="minorHAnsi" w:hAnsiTheme="minorHAnsi" w:cstheme="minorHAnsi"/>
      <w:i/>
      <w:iCs/>
      <w:sz w:val="20"/>
      <w:szCs w:val="20"/>
    </w:rPr>
  </w:style>
  <w:style w:type="paragraph" w:styleId="TOC4">
    <w:name w:val="toc 4"/>
    <w:basedOn w:val="Normal"/>
    <w:next w:val="Normal"/>
    <w:autoRedefine/>
    <w:uiPriority w:val="39"/>
    <w:unhideWhenUsed/>
    <w:rsid w:val="0048315C"/>
    <w:pPr>
      <w:tabs>
        <w:tab w:val="right" w:leader="dot" w:pos="9350"/>
      </w:tabs>
      <w:ind w:left="720"/>
    </w:pPr>
    <w:rPr>
      <w:rFonts w:asciiTheme="minorHAnsi" w:hAnsiTheme="minorHAnsi" w:cstheme="minorHAnsi"/>
      <w:sz w:val="18"/>
      <w:szCs w:val="18"/>
    </w:rPr>
  </w:style>
  <w:style w:type="paragraph" w:styleId="TOC5">
    <w:name w:val="toc 5"/>
    <w:basedOn w:val="Normal"/>
    <w:next w:val="Normal"/>
    <w:autoRedefine/>
    <w:uiPriority w:val="39"/>
    <w:unhideWhenUsed/>
    <w:rsid w:val="00BF7E5F"/>
    <w:pPr>
      <w:ind w:left="960"/>
    </w:pPr>
    <w:rPr>
      <w:rFonts w:asciiTheme="minorHAnsi" w:hAnsiTheme="minorHAnsi" w:cstheme="minorHAnsi"/>
      <w:sz w:val="18"/>
      <w:szCs w:val="18"/>
    </w:rPr>
  </w:style>
  <w:style w:type="paragraph" w:styleId="TOC6">
    <w:name w:val="toc 6"/>
    <w:basedOn w:val="Normal"/>
    <w:next w:val="Normal"/>
    <w:autoRedefine/>
    <w:uiPriority w:val="39"/>
    <w:unhideWhenUsed/>
    <w:rsid w:val="00BF7E5F"/>
    <w:pPr>
      <w:ind w:left="1200"/>
    </w:pPr>
    <w:rPr>
      <w:rFonts w:asciiTheme="minorHAnsi" w:hAnsiTheme="minorHAnsi" w:cstheme="minorHAnsi"/>
      <w:sz w:val="18"/>
      <w:szCs w:val="18"/>
    </w:rPr>
  </w:style>
  <w:style w:type="paragraph" w:styleId="TOC7">
    <w:name w:val="toc 7"/>
    <w:basedOn w:val="Normal"/>
    <w:next w:val="Normal"/>
    <w:autoRedefine/>
    <w:uiPriority w:val="39"/>
    <w:unhideWhenUsed/>
    <w:rsid w:val="00BF7E5F"/>
    <w:pPr>
      <w:ind w:left="1440"/>
    </w:pPr>
    <w:rPr>
      <w:rFonts w:asciiTheme="minorHAnsi" w:hAnsiTheme="minorHAnsi" w:cstheme="minorHAnsi"/>
      <w:sz w:val="18"/>
      <w:szCs w:val="18"/>
    </w:rPr>
  </w:style>
  <w:style w:type="paragraph" w:styleId="TOC8">
    <w:name w:val="toc 8"/>
    <w:basedOn w:val="Normal"/>
    <w:next w:val="Normal"/>
    <w:autoRedefine/>
    <w:uiPriority w:val="39"/>
    <w:unhideWhenUsed/>
    <w:rsid w:val="00BF7E5F"/>
    <w:pPr>
      <w:ind w:left="1680"/>
    </w:pPr>
    <w:rPr>
      <w:rFonts w:asciiTheme="minorHAnsi" w:hAnsiTheme="minorHAnsi" w:cstheme="minorHAnsi"/>
      <w:sz w:val="18"/>
      <w:szCs w:val="18"/>
    </w:rPr>
  </w:style>
  <w:style w:type="paragraph" w:styleId="TOC9">
    <w:name w:val="toc 9"/>
    <w:basedOn w:val="Normal"/>
    <w:next w:val="Normal"/>
    <w:autoRedefine/>
    <w:uiPriority w:val="39"/>
    <w:unhideWhenUsed/>
    <w:rsid w:val="00BF7E5F"/>
    <w:pPr>
      <w:ind w:left="1920"/>
    </w:pPr>
    <w:rPr>
      <w:rFonts w:asciiTheme="minorHAnsi" w:hAnsiTheme="minorHAnsi" w:cstheme="minorHAnsi"/>
      <w:sz w:val="18"/>
      <w:szCs w:val="18"/>
    </w:rPr>
  </w:style>
  <w:style w:type="paragraph" w:styleId="TableofFigures">
    <w:name w:val="table of figures"/>
    <w:basedOn w:val="Normal"/>
    <w:next w:val="Normal"/>
    <w:uiPriority w:val="99"/>
    <w:unhideWhenUsed/>
    <w:rsid w:val="00ED3E39"/>
    <w:pPr>
      <w:ind w:left="480" w:hanging="480"/>
    </w:pPr>
    <w:rPr>
      <w:rFonts w:asciiTheme="minorHAnsi" w:hAnsiTheme="minorHAnsi" w:cstheme="minorHAnsi"/>
      <w:smallCap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0/14330237.2014.904087" TargetMode="External"/><Relationship Id="rId18" Type="http://schemas.openxmlformats.org/officeDocument/2006/relationships/image" Target="media/image2.png"/><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yperlink" Target="https://doi.org/10.1207/s15327752jpa5201_2"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researchgate.net/publication/51443902_Adaptation_of_the_multidimensional_scale_of_percieved_social_support_in_a_Ugandan_setting/download" TargetMode="External"/><Relationship Id="rId17" Type="http://schemas.openxmlformats.org/officeDocument/2006/relationships/image" Target="media/image1.png"/><Relationship Id="rId25" Type="http://schemas.openxmlformats.org/officeDocument/2006/relationships/image" Target="media/image6.png"/><Relationship Id="rId33" Type="http://schemas.openxmlformats.org/officeDocument/2006/relationships/image" Target="media/image12.jpg"/><Relationship Id="rId2" Type="http://schemas.openxmlformats.org/officeDocument/2006/relationships/numbering" Target="numbering.xml"/><Relationship Id="rId16" Type="http://schemas.openxmlformats.org/officeDocument/2006/relationships/hyperlink" Target="https://doi.org/10.1007/s10902-015-9653-5" TargetMode="External"/><Relationship Id="rId20" Type="http://schemas.openxmlformats.org/officeDocument/2006/relationships/hyperlink" Target="https://ppc.sas.upenn.edu/sites/default/files/meaninginlife.pdf" TargetMode="External"/><Relationship Id="rId29"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i.org/10.1007/s10902-017-9946-y" TargetMode="External"/><Relationship Id="rId24" Type="http://schemas.openxmlformats.org/officeDocument/2006/relationships/image" Target="media/image5.png"/><Relationship Id="rId32" Type="http://schemas.openxmlformats.org/officeDocument/2006/relationships/image" Target="media/image11.jpg"/><Relationship Id="rId5" Type="http://schemas.openxmlformats.org/officeDocument/2006/relationships/webSettings" Target="webSettings.xml"/><Relationship Id="rId15" Type="http://schemas.openxmlformats.org/officeDocument/2006/relationships/hyperlink" Target="https://ezproxy.lib.tangaza.ac.ke:2073/10.1080/1550428X.2018.1522606" TargetMode="External"/><Relationship Id="rId23" Type="http://schemas.openxmlformats.org/officeDocument/2006/relationships/image" Target="media/image4.png"/><Relationship Id="rId28" Type="http://schemas.openxmlformats.org/officeDocument/2006/relationships/image" Target="media/image7.jpg"/><Relationship Id="rId36" Type="http://schemas.openxmlformats.org/officeDocument/2006/relationships/theme" Target="theme/theme1.xml"/><Relationship Id="rId10" Type="http://schemas.openxmlformats.org/officeDocument/2006/relationships/hyperlink" Target="https://psycnet.apa.org/doi/10.1037/14344-013" TargetMode="External"/><Relationship Id="rId19" Type="http://schemas.openxmlformats.org/officeDocument/2006/relationships/image" Target="media/image3.png"/><Relationship Id="rId31"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hyperlink" Target="https://doi.org/10.1080/02673843.2017.1352522" TargetMode="External"/><Relationship Id="rId14" Type="http://schemas.openxmlformats.org/officeDocument/2006/relationships/hyperlink" Target="https://www.sahayaselvam.org/2014/08/28/influence-of-the-family-on-how-youth-relate-to-god-a-systematic-review-of-psychology-literature/" TargetMode="External"/><Relationship Id="rId22" Type="http://schemas.openxmlformats.org/officeDocument/2006/relationships/hyperlink" Target="https://www.tandfonline.com/doi/full/10.1080/2331186X.2016.1277824" TargetMode="External"/><Relationship Id="rId27" Type="http://schemas.openxmlformats.org/officeDocument/2006/relationships/image" Target="media/image6.jpg"/><Relationship Id="rId30" Type="http://schemas.openxmlformats.org/officeDocument/2006/relationships/image" Target="media/image9.jpg"/><Relationship Id="rId35" Type="http://schemas.openxmlformats.org/officeDocument/2006/relationships/fontTable" Target="fontTable.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54B568-69EA-425C-8EFD-284D1DEF2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30926</Words>
  <Characters>176281</Characters>
  <Application>Microsoft Office Word</Application>
  <DocSecurity>0</DocSecurity>
  <Lines>1469</Lines>
  <Paragraphs>413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2</cp:revision>
  <cp:lastPrinted>2021-03-02T13:41:00Z</cp:lastPrinted>
  <dcterms:created xsi:type="dcterms:W3CDTF">2021-09-21T06:38:00Z</dcterms:created>
  <dcterms:modified xsi:type="dcterms:W3CDTF">2021-09-21T06:38:00Z</dcterms:modified>
</cp:coreProperties>
</file>